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20" w:rsidRPr="004C69EB" w:rsidRDefault="002C6C20" w:rsidP="002C6C20">
      <w:pPr>
        <w:pStyle w:val="msonormalbullet1gif"/>
        <w:ind w:firstLine="567"/>
        <w:contextualSpacing/>
        <w:jc w:val="center"/>
      </w:pPr>
      <w:r w:rsidRPr="004C69EB">
        <w:rPr>
          <w:b/>
        </w:rPr>
        <w:t>Муниципальное учреждение «Балейский городской отдел культуры</w:t>
      </w:r>
      <w:r w:rsidRPr="004C69EB">
        <w:t>»</w:t>
      </w:r>
    </w:p>
    <w:p w:rsidR="002C6C20" w:rsidRPr="004C69EB" w:rsidRDefault="002C6C20" w:rsidP="002C6C20">
      <w:pPr>
        <w:pStyle w:val="msonormalbullet1gif"/>
        <w:ind w:firstLine="567"/>
        <w:contextualSpacing/>
        <w:jc w:val="center"/>
      </w:pPr>
      <w:r w:rsidRPr="004C69EB">
        <w:t>Забайкальский край, г. Балей, ул. Ленина,32; 8 (30232) 5-10-03; 5-14-91</w:t>
      </w:r>
    </w:p>
    <w:p w:rsidR="00B11C53" w:rsidRPr="004C69EB" w:rsidRDefault="00B11C53" w:rsidP="00B11C53">
      <w:pPr>
        <w:pStyle w:val="af4"/>
        <w:ind w:left="0"/>
        <w:jc w:val="center"/>
        <w:rPr>
          <w:b/>
          <w:color w:val="000000" w:themeColor="text1"/>
          <w:sz w:val="24"/>
          <w:szCs w:val="24"/>
        </w:rPr>
      </w:pPr>
      <w:r w:rsidRPr="004C69EB">
        <w:rPr>
          <w:rFonts w:ascii="Arial" w:hAnsi="Arial" w:cs="Arial"/>
          <w:b/>
          <w:color w:val="000000" w:themeColor="text1"/>
          <w:sz w:val="24"/>
          <w:szCs w:val="24"/>
          <w:shd w:val="clear" w:color="auto" w:fill="FFFFFF"/>
        </w:rPr>
        <w:t>domkulturygornak@gmail.com</w:t>
      </w:r>
    </w:p>
    <w:p w:rsidR="00B11C53" w:rsidRPr="004C69EB" w:rsidRDefault="00B11C53" w:rsidP="00B11C53">
      <w:pPr>
        <w:pStyle w:val="af4"/>
        <w:ind w:left="0"/>
        <w:jc w:val="center"/>
        <w:rPr>
          <w:color w:val="F2F2F2" w:themeColor="background1" w:themeShade="F2"/>
          <w:sz w:val="24"/>
          <w:szCs w:val="24"/>
        </w:rPr>
      </w:pPr>
      <w:r w:rsidRPr="004C69EB">
        <w:rPr>
          <w:rFonts w:ascii="Arial" w:hAnsi="Arial" w:cs="Arial"/>
          <w:color w:val="F2F2F2" w:themeColor="background1" w:themeShade="F2"/>
          <w:sz w:val="24"/>
          <w:szCs w:val="24"/>
          <w:shd w:val="clear" w:color="auto" w:fill="FFFFFF"/>
        </w:rPr>
        <w:t>domkulturygornak@gmail.com</w:t>
      </w:r>
    </w:p>
    <w:p w:rsidR="002C6C20" w:rsidRPr="004C69EB" w:rsidRDefault="002C6C20" w:rsidP="002C6C20">
      <w:pPr>
        <w:pStyle w:val="msonormalbullet1gif"/>
        <w:ind w:firstLine="567"/>
        <w:contextualSpacing/>
      </w:pPr>
    </w:p>
    <w:p w:rsidR="002C6C20" w:rsidRPr="004C69EB" w:rsidRDefault="002C6C20" w:rsidP="002C6C20">
      <w:pPr>
        <w:pStyle w:val="msonormalbullet2gif"/>
        <w:ind w:firstLine="567"/>
        <w:contextualSpacing/>
      </w:pPr>
    </w:p>
    <w:tbl>
      <w:tblPr>
        <w:tblpPr w:leftFromText="180" w:rightFromText="180" w:bottomFromText="200" w:vertAnchor="page" w:horzAnchor="margin" w:tblpY="250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1510"/>
      </w:tblGrid>
      <w:tr w:rsidR="002C6C20" w:rsidRPr="004C69EB" w:rsidTr="00A735A2">
        <w:trPr>
          <w:trHeight w:val="1271"/>
        </w:trPr>
        <w:tc>
          <w:tcPr>
            <w:tcW w:w="3340" w:type="dxa"/>
            <w:tcBorders>
              <w:top w:val="nil"/>
              <w:left w:val="nil"/>
              <w:bottom w:val="nil"/>
              <w:right w:val="nil"/>
            </w:tcBorders>
          </w:tcPr>
          <w:p w:rsidR="002C6C20" w:rsidRPr="004C69EB" w:rsidRDefault="00483804" w:rsidP="000C3F34">
            <w:pPr>
              <w:pStyle w:val="msonormalbullet2gif"/>
              <w:spacing w:after="0" w:afterAutospacing="0"/>
              <w:contextualSpacing/>
              <w:jc w:val="center"/>
              <w:rPr>
                <w:lang w:eastAsia="en-US"/>
              </w:rPr>
            </w:pPr>
            <w:r w:rsidRPr="004C69EB">
              <w:rPr>
                <w:lang w:eastAsia="en-US"/>
              </w:rPr>
              <w:t xml:space="preserve">                           </w:t>
            </w:r>
            <w:r w:rsidR="002C6C20" w:rsidRPr="004C69EB">
              <w:rPr>
                <w:lang w:eastAsia="en-US"/>
              </w:rPr>
              <w:t>Согласовано:</w:t>
            </w:r>
          </w:p>
          <w:p w:rsidR="00483804" w:rsidRPr="004C69EB" w:rsidRDefault="002C6C20" w:rsidP="000C3F34">
            <w:pPr>
              <w:pStyle w:val="msonormalbullet2gif"/>
              <w:spacing w:after="0" w:afterAutospacing="0"/>
              <w:contextualSpacing/>
              <w:jc w:val="center"/>
              <w:rPr>
                <w:lang w:eastAsia="en-US"/>
              </w:rPr>
            </w:pPr>
            <w:r w:rsidRPr="004C69EB">
              <w:rPr>
                <w:lang w:eastAsia="en-US"/>
              </w:rPr>
              <w:t xml:space="preserve">Глава городского поселения </w:t>
            </w:r>
            <w:r w:rsidR="004F6AD0" w:rsidRPr="004C69EB">
              <w:rPr>
                <w:lang w:eastAsia="en-US"/>
              </w:rPr>
              <w:t xml:space="preserve">      </w:t>
            </w:r>
            <w:r w:rsidR="000C3F34" w:rsidRPr="004C69EB">
              <w:rPr>
                <w:lang w:eastAsia="en-US"/>
              </w:rPr>
              <w:t xml:space="preserve">  </w:t>
            </w:r>
            <w:r w:rsidR="00483804" w:rsidRPr="004C69EB">
              <w:rPr>
                <w:lang w:eastAsia="en-US"/>
              </w:rPr>
              <w:t xml:space="preserve">      </w:t>
            </w:r>
          </w:p>
          <w:p w:rsidR="004F6AD0" w:rsidRPr="004C69EB" w:rsidRDefault="00483804" w:rsidP="000C3F34">
            <w:pPr>
              <w:pStyle w:val="msonormalbullet2gif"/>
              <w:spacing w:after="0" w:afterAutospacing="0"/>
              <w:contextualSpacing/>
              <w:jc w:val="center"/>
              <w:rPr>
                <w:lang w:eastAsia="en-US"/>
              </w:rPr>
            </w:pPr>
            <w:r w:rsidRPr="004C69EB">
              <w:rPr>
                <w:lang w:eastAsia="en-US"/>
              </w:rPr>
              <w:t xml:space="preserve">                        </w:t>
            </w:r>
            <w:r w:rsidR="002C6C20" w:rsidRPr="004C69EB">
              <w:rPr>
                <w:lang w:eastAsia="en-US"/>
              </w:rPr>
              <w:t>«Город Балей»</w:t>
            </w:r>
          </w:p>
          <w:p w:rsidR="002C6C20" w:rsidRPr="004C69EB" w:rsidRDefault="00483804" w:rsidP="000C3F34">
            <w:pPr>
              <w:pStyle w:val="msonormalbullet2gif"/>
              <w:spacing w:after="0" w:afterAutospacing="0"/>
              <w:contextualSpacing/>
              <w:jc w:val="center"/>
              <w:rPr>
                <w:lang w:eastAsia="en-US"/>
              </w:rPr>
            </w:pPr>
            <w:r w:rsidRPr="004C69EB">
              <w:rPr>
                <w:lang w:eastAsia="en-US"/>
              </w:rPr>
              <w:t xml:space="preserve">                          </w:t>
            </w:r>
            <w:r w:rsidR="004F6AD0" w:rsidRPr="004C69EB">
              <w:rPr>
                <w:lang w:eastAsia="en-US"/>
              </w:rPr>
              <w:t xml:space="preserve">Л.Т. </w:t>
            </w:r>
            <w:proofErr w:type="spellStart"/>
            <w:r w:rsidR="004F6AD0" w:rsidRPr="004C69EB">
              <w:rPr>
                <w:lang w:eastAsia="en-US"/>
              </w:rPr>
              <w:t>Заверуха</w:t>
            </w:r>
            <w:proofErr w:type="spellEnd"/>
          </w:p>
          <w:p w:rsidR="002C6C20" w:rsidRPr="004C69EB" w:rsidRDefault="002C6C20" w:rsidP="008108E5">
            <w:pPr>
              <w:pStyle w:val="msonormalbullet2gif"/>
              <w:spacing w:after="0" w:afterAutospacing="0"/>
              <w:ind w:firstLine="567"/>
              <w:contextualSpacing/>
              <w:rPr>
                <w:lang w:eastAsia="en-US"/>
              </w:rPr>
            </w:pPr>
            <w:r w:rsidRPr="004C69EB">
              <w:rPr>
                <w:lang w:eastAsia="en-US"/>
              </w:rPr>
              <w:t xml:space="preserve">           </w:t>
            </w:r>
            <w:r w:rsidR="004F6AD0" w:rsidRPr="004C69EB">
              <w:rPr>
                <w:lang w:eastAsia="en-US"/>
              </w:rPr>
              <w:t xml:space="preserve">                              </w:t>
            </w:r>
          </w:p>
          <w:p w:rsidR="002C6C20" w:rsidRPr="004C69EB" w:rsidRDefault="002C6C20" w:rsidP="008108E5">
            <w:pPr>
              <w:pStyle w:val="msonormalbullet2gif"/>
              <w:spacing w:after="0" w:afterAutospacing="0"/>
              <w:ind w:firstLine="567"/>
              <w:contextualSpacing/>
              <w:rPr>
                <w:lang w:eastAsia="en-US"/>
              </w:rPr>
            </w:pPr>
          </w:p>
        </w:tc>
        <w:tc>
          <w:tcPr>
            <w:tcW w:w="11510" w:type="dxa"/>
            <w:tcBorders>
              <w:top w:val="nil"/>
              <w:left w:val="nil"/>
              <w:bottom w:val="nil"/>
              <w:right w:val="nil"/>
            </w:tcBorders>
          </w:tcPr>
          <w:p w:rsidR="002C6C20" w:rsidRPr="004C69EB" w:rsidRDefault="00A735A2" w:rsidP="008108E5">
            <w:pPr>
              <w:pStyle w:val="msonormalbullet2gif"/>
              <w:spacing w:after="0" w:afterAutospacing="0"/>
              <w:ind w:firstLine="567"/>
              <w:contextualSpacing/>
              <w:jc w:val="right"/>
              <w:rPr>
                <w:lang w:eastAsia="en-US"/>
              </w:rPr>
            </w:pPr>
            <w:r w:rsidRPr="004C69EB">
              <w:rPr>
                <w:lang w:eastAsia="en-US"/>
              </w:rPr>
              <w:t xml:space="preserve">                </w:t>
            </w:r>
            <w:r w:rsidR="002C6C20" w:rsidRPr="004C69EB">
              <w:rPr>
                <w:lang w:eastAsia="en-US"/>
              </w:rPr>
              <w:t>Утверждаю:</w:t>
            </w:r>
          </w:p>
          <w:p w:rsidR="002C6C20" w:rsidRPr="004C69EB" w:rsidRDefault="002C6C20" w:rsidP="008108E5">
            <w:pPr>
              <w:pStyle w:val="msonormalbullet2gif"/>
              <w:spacing w:after="0" w:afterAutospacing="0"/>
              <w:ind w:firstLine="567"/>
              <w:contextualSpacing/>
              <w:jc w:val="right"/>
              <w:rPr>
                <w:lang w:eastAsia="en-US"/>
              </w:rPr>
            </w:pPr>
            <w:r w:rsidRPr="004C69EB">
              <w:rPr>
                <w:lang w:eastAsia="en-US"/>
              </w:rPr>
              <w:t>Директор МУ «Балейский городской</w:t>
            </w:r>
          </w:p>
          <w:p w:rsidR="002C6C20" w:rsidRPr="004C69EB" w:rsidRDefault="002C6C20" w:rsidP="008108E5">
            <w:pPr>
              <w:pStyle w:val="msonormalbullet2gif"/>
              <w:spacing w:after="0" w:afterAutospacing="0"/>
              <w:ind w:firstLine="567"/>
              <w:contextualSpacing/>
              <w:jc w:val="right"/>
              <w:rPr>
                <w:lang w:eastAsia="en-US"/>
              </w:rPr>
            </w:pPr>
            <w:r w:rsidRPr="004C69EB">
              <w:rPr>
                <w:lang w:eastAsia="en-US"/>
              </w:rPr>
              <w:t>отдел культуры»</w:t>
            </w:r>
          </w:p>
          <w:p w:rsidR="002C6C20" w:rsidRPr="004C69EB" w:rsidRDefault="004F6AD0" w:rsidP="008108E5">
            <w:pPr>
              <w:pStyle w:val="msonormalbullet2gif"/>
              <w:spacing w:after="0" w:afterAutospacing="0"/>
              <w:ind w:firstLine="567"/>
              <w:contextualSpacing/>
              <w:jc w:val="right"/>
              <w:rPr>
                <w:lang w:eastAsia="en-US"/>
              </w:rPr>
            </w:pPr>
            <w:r w:rsidRPr="004C69EB">
              <w:rPr>
                <w:lang w:eastAsia="en-US"/>
              </w:rPr>
              <w:t xml:space="preserve">  </w:t>
            </w:r>
            <w:proofErr w:type="spellStart"/>
            <w:r w:rsidR="002C6C20" w:rsidRPr="004C69EB">
              <w:rPr>
                <w:lang w:eastAsia="en-US"/>
              </w:rPr>
              <w:t>Шатиришвили</w:t>
            </w:r>
            <w:proofErr w:type="spellEnd"/>
            <w:r w:rsidR="002C6C20" w:rsidRPr="004C69EB">
              <w:rPr>
                <w:lang w:eastAsia="en-US"/>
              </w:rPr>
              <w:t xml:space="preserve"> О.И.</w:t>
            </w:r>
          </w:p>
          <w:p w:rsidR="002C6C20" w:rsidRPr="004C69EB" w:rsidRDefault="002C6C20" w:rsidP="008108E5">
            <w:pPr>
              <w:pStyle w:val="msonormalbullet2gif"/>
              <w:spacing w:after="0" w:afterAutospacing="0"/>
              <w:ind w:firstLine="567"/>
              <w:contextualSpacing/>
              <w:jc w:val="right"/>
              <w:rPr>
                <w:lang w:eastAsia="en-US"/>
              </w:rPr>
            </w:pPr>
          </w:p>
        </w:tc>
      </w:tr>
    </w:tbl>
    <w:p w:rsidR="002C6C20" w:rsidRPr="004C69EB" w:rsidRDefault="002C6C20" w:rsidP="002C6C20">
      <w:pPr>
        <w:pStyle w:val="msonormalbullet2gif"/>
        <w:ind w:firstLine="567"/>
        <w:contextualSpacing/>
      </w:pPr>
    </w:p>
    <w:p w:rsidR="002C6C20" w:rsidRPr="004C69EB" w:rsidRDefault="002C6C20" w:rsidP="002C6C20">
      <w:pPr>
        <w:pStyle w:val="msonormalbullet2gif"/>
        <w:ind w:firstLine="567"/>
        <w:contextualSpacing/>
      </w:pPr>
    </w:p>
    <w:p w:rsidR="002C6C20" w:rsidRPr="004C69EB" w:rsidRDefault="002C6C20" w:rsidP="002C6C20">
      <w:pPr>
        <w:pStyle w:val="msonormalbullet2gif"/>
        <w:ind w:firstLine="567"/>
        <w:contextualSpacing/>
      </w:pPr>
    </w:p>
    <w:p w:rsidR="002C6C20" w:rsidRPr="004C69EB" w:rsidRDefault="002C6C20" w:rsidP="00B11C53">
      <w:pPr>
        <w:pStyle w:val="msonormalbullet2gif"/>
        <w:contextualSpacing/>
        <w:jc w:val="center"/>
        <w:rPr>
          <w:b/>
        </w:rPr>
      </w:pPr>
      <w:r w:rsidRPr="004C69EB">
        <w:rPr>
          <w:b/>
        </w:rPr>
        <w:t>ОТЧЕТ</w:t>
      </w:r>
    </w:p>
    <w:p w:rsidR="002C6C20" w:rsidRPr="004C69EB" w:rsidRDefault="002C6C20" w:rsidP="00A735A2">
      <w:pPr>
        <w:pStyle w:val="msonormalbullet2gif"/>
        <w:contextualSpacing/>
        <w:jc w:val="center"/>
        <w:rPr>
          <w:b/>
        </w:rPr>
      </w:pPr>
      <w:r w:rsidRPr="004C69EB">
        <w:rPr>
          <w:b/>
        </w:rPr>
        <w:t>о работе МУ «Балейский городской отдел культуры»</w:t>
      </w:r>
    </w:p>
    <w:p w:rsidR="002C6C20" w:rsidRPr="004C69EB" w:rsidRDefault="00B11C53" w:rsidP="002C6C20">
      <w:pPr>
        <w:pStyle w:val="msonormalbullet2gif"/>
        <w:ind w:firstLine="567"/>
        <w:contextualSpacing/>
        <w:jc w:val="center"/>
        <w:rPr>
          <w:b/>
        </w:rPr>
      </w:pPr>
      <w:r w:rsidRPr="004C69EB">
        <w:rPr>
          <w:b/>
        </w:rPr>
        <w:t>за 2019</w:t>
      </w:r>
      <w:r w:rsidR="002C6C20" w:rsidRPr="004C69EB">
        <w:rPr>
          <w:b/>
        </w:rPr>
        <w:t xml:space="preserve"> г.</w:t>
      </w: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2C6C20">
      <w:pPr>
        <w:pStyle w:val="msonormalbullet2gif"/>
        <w:ind w:firstLine="567"/>
        <w:contextualSpacing/>
        <w:jc w:val="center"/>
        <w:rPr>
          <w:b/>
        </w:rPr>
      </w:pPr>
    </w:p>
    <w:p w:rsidR="002C6C20" w:rsidRPr="004C69EB" w:rsidRDefault="002C6C20" w:rsidP="00A735A2">
      <w:pPr>
        <w:pStyle w:val="msonormalbullet2gifbullet1gif"/>
        <w:contextualSpacing/>
        <w:rPr>
          <w:b/>
        </w:rPr>
      </w:pPr>
    </w:p>
    <w:p w:rsidR="004C69EB" w:rsidRDefault="004C69EB" w:rsidP="004C69EB">
      <w:pPr>
        <w:pStyle w:val="msonormalbullet2gifbullet1gif"/>
        <w:contextualSpacing/>
        <w:rPr>
          <w:b/>
        </w:rPr>
      </w:pPr>
    </w:p>
    <w:p w:rsidR="004C69EB" w:rsidRDefault="004C69EB" w:rsidP="00A735A2">
      <w:pPr>
        <w:pStyle w:val="msonormalbullet2gifbullet1gif"/>
        <w:contextualSpacing/>
        <w:jc w:val="center"/>
        <w:rPr>
          <w:b/>
        </w:rPr>
      </w:pPr>
    </w:p>
    <w:p w:rsidR="004C69EB" w:rsidRDefault="004C69EB" w:rsidP="00A735A2">
      <w:pPr>
        <w:pStyle w:val="msonormalbullet2gifbullet1gif"/>
        <w:contextualSpacing/>
        <w:jc w:val="center"/>
        <w:rPr>
          <w:b/>
        </w:rPr>
      </w:pPr>
    </w:p>
    <w:p w:rsidR="002C6C20" w:rsidRPr="004C69EB" w:rsidRDefault="002C6C20" w:rsidP="00A735A2">
      <w:pPr>
        <w:pStyle w:val="msonormalbullet2gifbullet1gif"/>
        <w:contextualSpacing/>
        <w:jc w:val="center"/>
        <w:rPr>
          <w:b/>
        </w:rPr>
      </w:pPr>
      <w:r w:rsidRPr="004C69EB">
        <w:rPr>
          <w:b/>
        </w:rPr>
        <w:t>СОДЕРЖАНИЕ</w:t>
      </w:r>
    </w:p>
    <w:p w:rsidR="002C6C20" w:rsidRPr="004C69EB" w:rsidRDefault="002C6C20" w:rsidP="002C6C20">
      <w:pPr>
        <w:pStyle w:val="msonormalbullet2gifbullet1gif"/>
        <w:ind w:firstLine="567"/>
        <w:contextualSpacing/>
        <w:jc w:val="center"/>
        <w:rPr>
          <w:b/>
        </w:rPr>
      </w:pPr>
    </w:p>
    <w:p w:rsidR="002C6C20" w:rsidRPr="004C69EB" w:rsidRDefault="002C6C20" w:rsidP="002C6C20">
      <w:pPr>
        <w:pStyle w:val="msonormalbullet2gifbullet1gif"/>
        <w:contextualSpacing/>
      </w:pPr>
      <w:r w:rsidRPr="004C69EB">
        <w:t>Раздел 1. Основные направления развития сферы культуры городского п</w:t>
      </w:r>
      <w:r w:rsidR="00B11C53" w:rsidRPr="004C69EB">
        <w:t>оселения «Город Балей» в 2019</w:t>
      </w:r>
      <w:r w:rsidRPr="004C69EB">
        <w:t xml:space="preserve"> г</w:t>
      </w:r>
      <w:r w:rsidR="00A735A2" w:rsidRPr="004C69EB">
        <w:t>……………</w:t>
      </w:r>
      <w:r w:rsidRPr="004C69EB">
        <w:t>3</w:t>
      </w:r>
    </w:p>
    <w:p w:rsidR="002C6C20" w:rsidRPr="004C69EB" w:rsidRDefault="002C6C20" w:rsidP="002C6C20">
      <w:pPr>
        <w:pStyle w:val="msonormalbullet2gifbullet1gif"/>
        <w:ind w:firstLine="567"/>
        <w:contextualSpacing/>
      </w:pPr>
    </w:p>
    <w:p w:rsidR="002C6C20" w:rsidRPr="004C69EB" w:rsidRDefault="002C6C20" w:rsidP="002C6C20">
      <w:pPr>
        <w:pStyle w:val="msonormalbullet2gifbullet1gif"/>
        <w:contextualSpacing/>
      </w:pPr>
      <w:r w:rsidRPr="004C69EB">
        <w:t>Раздел 2. Материально-техническая база…………………………………………………</w:t>
      </w:r>
      <w:r w:rsidR="00A735A2" w:rsidRPr="004C69EB">
        <w:t>……………………………………………………………………………..</w:t>
      </w:r>
      <w:r w:rsidRPr="004C69EB">
        <w:t>3</w:t>
      </w:r>
    </w:p>
    <w:p w:rsidR="002C6C20" w:rsidRPr="004C69EB" w:rsidRDefault="002C6C20" w:rsidP="002C6C20">
      <w:pPr>
        <w:pStyle w:val="msonormalbullet2gif"/>
        <w:contextualSpacing/>
        <w:rPr>
          <w:rFonts w:eastAsia="Cambria"/>
          <w:lang w:eastAsia="en-US"/>
        </w:rPr>
      </w:pPr>
      <w:r w:rsidRPr="004C69EB">
        <w:rPr>
          <w:rFonts w:eastAsia="Cambria"/>
          <w:lang w:eastAsia="en-US"/>
        </w:rPr>
        <w:t>Раздел 3. Культурно - досуговые формирования…………………………………….........</w:t>
      </w:r>
      <w:r w:rsidR="00A735A2" w:rsidRPr="004C69EB">
        <w:rPr>
          <w:rFonts w:eastAsia="Cambria"/>
          <w:lang w:eastAsia="en-US"/>
        </w:rPr>
        <w:t>................................................................................................................</w:t>
      </w:r>
      <w:r w:rsidRPr="004C69EB">
        <w:rPr>
          <w:rFonts w:eastAsia="Cambria"/>
          <w:lang w:eastAsia="en-US"/>
        </w:rPr>
        <w:t>5</w:t>
      </w:r>
    </w:p>
    <w:p w:rsidR="002C6C20" w:rsidRPr="004C69EB" w:rsidRDefault="002C6C20" w:rsidP="002C6C20">
      <w:pPr>
        <w:spacing w:after="120" w:line="240" w:lineRule="auto"/>
        <w:contextualSpacing/>
        <w:rPr>
          <w:rFonts w:ascii="Times New Roman" w:eastAsia="Cambria" w:hAnsi="Times New Roman"/>
          <w:sz w:val="24"/>
          <w:szCs w:val="24"/>
        </w:rPr>
      </w:pPr>
      <w:r w:rsidRPr="004C69EB">
        <w:rPr>
          <w:rFonts w:ascii="Times New Roman" w:eastAsia="Cambria" w:hAnsi="Times New Roman"/>
          <w:sz w:val="24"/>
          <w:szCs w:val="24"/>
        </w:rPr>
        <w:t>Раздел 4. Культурно-массовые мероприятия……………………………………………</w:t>
      </w:r>
      <w:r w:rsidR="00A735A2" w:rsidRPr="004C69EB">
        <w:rPr>
          <w:rFonts w:ascii="Times New Roman" w:eastAsia="Cambria" w:hAnsi="Times New Roman"/>
          <w:sz w:val="24"/>
          <w:szCs w:val="24"/>
        </w:rPr>
        <w:t>……………………………………………………………………….</w:t>
      </w:r>
      <w:r w:rsidRPr="004C69EB">
        <w:rPr>
          <w:rFonts w:ascii="Times New Roman" w:eastAsia="Cambria" w:hAnsi="Times New Roman"/>
          <w:sz w:val="24"/>
          <w:szCs w:val="24"/>
        </w:rPr>
        <w:t>11</w:t>
      </w:r>
    </w:p>
    <w:p w:rsidR="002C6C20" w:rsidRPr="004C69EB" w:rsidRDefault="002C6C20" w:rsidP="002C6C20">
      <w:pPr>
        <w:pStyle w:val="msonormalbullet2gifbullet1gif"/>
        <w:contextualSpacing/>
      </w:pPr>
      <w:r w:rsidRPr="004C69EB">
        <w:t>Раздел 5. Библиотечная деятельность………………………………………………..........</w:t>
      </w:r>
      <w:r w:rsidR="00A735A2" w:rsidRPr="004C69EB">
        <w:t>...............................................................................................</w:t>
      </w:r>
      <w:r w:rsidRPr="004C69EB">
        <w:t>18</w:t>
      </w:r>
    </w:p>
    <w:p w:rsidR="002C6C20" w:rsidRPr="004C69EB" w:rsidRDefault="008F1888" w:rsidP="002C6C20">
      <w:pPr>
        <w:pStyle w:val="Standard"/>
        <w:widowControl/>
        <w:spacing w:after="200"/>
        <w:contextualSpacing/>
      </w:pPr>
      <w:r w:rsidRPr="004C69EB">
        <w:t>Раздел 6.  М</w:t>
      </w:r>
      <w:r w:rsidR="002C6C20" w:rsidRPr="004C69EB">
        <w:t>узейная деятельность………………………………...</w:t>
      </w:r>
      <w:r w:rsidR="00A735A2" w:rsidRPr="004C69EB">
        <w:t>......................................................</w:t>
      </w:r>
      <w:r w:rsidR="002C6C20" w:rsidRPr="004C69EB">
        <w:t>50</w:t>
      </w:r>
    </w:p>
    <w:p w:rsidR="002C6C20" w:rsidRPr="004C69EB" w:rsidRDefault="002C6C20" w:rsidP="002C6C20">
      <w:pPr>
        <w:pStyle w:val="msonormalbullet2gifbullet1gif"/>
        <w:contextualSpacing/>
      </w:pPr>
      <w:r w:rsidRPr="004C69EB">
        <w:rPr>
          <w:rFonts w:eastAsia="Cambria"/>
        </w:rPr>
        <w:t>Раздел 7. Персонал организации…………………………………………………………</w:t>
      </w:r>
      <w:r w:rsidR="00A735A2" w:rsidRPr="004C69EB">
        <w:rPr>
          <w:rFonts w:eastAsia="Cambria"/>
        </w:rPr>
        <w:t>……………………………………</w:t>
      </w:r>
      <w:r w:rsidRPr="004C69EB">
        <w:rPr>
          <w:rFonts w:eastAsia="Cambria"/>
        </w:rPr>
        <w:t>53</w:t>
      </w:r>
    </w:p>
    <w:p w:rsidR="002C6C20" w:rsidRPr="004C69EB" w:rsidRDefault="002C6C20" w:rsidP="002C6C20">
      <w:pPr>
        <w:pStyle w:val="msonormalbullet2gifbullet2gifbullet1gif"/>
        <w:contextualSpacing/>
      </w:pPr>
      <w:r w:rsidRPr="004C69EB">
        <w:t>Раздел 8. Финансово - хозяйственная деятельность…………………………………..…</w:t>
      </w:r>
      <w:r w:rsidR="00A735A2" w:rsidRPr="004C69EB">
        <w:t>…………………………………...</w:t>
      </w:r>
      <w:r w:rsidRPr="004C69EB">
        <w:t>54</w:t>
      </w:r>
    </w:p>
    <w:p w:rsidR="002C6C20" w:rsidRPr="004C69EB" w:rsidRDefault="002C6C20" w:rsidP="002C6C20">
      <w:pPr>
        <w:pStyle w:val="msonormalbullet2gifbullet1gif"/>
        <w:contextualSpacing/>
      </w:pPr>
      <w:r w:rsidRPr="004C69EB">
        <w:t>Выводы……………………………………………………………………………………...</w:t>
      </w:r>
      <w:r w:rsidR="00A735A2" w:rsidRPr="004C69EB">
        <w:t>.......................................................</w:t>
      </w:r>
      <w:r w:rsidRPr="004C69EB">
        <w:t>55</w:t>
      </w:r>
    </w:p>
    <w:p w:rsidR="002C6C20" w:rsidRPr="004C69EB" w:rsidRDefault="002C6C20" w:rsidP="002C6C20">
      <w:pPr>
        <w:pStyle w:val="msonormalbullet2gifbullet1gif"/>
        <w:contextualSpacing/>
      </w:pPr>
    </w:p>
    <w:p w:rsidR="002C6C20" w:rsidRPr="004C69EB" w:rsidRDefault="002C6C20" w:rsidP="002C6C20">
      <w:pPr>
        <w:pStyle w:val="msonormalbullet2gifbullet1gif"/>
        <w:contextualSpacing/>
      </w:pPr>
    </w:p>
    <w:p w:rsidR="002C6C20" w:rsidRPr="004C69EB" w:rsidRDefault="002C6C20" w:rsidP="002C6C20">
      <w:pPr>
        <w:pStyle w:val="msonormalbullet2gifbullet1gif"/>
        <w:contextualSpacing/>
      </w:pPr>
    </w:p>
    <w:p w:rsidR="002C6C20" w:rsidRPr="004C69EB" w:rsidRDefault="002C6C20" w:rsidP="002C6C20">
      <w:pPr>
        <w:pStyle w:val="msonormalbullet2gifbullet1gif"/>
        <w:contextualSpacing/>
      </w:pPr>
    </w:p>
    <w:p w:rsidR="002C6C20" w:rsidRDefault="002C6C20" w:rsidP="002C6C20">
      <w:pPr>
        <w:pStyle w:val="msonormalbullet2gifbullet1gif"/>
        <w:contextualSpacing/>
      </w:pPr>
    </w:p>
    <w:p w:rsidR="004C69EB" w:rsidRDefault="004C69EB" w:rsidP="002C6C20">
      <w:pPr>
        <w:pStyle w:val="msonormalbullet2gifbullet1gif"/>
        <w:contextualSpacing/>
      </w:pPr>
    </w:p>
    <w:p w:rsidR="004C69EB" w:rsidRDefault="004C69EB" w:rsidP="002C6C20">
      <w:pPr>
        <w:pStyle w:val="msonormalbullet2gifbullet1gif"/>
        <w:contextualSpacing/>
      </w:pPr>
      <w:bookmarkStart w:id="0" w:name="_GoBack"/>
      <w:bookmarkEnd w:id="0"/>
    </w:p>
    <w:p w:rsidR="004C69EB" w:rsidRPr="004C69EB" w:rsidRDefault="004C69EB" w:rsidP="002C6C20">
      <w:pPr>
        <w:pStyle w:val="msonormalbullet2gifbullet1gif"/>
        <w:contextualSpacing/>
      </w:pPr>
    </w:p>
    <w:p w:rsidR="002C6C20" w:rsidRPr="004C69EB" w:rsidRDefault="002C6C20" w:rsidP="00A735A2">
      <w:pPr>
        <w:pStyle w:val="msonormalbullet2gifbullet1gif"/>
        <w:contextualSpacing/>
      </w:pPr>
    </w:p>
    <w:p w:rsidR="00A735A2" w:rsidRPr="004C69EB" w:rsidRDefault="00A735A2" w:rsidP="00A735A2">
      <w:pPr>
        <w:pStyle w:val="msonormalbullet2gifbullet1gif"/>
        <w:contextualSpacing/>
        <w:rPr>
          <w:b/>
        </w:rPr>
      </w:pPr>
    </w:p>
    <w:p w:rsidR="00E77943" w:rsidRPr="004C69EB" w:rsidRDefault="002C6C20" w:rsidP="00E77943">
      <w:pPr>
        <w:pStyle w:val="msonormalbullet2gifbullet1gif"/>
        <w:contextualSpacing/>
        <w:jc w:val="center"/>
        <w:rPr>
          <w:b/>
        </w:rPr>
      </w:pPr>
      <w:r w:rsidRPr="004C69EB">
        <w:rPr>
          <w:b/>
        </w:rPr>
        <w:t>Раздел 1. Основные направления развития сферы культуры городског</w:t>
      </w:r>
      <w:r w:rsidR="00B11C53" w:rsidRPr="004C69EB">
        <w:rPr>
          <w:b/>
        </w:rPr>
        <w:t>о поселения «Город Балей» в 2019</w:t>
      </w:r>
      <w:r w:rsidRPr="004C69EB">
        <w:rPr>
          <w:b/>
        </w:rPr>
        <w:t xml:space="preserve"> г.</w:t>
      </w:r>
    </w:p>
    <w:p w:rsidR="00AE3A2D" w:rsidRPr="004C69EB" w:rsidRDefault="00AE3A2D" w:rsidP="00AE3A2D">
      <w:pPr>
        <w:pStyle w:val="msonormalbullet2gifbullet1gif"/>
        <w:contextualSpacing/>
        <w:rPr>
          <w:rFonts w:ascii="Tahoma" w:hAnsi="Tahoma" w:cs="Tahoma"/>
          <w:color w:val="333333"/>
        </w:rPr>
      </w:pPr>
    </w:p>
    <w:p w:rsidR="00AE3A2D" w:rsidRPr="004C69EB" w:rsidRDefault="00AD0D2A" w:rsidP="00AE3A2D">
      <w:pPr>
        <w:pStyle w:val="msonormalbullet2gifbullet1gif"/>
        <w:contextualSpacing/>
        <w:rPr>
          <w:color w:val="000000"/>
          <w:bdr w:val="none" w:sz="0" w:space="0" w:color="auto" w:frame="1"/>
        </w:rPr>
      </w:pPr>
      <w:r w:rsidRPr="004C69EB">
        <w:rPr>
          <w:color w:val="000000"/>
          <w:bdr w:val="none" w:sz="0" w:space="0" w:color="auto" w:frame="1"/>
        </w:rPr>
        <w:t xml:space="preserve">Основными </w:t>
      </w:r>
      <w:r w:rsidR="00AE3A2D" w:rsidRPr="004C69EB">
        <w:rPr>
          <w:color w:val="000000"/>
          <w:bdr w:val="none" w:sz="0" w:space="0" w:color="auto" w:frame="1"/>
        </w:rPr>
        <w:t>задачами МУ «</w:t>
      </w:r>
      <w:proofErr w:type="spellStart"/>
      <w:r w:rsidR="00AE3A2D" w:rsidRPr="004C69EB">
        <w:rPr>
          <w:color w:val="000000"/>
          <w:bdr w:val="none" w:sz="0" w:space="0" w:color="auto" w:frame="1"/>
        </w:rPr>
        <w:t>Балейский</w:t>
      </w:r>
      <w:proofErr w:type="spellEnd"/>
      <w:r w:rsidR="00AE3A2D" w:rsidRPr="004C69EB">
        <w:rPr>
          <w:color w:val="000000"/>
          <w:bdr w:val="none" w:sz="0" w:space="0" w:color="auto" w:frame="1"/>
        </w:rPr>
        <w:t xml:space="preserve"> городской отдел культуры» </w:t>
      </w:r>
      <w:r w:rsidRPr="004C69EB">
        <w:rPr>
          <w:color w:val="000000"/>
          <w:bdr w:val="none" w:sz="0" w:space="0" w:color="auto" w:frame="1"/>
        </w:rPr>
        <w:t>являются:</w:t>
      </w:r>
      <w:r w:rsidR="003B12CA" w:rsidRPr="004C69EB">
        <w:rPr>
          <w:color w:val="000000"/>
          <w:bdr w:val="none" w:sz="0" w:space="0" w:color="auto" w:frame="1"/>
        </w:rPr>
        <w:t xml:space="preserve"> </w:t>
      </w:r>
    </w:p>
    <w:p w:rsidR="00AE3A2D" w:rsidRPr="004C69EB" w:rsidRDefault="00AD0D2A" w:rsidP="00AE3A2D">
      <w:pPr>
        <w:pStyle w:val="msonormalbullet2gifbullet1gif"/>
        <w:contextualSpacing/>
        <w:rPr>
          <w:color w:val="000000"/>
          <w:bdr w:val="none" w:sz="0" w:space="0" w:color="auto" w:frame="1"/>
        </w:rPr>
      </w:pPr>
      <w:r w:rsidRPr="004C69EB">
        <w:rPr>
          <w:color w:val="000000"/>
          <w:bdr w:val="none" w:sz="0" w:space="0" w:color="auto" w:frame="1"/>
        </w:rPr>
        <w:t xml:space="preserve">- проведение мероприятий, направленных на осуществление культурного досуга, удовлетворение запросов различных социальных и </w:t>
      </w:r>
      <w:r w:rsidR="00AE3A2D" w:rsidRPr="004C69EB">
        <w:rPr>
          <w:color w:val="000000"/>
          <w:bdr w:val="none" w:sz="0" w:space="0" w:color="auto" w:frame="1"/>
        </w:rPr>
        <w:t xml:space="preserve">   </w:t>
      </w:r>
      <w:r w:rsidRPr="004C69EB">
        <w:rPr>
          <w:color w:val="000000"/>
          <w:bdr w:val="none" w:sz="0" w:space="0" w:color="auto" w:frame="1"/>
        </w:rPr>
        <w:t>возрастных групп населения;</w:t>
      </w:r>
    </w:p>
    <w:p w:rsidR="00AE3A2D" w:rsidRPr="004C69EB" w:rsidRDefault="00AE3A2D" w:rsidP="00AE3A2D">
      <w:pPr>
        <w:pStyle w:val="msonormalbullet2gifbullet1gif"/>
        <w:contextualSpacing/>
        <w:rPr>
          <w:color w:val="000000"/>
          <w:bdr w:val="none" w:sz="0" w:space="0" w:color="auto" w:frame="1"/>
        </w:rPr>
      </w:pPr>
      <w:r w:rsidRPr="004C69EB">
        <w:rPr>
          <w:color w:val="000000"/>
          <w:bdr w:val="none" w:sz="0" w:space="0" w:color="auto" w:frame="1"/>
        </w:rPr>
        <w:t xml:space="preserve">- </w:t>
      </w:r>
      <w:r w:rsidR="00AD0D2A" w:rsidRPr="004C69EB">
        <w:rPr>
          <w:color w:val="000000"/>
          <w:bdr w:val="none" w:sz="0" w:space="0" w:color="auto" w:frame="1"/>
        </w:rPr>
        <w:t>внедрение и развитие новых форм культурно-досуговой деятельности;</w:t>
      </w:r>
    </w:p>
    <w:p w:rsidR="00AE3A2D" w:rsidRPr="004C69EB" w:rsidRDefault="00AE3A2D" w:rsidP="00AE3A2D">
      <w:pPr>
        <w:pStyle w:val="msonormalbullet2gifbullet1gif"/>
        <w:contextualSpacing/>
        <w:rPr>
          <w:color w:val="000000"/>
          <w:bdr w:val="none" w:sz="0" w:space="0" w:color="auto" w:frame="1"/>
        </w:rPr>
      </w:pPr>
      <w:r w:rsidRPr="004C69EB">
        <w:rPr>
          <w:color w:val="000000"/>
          <w:bdr w:val="none" w:sz="0" w:space="0" w:color="auto" w:frame="1"/>
        </w:rPr>
        <w:t xml:space="preserve">- </w:t>
      </w:r>
      <w:r w:rsidR="00AD0D2A" w:rsidRPr="004C69EB">
        <w:rPr>
          <w:color w:val="000000"/>
          <w:bdr w:val="none" w:sz="0" w:space="0" w:color="auto" w:frame="1"/>
        </w:rPr>
        <w:t>изучение общественных потребностей в сфере культуры;</w:t>
      </w:r>
    </w:p>
    <w:p w:rsidR="00AE3A2D" w:rsidRPr="004C69EB" w:rsidRDefault="00AE3A2D" w:rsidP="00AE3A2D">
      <w:pPr>
        <w:pStyle w:val="msonormalbullet2gifbullet1gif"/>
        <w:contextualSpacing/>
        <w:rPr>
          <w:color w:val="000000"/>
          <w:bdr w:val="none" w:sz="0" w:space="0" w:color="auto" w:frame="1"/>
        </w:rPr>
      </w:pPr>
      <w:r w:rsidRPr="004C69EB">
        <w:rPr>
          <w:color w:val="000000"/>
          <w:bdr w:val="none" w:sz="0" w:space="0" w:color="auto" w:frame="1"/>
        </w:rPr>
        <w:t xml:space="preserve">- </w:t>
      </w:r>
      <w:r w:rsidR="00AD0D2A" w:rsidRPr="004C69EB">
        <w:rPr>
          <w:color w:val="000000"/>
          <w:bdr w:val="none" w:sz="0" w:space="0" w:color="auto" w:frame="1"/>
        </w:rPr>
        <w:t>сохранение и поддержка самодеятельного художественного творчества.</w:t>
      </w:r>
    </w:p>
    <w:p w:rsidR="00AE3A2D" w:rsidRPr="004C69EB" w:rsidRDefault="00AE3A2D" w:rsidP="00AE3A2D">
      <w:pPr>
        <w:pStyle w:val="msonormalbullet2gifbullet1gif"/>
        <w:contextualSpacing/>
        <w:rPr>
          <w:color w:val="000000"/>
          <w:bdr w:val="none" w:sz="0" w:space="0" w:color="auto" w:frame="1"/>
        </w:rPr>
      </w:pPr>
      <w:r w:rsidRPr="004C69EB">
        <w:rPr>
          <w:color w:val="000000"/>
          <w:bdr w:val="none" w:sz="0" w:space="0" w:color="auto" w:frame="1"/>
        </w:rPr>
        <w:t>Для реализации поставленной  цели  учреждения</w:t>
      </w:r>
      <w:r w:rsidR="00AD0D2A" w:rsidRPr="004C69EB">
        <w:rPr>
          <w:color w:val="000000"/>
          <w:bdr w:val="none" w:sz="0" w:space="0" w:color="auto" w:frame="1"/>
        </w:rPr>
        <w:t xml:space="preserve"> </w:t>
      </w:r>
      <w:r w:rsidRPr="004C69EB">
        <w:rPr>
          <w:color w:val="000000"/>
          <w:bdr w:val="none" w:sz="0" w:space="0" w:color="auto" w:frame="1"/>
        </w:rPr>
        <w:t xml:space="preserve"> культуры </w:t>
      </w:r>
      <w:r w:rsidR="00AD0D2A" w:rsidRPr="004C69EB">
        <w:rPr>
          <w:color w:val="000000"/>
          <w:bdr w:val="none" w:sz="0" w:space="0" w:color="auto" w:frame="1"/>
        </w:rPr>
        <w:t>осуществляет следующие </w:t>
      </w:r>
      <w:hyperlink r:id="rId9" w:tooltip="Виды деятельности" w:history="1">
        <w:r w:rsidR="00AD0D2A" w:rsidRPr="004C69EB">
          <w:rPr>
            <w:color w:val="743399"/>
            <w:bdr w:val="none" w:sz="0" w:space="0" w:color="auto" w:frame="1"/>
          </w:rPr>
          <w:t>виды деятельности</w:t>
        </w:r>
      </w:hyperlink>
      <w:r w:rsidR="00AD0D2A" w:rsidRPr="004C69EB">
        <w:rPr>
          <w:color w:val="000000"/>
          <w:bdr w:val="none" w:sz="0" w:space="0" w:color="auto" w:frame="1"/>
        </w:rPr>
        <w:t>:</w:t>
      </w:r>
    </w:p>
    <w:p w:rsidR="00AE3A2D" w:rsidRPr="004C69EB" w:rsidRDefault="00AD0D2A" w:rsidP="00AE3A2D">
      <w:pPr>
        <w:pStyle w:val="msonormalbullet2gifbullet1gif"/>
        <w:contextualSpacing/>
        <w:rPr>
          <w:color w:val="000000"/>
          <w:bdr w:val="none" w:sz="0" w:space="0" w:color="auto" w:frame="1"/>
        </w:rPr>
      </w:pPr>
      <w:r w:rsidRPr="004C69EB">
        <w:rPr>
          <w:color w:val="000000"/>
          <w:bdr w:val="none" w:sz="0" w:space="0" w:color="auto" w:frame="1"/>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 в за</w:t>
      </w:r>
      <w:r w:rsidR="00AE3A2D" w:rsidRPr="004C69EB">
        <w:rPr>
          <w:color w:val="000000"/>
          <w:bdr w:val="none" w:sz="0" w:space="0" w:color="auto" w:frame="1"/>
        </w:rPr>
        <w:t>висимости от запросов населения</w:t>
      </w:r>
      <w:r w:rsidR="003B12CA" w:rsidRPr="004C69EB">
        <w:rPr>
          <w:color w:val="000000"/>
          <w:bdr w:val="none" w:sz="0" w:space="0" w:color="auto" w:frame="1"/>
        </w:rPr>
        <w:t>,</w:t>
      </w:r>
    </w:p>
    <w:p w:rsidR="00AE3A2D" w:rsidRPr="004C69EB" w:rsidRDefault="00AD0D2A" w:rsidP="00AE3A2D">
      <w:pPr>
        <w:pStyle w:val="msonormalbullet2gifbullet1gif"/>
        <w:contextualSpacing/>
        <w:rPr>
          <w:color w:val="000000"/>
          <w:bdr w:val="none" w:sz="0" w:space="0" w:color="auto" w:frame="1"/>
        </w:rPr>
      </w:pPr>
      <w:proofErr w:type="gramStart"/>
      <w:r w:rsidRPr="004C69EB">
        <w:rPr>
          <w:color w:val="000000"/>
          <w:bdr w:val="none" w:sz="0" w:space="0" w:color="auto" w:frame="1"/>
        </w:rPr>
        <w:t>- подготовка и проведение вечеров, танцевально-развлекательных, театральных</w:t>
      </w:r>
      <w:r w:rsidRPr="004C69EB">
        <w:rPr>
          <w:rFonts w:ascii="Tahoma" w:hAnsi="Tahoma" w:cs="Tahoma"/>
          <w:color w:val="000000"/>
          <w:bdr w:val="none" w:sz="0" w:space="0" w:color="auto" w:frame="1"/>
        </w:rPr>
        <w:t xml:space="preserve">, </w:t>
      </w:r>
      <w:r w:rsidRPr="004C69EB">
        <w:rPr>
          <w:color w:val="000000"/>
          <w:bdr w:val="none" w:sz="0" w:space="0" w:color="auto" w:frame="1"/>
        </w:rPr>
        <w:t>литературно-художественных, концертных, игровых</w:t>
      </w:r>
      <w:r w:rsidRPr="004C69EB">
        <w:rPr>
          <w:rFonts w:ascii="Tahoma" w:hAnsi="Tahoma" w:cs="Tahoma"/>
          <w:color w:val="000000"/>
          <w:bdr w:val="none" w:sz="0" w:space="0" w:color="auto" w:frame="1"/>
        </w:rPr>
        <w:t xml:space="preserve"> </w:t>
      </w:r>
      <w:r w:rsidRPr="004C69EB">
        <w:rPr>
          <w:color w:val="000000"/>
          <w:bdr w:val="none" w:sz="0" w:space="0" w:color="auto" w:frame="1"/>
        </w:rPr>
        <w:t>программ, вечеров отдыха,</w:t>
      </w:r>
      <w:r w:rsidRPr="004C69EB">
        <w:rPr>
          <w:rFonts w:ascii="Tahoma" w:hAnsi="Tahoma" w:cs="Tahoma"/>
          <w:color w:val="000000"/>
          <w:bdr w:val="none" w:sz="0" w:space="0" w:color="auto" w:frame="1"/>
        </w:rPr>
        <w:t xml:space="preserve"> </w:t>
      </w:r>
      <w:r w:rsidRPr="004C69EB">
        <w:rPr>
          <w:color w:val="000000"/>
          <w:bdr w:val="none" w:sz="0" w:space="0" w:color="auto" w:frame="1"/>
        </w:rPr>
        <w:t>тематических праздников, торжественных поздравлений, детских утренников, семейных праздников, обрядов, ритуалов, дискотек, конкурсов и других форм культурной деятельности,</w:t>
      </w:r>
      <w:proofErr w:type="gramEnd"/>
    </w:p>
    <w:p w:rsidR="00AD0D2A" w:rsidRPr="004C69EB" w:rsidRDefault="003B12CA" w:rsidP="00AE3A2D">
      <w:pPr>
        <w:pStyle w:val="msonormalbullet2gifbullet1gif"/>
        <w:contextualSpacing/>
        <w:rPr>
          <w:b/>
        </w:rPr>
      </w:pPr>
      <w:r w:rsidRPr="004C69EB">
        <w:rPr>
          <w:color w:val="000000"/>
          <w:bdr w:val="none" w:sz="0" w:space="0" w:color="auto" w:frame="1"/>
        </w:rPr>
        <w:t xml:space="preserve">- </w:t>
      </w:r>
      <w:r w:rsidR="00AD0D2A" w:rsidRPr="004C69EB">
        <w:rPr>
          <w:color w:val="000000"/>
          <w:bdr w:val="none" w:sz="0" w:space="0" w:color="auto" w:frame="1"/>
        </w:rPr>
        <w:t>оказание платных услуг</w:t>
      </w:r>
      <w:r w:rsidR="00AE3A2D" w:rsidRPr="004C69EB">
        <w:rPr>
          <w:color w:val="000000"/>
          <w:bdr w:val="none" w:sz="0" w:space="0" w:color="auto" w:frame="1"/>
        </w:rPr>
        <w:t xml:space="preserve"> для населения</w:t>
      </w:r>
      <w:r w:rsidR="00AD0D2A" w:rsidRPr="004C69EB">
        <w:rPr>
          <w:color w:val="000000"/>
          <w:bdr w:val="none" w:sz="0" w:space="0" w:color="auto" w:frame="1"/>
        </w:rPr>
        <w:t>.</w:t>
      </w:r>
    </w:p>
    <w:p w:rsidR="002C6C20" w:rsidRPr="004C69EB" w:rsidRDefault="002C6C20" w:rsidP="00A735A2">
      <w:pPr>
        <w:pStyle w:val="msonormalbullet2gifbullet1gif"/>
        <w:contextualSpacing/>
        <w:jc w:val="center"/>
        <w:rPr>
          <w:b/>
        </w:rPr>
      </w:pPr>
      <w:r w:rsidRPr="004C69EB">
        <w:rPr>
          <w:b/>
        </w:rPr>
        <w:t>Раздел 2. Материально-техническая база</w:t>
      </w:r>
    </w:p>
    <w:tbl>
      <w:tblPr>
        <w:tblStyle w:val="af5"/>
        <w:tblW w:w="0" w:type="auto"/>
        <w:tblInd w:w="534" w:type="dxa"/>
        <w:tblLook w:val="04A0" w:firstRow="1" w:lastRow="0" w:firstColumn="1" w:lastColumn="0" w:noHBand="0" w:noVBand="1"/>
      </w:tblPr>
      <w:tblGrid>
        <w:gridCol w:w="6739"/>
        <w:gridCol w:w="7230"/>
      </w:tblGrid>
      <w:tr w:rsidR="002C6C20" w:rsidRPr="004C69EB" w:rsidTr="008108E5">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7563D2">
            <w:pPr>
              <w:pStyle w:val="msonormalbullet2gifbullet2gifbullet1gif"/>
              <w:ind w:firstLine="567"/>
              <w:contextualSpacing/>
              <w:jc w:val="center"/>
              <w:rPr>
                <w:b/>
                <w:lang w:eastAsia="en-US"/>
              </w:rPr>
            </w:pPr>
            <w:r w:rsidRPr="004C69EB">
              <w:rPr>
                <w:b/>
                <w:lang w:eastAsia="en-US"/>
              </w:rPr>
              <w:t>В состав учреждения входят:</w:t>
            </w:r>
          </w:p>
          <w:p w:rsidR="002C6C20" w:rsidRPr="004C69EB" w:rsidRDefault="002C6C20" w:rsidP="008108E5">
            <w:pPr>
              <w:pStyle w:val="msonormalbullet2gifbullet2gifbullet1gif"/>
              <w:contextualSpacing/>
              <w:jc w:val="both"/>
              <w:rPr>
                <w:lang w:eastAsia="en-US"/>
              </w:rPr>
            </w:pPr>
            <w:r w:rsidRPr="004C69EB">
              <w:rPr>
                <w:lang w:eastAsia="en-US"/>
              </w:rPr>
              <w:t>1. ДК «Горняк»,</w:t>
            </w:r>
          </w:p>
          <w:p w:rsidR="002C6C20" w:rsidRPr="004C69EB" w:rsidRDefault="004F6AD0" w:rsidP="008108E5">
            <w:pPr>
              <w:pStyle w:val="msonormalbullet2gifbullet2gifbullet1gif"/>
              <w:contextualSpacing/>
              <w:jc w:val="both"/>
              <w:rPr>
                <w:lang w:eastAsia="en-US"/>
              </w:rPr>
            </w:pPr>
            <w:r w:rsidRPr="004C69EB">
              <w:rPr>
                <w:lang w:eastAsia="en-US"/>
              </w:rPr>
              <w:t xml:space="preserve">2. ДК </w:t>
            </w:r>
            <w:proofErr w:type="spellStart"/>
            <w:r w:rsidRPr="004C69EB">
              <w:rPr>
                <w:lang w:eastAsia="en-US"/>
              </w:rPr>
              <w:t>мкр</w:t>
            </w:r>
            <w:proofErr w:type="spellEnd"/>
            <w:r w:rsidRPr="004C69EB">
              <w:rPr>
                <w:lang w:eastAsia="en-US"/>
              </w:rPr>
              <w:t>.</w:t>
            </w:r>
            <w:r w:rsidR="002C6C20" w:rsidRPr="004C69EB">
              <w:rPr>
                <w:lang w:eastAsia="en-US"/>
              </w:rPr>
              <w:t xml:space="preserve"> Новотроицк,</w:t>
            </w:r>
          </w:p>
          <w:p w:rsidR="002C6C20" w:rsidRPr="004C69EB" w:rsidRDefault="004F6AD0" w:rsidP="008108E5">
            <w:pPr>
              <w:pStyle w:val="msonormalbullet2gifbullet2gifbullet1gif"/>
              <w:contextualSpacing/>
              <w:jc w:val="both"/>
              <w:rPr>
                <w:lang w:eastAsia="en-US"/>
              </w:rPr>
            </w:pPr>
            <w:r w:rsidRPr="004C69EB">
              <w:rPr>
                <w:lang w:eastAsia="en-US"/>
              </w:rPr>
              <w:t>3. Дискоклуб</w:t>
            </w:r>
            <w:r w:rsidR="002C6C20" w:rsidRPr="004C69EB">
              <w:rPr>
                <w:lang w:eastAsia="en-US"/>
              </w:rPr>
              <w:t xml:space="preserve"> «Металлург»,</w:t>
            </w:r>
          </w:p>
          <w:p w:rsidR="002C6C20" w:rsidRPr="004C69EB" w:rsidRDefault="002C6C20" w:rsidP="008108E5">
            <w:pPr>
              <w:pStyle w:val="msonormalbullet2gifbullet2gifbullet1gif"/>
              <w:contextualSpacing/>
              <w:jc w:val="both"/>
              <w:rPr>
                <w:lang w:eastAsia="en-US"/>
              </w:rPr>
            </w:pPr>
            <w:r w:rsidRPr="004C69EB">
              <w:rPr>
                <w:lang w:eastAsia="en-US"/>
              </w:rPr>
              <w:t>4. Детская городская библиотека,</w:t>
            </w:r>
          </w:p>
          <w:p w:rsidR="002C6C20" w:rsidRPr="004C69EB" w:rsidRDefault="004F6AD0" w:rsidP="008108E5">
            <w:pPr>
              <w:pStyle w:val="msonormalbullet2gifbullet2gifbullet1gif"/>
              <w:contextualSpacing/>
              <w:jc w:val="both"/>
              <w:rPr>
                <w:lang w:eastAsia="en-US"/>
              </w:rPr>
            </w:pPr>
            <w:r w:rsidRPr="004C69EB">
              <w:rPr>
                <w:lang w:eastAsia="en-US"/>
              </w:rPr>
              <w:t xml:space="preserve">5. Библиотека </w:t>
            </w:r>
            <w:proofErr w:type="spellStart"/>
            <w:r w:rsidRPr="004C69EB">
              <w:rPr>
                <w:lang w:eastAsia="en-US"/>
              </w:rPr>
              <w:t>мкр</w:t>
            </w:r>
            <w:proofErr w:type="spellEnd"/>
            <w:r w:rsidR="002C6C20" w:rsidRPr="004C69EB">
              <w:rPr>
                <w:lang w:eastAsia="en-US"/>
              </w:rPr>
              <w:t>. Новотроицк,</w:t>
            </w:r>
          </w:p>
          <w:p w:rsidR="002C6C20" w:rsidRPr="004C69EB" w:rsidRDefault="002C6C20" w:rsidP="008108E5">
            <w:pPr>
              <w:pStyle w:val="msonormalbullet2gifbullet2gifbullet1gif"/>
              <w:contextualSpacing/>
              <w:jc w:val="both"/>
              <w:rPr>
                <w:lang w:eastAsia="en-US"/>
              </w:rPr>
            </w:pPr>
            <w:r w:rsidRPr="004C69EB">
              <w:rPr>
                <w:lang w:eastAsia="en-US"/>
              </w:rPr>
              <w:t xml:space="preserve">6. Библиотека </w:t>
            </w:r>
            <w:proofErr w:type="spellStart"/>
            <w:r w:rsidRPr="004C69EB">
              <w:rPr>
                <w:lang w:eastAsia="en-US"/>
              </w:rPr>
              <w:t>мкр</w:t>
            </w:r>
            <w:proofErr w:type="spellEnd"/>
            <w:r w:rsidRPr="004C69EB">
              <w:rPr>
                <w:lang w:eastAsia="en-US"/>
              </w:rPr>
              <w:t xml:space="preserve">. </w:t>
            </w:r>
            <w:proofErr w:type="spellStart"/>
            <w:r w:rsidRPr="004C69EB">
              <w:rPr>
                <w:lang w:eastAsia="en-US"/>
              </w:rPr>
              <w:t>Отмахово</w:t>
            </w:r>
            <w:proofErr w:type="spellEnd"/>
            <w:r w:rsidRPr="004C69EB">
              <w:rPr>
                <w:lang w:eastAsia="en-US"/>
              </w:rPr>
              <w:t>,</w:t>
            </w:r>
          </w:p>
          <w:p w:rsidR="002C6C20" w:rsidRPr="004C69EB" w:rsidRDefault="002C6C20" w:rsidP="008108E5">
            <w:pPr>
              <w:pStyle w:val="msonormalbullet2gifbullet2gifbullet1gif"/>
              <w:contextualSpacing/>
              <w:jc w:val="both"/>
              <w:rPr>
                <w:b/>
                <w:lang w:eastAsia="en-US"/>
              </w:rPr>
            </w:pPr>
            <w:r w:rsidRPr="004C69EB">
              <w:rPr>
                <w:lang w:eastAsia="en-US"/>
              </w:rPr>
              <w:t>7. Историко - краеведческий музей.</w:t>
            </w:r>
          </w:p>
        </w:tc>
        <w:tc>
          <w:tcPr>
            <w:tcW w:w="7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7563D2">
            <w:pPr>
              <w:ind w:firstLine="567"/>
              <w:contextualSpacing/>
              <w:jc w:val="center"/>
              <w:rPr>
                <w:rFonts w:ascii="Times New Roman" w:hAnsi="Times New Roman"/>
                <w:b/>
                <w:sz w:val="24"/>
                <w:szCs w:val="24"/>
              </w:rPr>
            </w:pPr>
            <w:r w:rsidRPr="004C69EB">
              <w:rPr>
                <w:rFonts w:ascii="Times New Roman" w:hAnsi="Times New Roman"/>
                <w:b/>
                <w:sz w:val="24"/>
                <w:szCs w:val="24"/>
              </w:rPr>
              <w:t>Общее число зданий и помещений:</w:t>
            </w:r>
          </w:p>
          <w:p w:rsidR="007563D2" w:rsidRPr="004C69EB" w:rsidRDefault="002C6C20" w:rsidP="008108E5">
            <w:pPr>
              <w:contextualSpacing/>
              <w:rPr>
                <w:rFonts w:ascii="Times New Roman" w:hAnsi="Times New Roman"/>
                <w:sz w:val="24"/>
                <w:szCs w:val="24"/>
              </w:rPr>
            </w:pPr>
            <w:r w:rsidRPr="004C69EB">
              <w:rPr>
                <w:rFonts w:ascii="Times New Roman" w:hAnsi="Times New Roman"/>
                <w:sz w:val="24"/>
                <w:szCs w:val="24"/>
              </w:rPr>
              <w:t xml:space="preserve">-3 здания </w:t>
            </w:r>
          </w:p>
          <w:p w:rsidR="007563D2" w:rsidRPr="004C69EB" w:rsidRDefault="002C6C20" w:rsidP="008108E5">
            <w:pPr>
              <w:contextualSpacing/>
              <w:rPr>
                <w:rFonts w:ascii="Times New Roman" w:hAnsi="Times New Roman"/>
                <w:sz w:val="24"/>
                <w:szCs w:val="24"/>
              </w:rPr>
            </w:pPr>
            <w:proofErr w:type="gramStart"/>
            <w:r w:rsidRPr="004C69EB">
              <w:rPr>
                <w:rFonts w:ascii="Times New Roman" w:hAnsi="Times New Roman"/>
                <w:sz w:val="24"/>
                <w:szCs w:val="24"/>
              </w:rPr>
              <w:t>(Дом культуры «Г</w:t>
            </w:r>
            <w:r w:rsidR="006F5282" w:rsidRPr="004C69EB">
              <w:rPr>
                <w:rFonts w:ascii="Times New Roman" w:hAnsi="Times New Roman"/>
                <w:sz w:val="24"/>
                <w:szCs w:val="24"/>
              </w:rPr>
              <w:t>орняк», Дискоклуб «Металлург», Д</w:t>
            </w:r>
            <w:r w:rsidR="007563D2" w:rsidRPr="004C69EB">
              <w:rPr>
                <w:rFonts w:ascii="Times New Roman" w:hAnsi="Times New Roman"/>
                <w:sz w:val="24"/>
                <w:szCs w:val="24"/>
              </w:rPr>
              <w:t xml:space="preserve">ом культуры </w:t>
            </w:r>
            <w:proofErr w:type="spellStart"/>
            <w:r w:rsidR="007563D2" w:rsidRPr="004C69EB">
              <w:rPr>
                <w:rFonts w:ascii="Times New Roman" w:hAnsi="Times New Roman"/>
                <w:sz w:val="24"/>
                <w:szCs w:val="24"/>
              </w:rPr>
              <w:t>мкр</w:t>
            </w:r>
            <w:proofErr w:type="spellEnd"/>
            <w:r w:rsidR="007563D2" w:rsidRPr="004C69EB">
              <w:rPr>
                <w:rFonts w:ascii="Times New Roman" w:hAnsi="Times New Roman"/>
                <w:sz w:val="24"/>
                <w:szCs w:val="24"/>
              </w:rPr>
              <w:t>.</w:t>
            </w:r>
            <w:proofErr w:type="gramEnd"/>
            <w:r w:rsidR="00E77943" w:rsidRPr="004C69EB">
              <w:rPr>
                <w:rFonts w:ascii="Times New Roman" w:hAnsi="Times New Roman"/>
                <w:sz w:val="24"/>
                <w:szCs w:val="24"/>
              </w:rPr>
              <w:t xml:space="preserve"> </w:t>
            </w:r>
            <w:proofErr w:type="gramStart"/>
            <w:r w:rsidRPr="004C69EB">
              <w:rPr>
                <w:rFonts w:ascii="Times New Roman" w:hAnsi="Times New Roman"/>
                <w:sz w:val="24"/>
                <w:szCs w:val="24"/>
              </w:rPr>
              <w:t>Новотроицк),</w:t>
            </w:r>
            <w:proofErr w:type="gramEnd"/>
          </w:p>
          <w:p w:rsidR="002C6C20" w:rsidRPr="004C69EB" w:rsidRDefault="002C6C20" w:rsidP="008108E5">
            <w:pPr>
              <w:contextualSpacing/>
              <w:rPr>
                <w:rFonts w:ascii="Times New Roman" w:hAnsi="Times New Roman"/>
                <w:sz w:val="24"/>
                <w:szCs w:val="24"/>
              </w:rPr>
            </w:pPr>
            <w:r w:rsidRPr="004C69EB">
              <w:rPr>
                <w:rFonts w:ascii="Times New Roman" w:hAnsi="Times New Roman"/>
                <w:sz w:val="24"/>
                <w:szCs w:val="24"/>
              </w:rPr>
              <w:t xml:space="preserve"> </w:t>
            </w:r>
          </w:p>
          <w:p w:rsidR="002C6C20" w:rsidRPr="004C69EB" w:rsidRDefault="002C6C20" w:rsidP="008108E5">
            <w:pPr>
              <w:contextualSpacing/>
              <w:rPr>
                <w:rFonts w:ascii="Times New Roman" w:hAnsi="Times New Roman"/>
                <w:b/>
                <w:sz w:val="24"/>
                <w:szCs w:val="24"/>
              </w:rPr>
            </w:pPr>
            <w:r w:rsidRPr="004C69EB">
              <w:rPr>
                <w:rFonts w:ascii="Times New Roman" w:hAnsi="Times New Roman"/>
                <w:sz w:val="24"/>
                <w:szCs w:val="24"/>
              </w:rPr>
              <w:t>-</w:t>
            </w:r>
            <w:r w:rsidR="007563D2" w:rsidRPr="004C69EB">
              <w:rPr>
                <w:rFonts w:ascii="Times New Roman" w:hAnsi="Times New Roman"/>
                <w:sz w:val="24"/>
                <w:szCs w:val="24"/>
              </w:rPr>
              <w:t xml:space="preserve"> Помещение в МКД (библиотека </w:t>
            </w:r>
            <w:proofErr w:type="spellStart"/>
            <w:r w:rsidR="007563D2" w:rsidRPr="004C69EB">
              <w:rPr>
                <w:rFonts w:ascii="Times New Roman" w:hAnsi="Times New Roman"/>
                <w:sz w:val="24"/>
                <w:szCs w:val="24"/>
              </w:rPr>
              <w:t>мкр</w:t>
            </w:r>
            <w:proofErr w:type="gramStart"/>
            <w:r w:rsidR="007563D2" w:rsidRPr="004C69EB">
              <w:rPr>
                <w:rFonts w:ascii="Times New Roman" w:hAnsi="Times New Roman"/>
                <w:sz w:val="24"/>
                <w:szCs w:val="24"/>
              </w:rPr>
              <w:t>.</w:t>
            </w:r>
            <w:r w:rsidRPr="004C69EB">
              <w:rPr>
                <w:rFonts w:ascii="Times New Roman" w:hAnsi="Times New Roman"/>
                <w:sz w:val="24"/>
                <w:szCs w:val="24"/>
              </w:rPr>
              <w:t>О</w:t>
            </w:r>
            <w:proofErr w:type="gramEnd"/>
            <w:r w:rsidRPr="004C69EB">
              <w:rPr>
                <w:rFonts w:ascii="Times New Roman" w:hAnsi="Times New Roman"/>
                <w:sz w:val="24"/>
                <w:szCs w:val="24"/>
              </w:rPr>
              <w:t>тмахово</w:t>
            </w:r>
            <w:proofErr w:type="spellEnd"/>
            <w:r w:rsidRPr="004C69EB">
              <w:rPr>
                <w:rFonts w:ascii="Times New Roman" w:hAnsi="Times New Roman"/>
                <w:sz w:val="24"/>
                <w:szCs w:val="24"/>
              </w:rPr>
              <w:t>).</w:t>
            </w:r>
          </w:p>
          <w:p w:rsidR="002C6C20" w:rsidRPr="004C69EB" w:rsidRDefault="002C6C20" w:rsidP="008108E5">
            <w:pPr>
              <w:pStyle w:val="msonormalbullet2gifbullet1gifbullet3gif"/>
              <w:contextualSpacing/>
              <w:jc w:val="center"/>
              <w:rPr>
                <w:b/>
                <w:lang w:eastAsia="en-US"/>
              </w:rPr>
            </w:pPr>
          </w:p>
        </w:tc>
      </w:tr>
    </w:tbl>
    <w:p w:rsidR="002C6C20" w:rsidRPr="004C69EB" w:rsidRDefault="002C6C20" w:rsidP="003B12CA">
      <w:pPr>
        <w:pStyle w:val="msonormalbullet1gif"/>
        <w:contextualSpacing/>
        <w:jc w:val="center"/>
        <w:rPr>
          <w:b/>
        </w:rPr>
      </w:pPr>
      <w:r w:rsidRPr="004C69EB">
        <w:rPr>
          <w:b/>
        </w:rPr>
        <w:t>Требуют капитального ремонта:</w:t>
      </w:r>
    </w:p>
    <w:tbl>
      <w:tblPr>
        <w:tblW w:w="582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1976"/>
      </w:tblGrid>
      <w:tr w:rsidR="002B7324" w:rsidRPr="004C69EB" w:rsidTr="003B12CA">
        <w:trPr>
          <w:trHeight w:val="510"/>
        </w:trPr>
        <w:tc>
          <w:tcPr>
            <w:tcW w:w="3850" w:type="dxa"/>
            <w:tcBorders>
              <w:top w:val="single" w:sz="4" w:space="0" w:color="auto"/>
              <w:left w:val="single" w:sz="4" w:space="0" w:color="auto"/>
              <w:bottom w:val="single" w:sz="4" w:space="0" w:color="auto"/>
              <w:right w:val="single" w:sz="4" w:space="0" w:color="auto"/>
            </w:tcBorders>
            <w:hideMark/>
          </w:tcPr>
          <w:p w:rsidR="002B7324" w:rsidRPr="004C69EB" w:rsidRDefault="002B7324" w:rsidP="008108E5">
            <w:pPr>
              <w:pStyle w:val="msonormalbullet2gifbullet1gif"/>
              <w:spacing w:after="0" w:afterAutospacing="0"/>
              <w:ind w:firstLine="567"/>
              <w:contextualSpacing/>
              <w:rPr>
                <w:b/>
                <w:lang w:eastAsia="en-US"/>
              </w:rPr>
            </w:pPr>
            <w:r w:rsidRPr="004C69EB">
              <w:rPr>
                <w:lang w:eastAsia="en-US"/>
              </w:rPr>
              <w:t>здание ДК «Горняк»</w:t>
            </w:r>
          </w:p>
        </w:tc>
        <w:tc>
          <w:tcPr>
            <w:tcW w:w="1976" w:type="dxa"/>
            <w:tcBorders>
              <w:top w:val="single" w:sz="4" w:space="0" w:color="auto"/>
              <w:left w:val="single" w:sz="4" w:space="0" w:color="auto"/>
              <w:bottom w:val="single" w:sz="4" w:space="0" w:color="auto"/>
              <w:right w:val="single" w:sz="4" w:space="0" w:color="auto"/>
            </w:tcBorders>
            <w:hideMark/>
          </w:tcPr>
          <w:p w:rsidR="002B7324" w:rsidRPr="004C69EB" w:rsidRDefault="002B7324" w:rsidP="008108E5">
            <w:pPr>
              <w:pStyle w:val="msonormalbullet2gifbullet3gif"/>
              <w:spacing w:after="0" w:afterAutospacing="0"/>
              <w:ind w:firstLine="567"/>
              <w:contextualSpacing/>
              <w:rPr>
                <w:b/>
                <w:lang w:eastAsia="en-US"/>
              </w:rPr>
            </w:pPr>
            <w:r w:rsidRPr="004C69EB">
              <w:rPr>
                <w:lang w:eastAsia="en-US"/>
              </w:rPr>
              <w:t>здание Дискоклуб «Металлург»</w:t>
            </w:r>
          </w:p>
        </w:tc>
      </w:tr>
      <w:tr w:rsidR="002B7324" w:rsidRPr="004C69EB" w:rsidTr="003B12CA">
        <w:trPr>
          <w:trHeight w:val="1531"/>
        </w:trPr>
        <w:tc>
          <w:tcPr>
            <w:tcW w:w="3850" w:type="dxa"/>
            <w:tcBorders>
              <w:top w:val="single" w:sz="4" w:space="0" w:color="auto"/>
              <w:left w:val="single" w:sz="4" w:space="0" w:color="auto"/>
              <w:bottom w:val="single" w:sz="4" w:space="0" w:color="auto"/>
              <w:right w:val="single" w:sz="4" w:space="0" w:color="auto"/>
            </w:tcBorders>
            <w:hideMark/>
          </w:tcPr>
          <w:p w:rsidR="002B7324" w:rsidRPr="004C69EB" w:rsidRDefault="002B7324" w:rsidP="008108E5">
            <w:pPr>
              <w:pStyle w:val="msonormalbullet2gifbullet1gif"/>
              <w:spacing w:after="0" w:afterAutospacing="0"/>
              <w:contextualSpacing/>
              <w:rPr>
                <w:lang w:eastAsia="en-US"/>
              </w:rPr>
            </w:pPr>
            <w:r w:rsidRPr="004C69EB">
              <w:rPr>
                <w:lang w:eastAsia="en-US"/>
              </w:rPr>
              <w:lastRenderedPageBreak/>
              <w:t>- система отопления (правое крыло);</w:t>
            </w:r>
          </w:p>
          <w:p w:rsidR="002B7324" w:rsidRPr="004C69EB" w:rsidRDefault="002B7324" w:rsidP="008108E5">
            <w:pPr>
              <w:pStyle w:val="msonormalbullet2gifbullet1gif"/>
              <w:spacing w:after="0" w:afterAutospacing="0"/>
              <w:contextualSpacing/>
              <w:rPr>
                <w:lang w:eastAsia="en-US"/>
              </w:rPr>
            </w:pPr>
          </w:p>
          <w:p w:rsidR="002B7324" w:rsidRPr="004C69EB" w:rsidRDefault="002B7324" w:rsidP="008108E5">
            <w:pPr>
              <w:pStyle w:val="msonormalbullet2gifbullet1gif"/>
              <w:spacing w:after="0" w:afterAutospacing="0"/>
              <w:contextualSpacing/>
              <w:rPr>
                <w:lang w:eastAsia="en-US"/>
              </w:rPr>
            </w:pPr>
            <w:r w:rsidRPr="004C69EB">
              <w:rPr>
                <w:lang w:eastAsia="en-US"/>
              </w:rPr>
              <w:t>- замена оконных блоков (правое крыло);</w:t>
            </w:r>
            <w:r w:rsidR="007563D2" w:rsidRPr="004C69EB">
              <w:rPr>
                <w:lang w:eastAsia="en-US"/>
              </w:rPr>
              <w:t xml:space="preserve"> замена входных дверей</w:t>
            </w:r>
          </w:p>
          <w:p w:rsidR="007563D2" w:rsidRPr="004C69EB" w:rsidRDefault="007563D2" w:rsidP="008108E5">
            <w:pPr>
              <w:pStyle w:val="msonormalbullet2gifbullet1gif"/>
              <w:spacing w:after="0" w:afterAutospacing="0"/>
              <w:contextualSpacing/>
              <w:rPr>
                <w:lang w:eastAsia="en-US"/>
              </w:rPr>
            </w:pPr>
            <w:r w:rsidRPr="004C69EB">
              <w:rPr>
                <w:lang w:eastAsia="en-US"/>
              </w:rPr>
              <w:t>- замена электропроводки</w:t>
            </w:r>
          </w:p>
          <w:p w:rsidR="002B7324" w:rsidRPr="004C69EB" w:rsidRDefault="002B7324" w:rsidP="008108E5">
            <w:pPr>
              <w:pStyle w:val="msonormalbullet2gifbullet1gif"/>
              <w:spacing w:after="0" w:afterAutospacing="0"/>
              <w:contextualSpacing/>
              <w:rPr>
                <w:lang w:eastAsia="en-US"/>
              </w:rPr>
            </w:pPr>
          </w:p>
        </w:tc>
        <w:tc>
          <w:tcPr>
            <w:tcW w:w="1976" w:type="dxa"/>
            <w:tcBorders>
              <w:top w:val="single" w:sz="4" w:space="0" w:color="auto"/>
              <w:left w:val="single" w:sz="4" w:space="0" w:color="auto"/>
              <w:bottom w:val="single" w:sz="4" w:space="0" w:color="auto"/>
              <w:right w:val="single" w:sz="4" w:space="0" w:color="auto"/>
            </w:tcBorders>
            <w:hideMark/>
          </w:tcPr>
          <w:p w:rsidR="002B7324" w:rsidRPr="004C69EB" w:rsidRDefault="002B7324" w:rsidP="008108E5">
            <w:pPr>
              <w:pStyle w:val="msonormalbullet2gifbullet3gif"/>
              <w:spacing w:after="0" w:afterAutospacing="0"/>
              <w:contextualSpacing/>
              <w:rPr>
                <w:lang w:eastAsia="en-US"/>
              </w:rPr>
            </w:pPr>
            <w:r w:rsidRPr="004C69EB">
              <w:rPr>
                <w:lang w:eastAsia="en-US"/>
              </w:rPr>
              <w:t>- ремонт фасада</w:t>
            </w:r>
          </w:p>
          <w:p w:rsidR="002B7324" w:rsidRPr="004C69EB" w:rsidRDefault="002B7324" w:rsidP="008108E5">
            <w:pPr>
              <w:pStyle w:val="msonormalbullet2gifbullet3gif"/>
              <w:spacing w:after="0" w:afterAutospacing="0"/>
              <w:contextualSpacing/>
              <w:rPr>
                <w:lang w:eastAsia="en-US"/>
              </w:rPr>
            </w:pPr>
            <w:r w:rsidRPr="004C69EB">
              <w:rPr>
                <w:lang w:eastAsia="en-US"/>
              </w:rPr>
              <w:t>-замена оконных блоков (фойе, кабинет)</w:t>
            </w:r>
          </w:p>
          <w:p w:rsidR="002B7324" w:rsidRPr="004C69EB" w:rsidRDefault="002B7324" w:rsidP="008108E5">
            <w:pPr>
              <w:pStyle w:val="msonormalbullet2gifbullet3gif"/>
              <w:spacing w:after="0" w:afterAutospacing="0"/>
              <w:contextualSpacing/>
              <w:rPr>
                <w:lang w:eastAsia="en-US"/>
              </w:rPr>
            </w:pPr>
            <w:r w:rsidRPr="004C69EB">
              <w:rPr>
                <w:lang w:eastAsia="en-US"/>
              </w:rPr>
              <w:t>-замена электропроводки</w:t>
            </w:r>
          </w:p>
        </w:tc>
      </w:tr>
    </w:tbl>
    <w:p w:rsidR="002C6C20" w:rsidRPr="004C69EB" w:rsidRDefault="002C6C20" w:rsidP="002C6C20">
      <w:pPr>
        <w:pStyle w:val="msonormalbullet2gif"/>
        <w:contextualSpacing/>
        <w:jc w:val="both"/>
        <w:rPr>
          <w:rFonts w:eastAsia="Cambria"/>
        </w:rPr>
      </w:pPr>
    </w:p>
    <w:tbl>
      <w:tblPr>
        <w:tblW w:w="4751" w:type="pct"/>
        <w:tblInd w:w="534" w:type="dxa"/>
        <w:tblLayout w:type="fixed"/>
        <w:tblLook w:val="04A0" w:firstRow="1" w:lastRow="0" w:firstColumn="1" w:lastColumn="0" w:noHBand="0" w:noVBand="1"/>
      </w:tblPr>
      <w:tblGrid>
        <w:gridCol w:w="1282"/>
        <w:gridCol w:w="1204"/>
        <w:gridCol w:w="1309"/>
        <w:gridCol w:w="1108"/>
        <w:gridCol w:w="1362"/>
        <w:gridCol w:w="741"/>
        <w:gridCol w:w="730"/>
        <w:gridCol w:w="904"/>
        <w:gridCol w:w="1290"/>
        <w:gridCol w:w="1979"/>
        <w:gridCol w:w="965"/>
        <w:gridCol w:w="907"/>
      </w:tblGrid>
      <w:tr w:rsidR="002C6C20" w:rsidRPr="004C69EB" w:rsidTr="008108E5">
        <w:trPr>
          <w:trHeight w:val="217"/>
        </w:trPr>
        <w:tc>
          <w:tcPr>
            <w:tcW w:w="465"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объект</w:t>
            </w:r>
          </w:p>
        </w:tc>
        <w:tc>
          <w:tcPr>
            <w:tcW w:w="437"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Число помещений, единиц</w:t>
            </w:r>
          </w:p>
        </w:tc>
        <w:tc>
          <w:tcPr>
            <w:tcW w:w="2701" w:type="pct"/>
            <w:gridSpan w:val="7"/>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из общего числа помещений </w:t>
            </w:r>
          </w:p>
        </w:tc>
        <w:tc>
          <w:tcPr>
            <w:tcW w:w="718"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proofErr w:type="gramStart"/>
            <w:r w:rsidRPr="004C69EB">
              <w:rPr>
                <w:rFonts w:eastAsia="Cambria"/>
                <w:lang w:eastAsia="en-US"/>
              </w:rPr>
              <w:t>из числа досуговых помещений (помещения для музейной и библиотечной работы, единиц</w:t>
            </w:r>
            <w:proofErr w:type="gramEnd"/>
          </w:p>
        </w:tc>
        <w:tc>
          <w:tcPr>
            <w:tcW w:w="679" w:type="pct"/>
            <w:gridSpan w:val="2"/>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из общей площади досуговых помещений </w:t>
            </w:r>
          </w:p>
        </w:tc>
      </w:tr>
      <w:tr w:rsidR="002C6C20" w:rsidRPr="004C69EB" w:rsidTr="008108E5">
        <w:trPr>
          <w:trHeight w:val="224"/>
        </w:trPr>
        <w:tc>
          <w:tcPr>
            <w:tcW w:w="465"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437"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877" w:type="pct"/>
            <w:gridSpan w:val="2"/>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техническое состояние помещений</w:t>
            </w:r>
          </w:p>
        </w:tc>
        <w:tc>
          <w:tcPr>
            <w:tcW w:w="494"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арендованных</w:t>
            </w:r>
          </w:p>
        </w:tc>
        <w:tc>
          <w:tcPr>
            <w:tcW w:w="534" w:type="pct"/>
            <w:gridSpan w:val="2"/>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зрительные залы</w:t>
            </w:r>
          </w:p>
        </w:tc>
        <w:tc>
          <w:tcPr>
            <w:tcW w:w="796" w:type="pct"/>
            <w:gridSpan w:val="2"/>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досуговые помещения, единиц</w:t>
            </w:r>
          </w:p>
        </w:tc>
        <w:tc>
          <w:tcPr>
            <w:tcW w:w="718"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350"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площадь, занимаемая музеем, </w:t>
            </w:r>
            <w:r w:rsidRPr="004C69EB">
              <w:rPr>
                <w:rFonts w:eastAsia="Cambria"/>
                <w:lang w:eastAsia="en-US"/>
              </w:rPr>
              <w:br/>
            </w:r>
            <w:proofErr w:type="spellStart"/>
            <w:r w:rsidRPr="004C69EB">
              <w:rPr>
                <w:rFonts w:eastAsia="Cambria"/>
                <w:lang w:eastAsia="en-US"/>
              </w:rPr>
              <w:t>кв</w:t>
            </w:r>
            <w:proofErr w:type="spellEnd"/>
            <w:r w:rsidRPr="004C69EB">
              <w:rPr>
                <w:rFonts w:eastAsia="Cambria"/>
                <w:lang w:eastAsia="en-US"/>
              </w:rPr>
              <w:t xml:space="preserve"> м</w:t>
            </w:r>
          </w:p>
        </w:tc>
        <w:tc>
          <w:tcPr>
            <w:tcW w:w="329" w:type="pct"/>
            <w:vMerge w:val="restar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площадь, занимаемая библиотекой, </w:t>
            </w:r>
            <w:r w:rsidRPr="004C69EB">
              <w:rPr>
                <w:rFonts w:eastAsia="Cambria"/>
                <w:lang w:eastAsia="en-US"/>
              </w:rPr>
              <w:br/>
            </w:r>
            <w:proofErr w:type="spellStart"/>
            <w:r w:rsidRPr="004C69EB">
              <w:rPr>
                <w:rFonts w:eastAsia="Cambria"/>
                <w:lang w:eastAsia="en-US"/>
              </w:rPr>
              <w:t>кв</w:t>
            </w:r>
            <w:proofErr w:type="spellEnd"/>
            <w:r w:rsidRPr="004C69EB">
              <w:rPr>
                <w:rFonts w:eastAsia="Cambria"/>
                <w:lang w:eastAsia="en-US"/>
              </w:rPr>
              <w:t xml:space="preserve"> м</w:t>
            </w:r>
          </w:p>
        </w:tc>
      </w:tr>
      <w:tr w:rsidR="002C6C20" w:rsidRPr="004C69EB" w:rsidTr="008108E5">
        <w:trPr>
          <w:trHeight w:val="400"/>
        </w:trPr>
        <w:tc>
          <w:tcPr>
            <w:tcW w:w="465"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437"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475"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proofErr w:type="gramStart"/>
            <w:r w:rsidRPr="004C69EB">
              <w:rPr>
                <w:rFonts w:eastAsia="Cambria"/>
                <w:lang w:eastAsia="en-US"/>
              </w:rPr>
              <w:t>требующих</w:t>
            </w:r>
            <w:proofErr w:type="gramEnd"/>
            <w:r w:rsidRPr="004C69EB">
              <w:rPr>
                <w:rFonts w:eastAsia="Cambria"/>
                <w:lang w:eastAsia="en-US"/>
              </w:rPr>
              <w:t xml:space="preserve"> капитального ремонта</w:t>
            </w:r>
          </w:p>
        </w:tc>
        <w:tc>
          <w:tcPr>
            <w:tcW w:w="402"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аварийных</w:t>
            </w:r>
          </w:p>
        </w:tc>
        <w:tc>
          <w:tcPr>
            <w:tcW w:w="494"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269"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val="en-US" w:eastAsia="en-US"/>
              </w:rPr>
            </w:pPr>
            <w:r w:rsidRPr="004C69EB">
              <w:rPr>
                <w:rFonts w:eastAsia="Cambria"/>
                <w:lang w:eastAsia="en-US"/>
              </w:rPr>
              <w:t xml:space="preserve">число залов, </w:t>
            </w:r>
            <w:proofErr w:type="spellStart"/>
            <w:proofErr w:type="gramStart"/>
            <w:r w:rsidRPr="004C69EB">
              <w:rPr>
                <w:rFonts w:eastAsia="Cambria"/>
                <w:lang w:eastAsia="en-US"/>
              </w:rPr>
              <w:t>ед</w:t>
            </w:r>
            <w:proofErr w:type="spellEnd"/>
            <w:proofErr w:type="gramEnd"/>
          </w:p>
        </w:tc>
        <w:tc>
          <w:tcPr>
            <w:tcW w:w="265"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val="en-US" w:eastAsia="en-US"/>
              </w:rPr>
            </w:pPr>
            <w:r w:rsidRPr="004C69EB">
              <w:rPr>
                <w:rFonts w:eastAsia="Cambria"/>
                <w:lang w:eastAsia="en-US"/>
              </w:rPr>
              <w:t xml:space="preserve">число мест, </w:t>
            </w:r>
            <w:proofErr w:type="spellStart"/>
            <w:proofErr w:type="gramStart"/>
            <w:r w:rsidRPr="004C69EB">
              <w:rPr>
                <w:rFonts w:eastAsia="Cambria"/>
                <w:lang w:eastAsia="en-US"/>
              </w:rPr>
              <w:t>ед</w:t>
            </w:r>
            <w:proofErr w:type="spellEnd"/>
            <w:proofErr w:type="gramEnd"/>
          </w:p>
        </w:tc>
        <w:tc>
          <w:tcPr>
            <w:tcW w:w="328"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val="en-US" w:eastAsia="en-US"/>
              </w:rPr>
            </w:pPr>
            <w:r w:rsidRPr="004C69EB">
              <w:rPr>
                <w:rFonts w:eastAsia="Cambria"/>
                <w:lang w:eastAsia="en-US"/>
              </w:rPr>
              <w:t xml:space="preserve">число помещений, </w:t>
            </w:r>
            <w:proofErr w:type="spellStart"/>
            <w:proofErr w:type="gramStart"/>
            <w:r w:rsidRPr="004C69EB">
              <w:rPr>
                <w:rFonts w:eastAsia="Cambria"/>
                <w:lang w:eastAsia="en-US"/>
              </w:rPr>
              <w:t>ед</w:t>
            </w:r>
            <w:proofErr w:type="spellEnd"/>
            <w:proofErr w:type="gramEnd"/>
          </w:p>
        </w:tc>
        <w:tc>
          <w:tcPr>
            <w:tcW w:w="468"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val="en-US" w:eastAsia="en-US"/>
              </w:rPr>
            </w:pPr>
            <w:r w:rsidRPr="004C69EB">
              <w:rPr>
                <w:rFonts w:eastAsia="Cambria"/>
                <w:lang w:eastAsia="en-US"/>
              </w:rPr>
              <w:t xml:space="preserve">площадь, </w:t>
            </w:r>
            <w:proofErr w:type="spellStart"/>
            <w:r w:rsidRPr="004C69EB">
              <w:rPr>
                <w:rFonts w:eastAsia="Cambria"/>
                <w:lang w:eastAsia="en-US"/>
              </w:rPr>
              <w:t>кв</w:t>
            </w:r>
            <w:proofErr w:type="spellEnd"/>
            <w:r w:rsidRPr="004C69EB">
              <w:rPr>
                <w:rFonts w:eastAsia="Cambria"/>
                <w:lang w:val="en-US" w:eastAsia="en-US"/>
              </w:rPr>
              <w:t xml:space="preserve"> </w:t>
            </w:r>
            <w:r w:rsidRPr="004C69EB">
              <w:rPr>
                <w:rFonts w:eastAsia="Cambria"/>
                <w:lang w:eastAsia="en-US"/>
              </w:rPr>
              <w:t>м</w:t>
            </w:r>
          </w:p>
        </w:tc>
        <w:tc>
          <w:tcPr>
            <w:tcW w:w="718"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c>
          <w:tcPr>
            <w:tcW w:w="329" w:type="pct"/>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rPr>
            </w:pPr>
          </w:p>
        </w:tc>
      </w:tr>
      <w:tr w:rsidR="002C6C20" w:rsidRPr="004C69EB" w:rsidTr="008108E5">
        <w:trPr>
          <w:trHeight w:val="441"/>
        </w:trPr>
        <w:tc>
          <w:tcPr>
            <w:tcW w:w="465"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ДК «Горняк»</w:t>
            </w:r>
          </w:p>
        </w:tc>
        <w:tc>
          <w:tcPr>
            <w:tcW w:w="437"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 11</w:t>
            </w:r>
          </w:p>
        </w:tc>
        <w:tc>
          <w:tcPr>
            <w:tcW w:w="47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5</w:t>
            </w:r>
          </w:p>
        </w:tc>
        <w:tc>
          <w:tcPr>
            <w:tcW w:w="402" w:type="pct"/>
            <w:tcBorders>
              <w:top w:val="single" w:sz="8" w:space="0" w:color="auto"/>
              <w:left w:val="single" w:sz="8" w:space="0" w:color="auto"/>
              <w:bottom w:val="single" w:sz="8" w:space="0" w:color="auto"/>
              <w:right w:val="single" w:sz="8" w:space="0" w:color="auto"/>
            </w:tcBorders>
            <w:vAlign w:val="bottom"/>
          </w:tcPr>
          <w:p w:rsidR="002C6C20" w:rsidRPr="004C69EB" w:rsidRDefault="002C6C20" w:rsidP="008108E5">
            <w:pPr>
              <w:pStyle w:val="msonormalbullet2gif"/>
              <w:contextualSpacing/>
              <w:jc w:val="both"/>
              <w:rPr>
                <w:rFonts w:eastAsia="Cambria"/>
                <w:lang w:eastAsia="en-US"/>
              </w:rPr>
            </w:pPr>
          </w:p>
        </w:tc>
        <w:tc>
          <w:tcPr>
            <w:tcW w:w="494"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 xml:space="preserve">Спортивный зал – 5 </w:t>
            </w:r>
            <w:proofErr w:type="spellStart"/>
            <w:r w:rsidRPr="004C69EB">
              <w:rPr>
                <w:rFonts w:eastAsia="Cambria"/>
                <w:lang w:eastAsia="en-US"/>
              </w:rPr>
              <w:t>помещ</w:t>
            </w:r>
            <w:proofErr w:type="spellEnd"/>
            <w:r w:rsidRPr="004C69EB">
              <w:rPr>
                <w:rFonts w:eastAsia="Cambria"/>
                <w:lang w:eastAsia="en-US"/>
              </w:rPr>
              <w:t>.</w:t>
            </w:r>
          </w:p>
        </w:tc>
        <w:tc>
          <w:tcPr>
            <w:tcW w:w="26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2</w:t>
            </w:r>
          </w:p>
        </w:tc>
        <w:tc>
          <w:tcPr>
            <w:tcW w:w="2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700 </w:t>
            </w:r>
          </w:p>
        </w:tc>
        <w:tc>
          <w:tcPr>
            <w:tcW w:w="32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8 </w:t>
            </w:r>
          </w:p>
        </w:tc>
        <w:tc>
          <w:tcPr>
            <w:tcW w:w="46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575 </w:t>
            </w:r>
          </w:p>
        </w:tc>
        <w:tc>
          <w:tcPr>
            <w:tcW w:w="71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1)детская городская библиотека – 3 ед.,</w:t>
            </w:r>
          </w:p>
          <w:p w:rsidR="002C6C20" w:rsidRPr="004C69EB" w:rsidRDefault="002C6C20" w:rsidP="008108E5">
            <w:pPr>
              <w:pStyle w:val="msonormalbullet2gif"/>
              <w:contextualSpacing/>
              <w:jc w:val="both"/>
              <w:rPr>
                <w:rFonts w:eastAsia="Cambria"/>
                <w:lang w:eastAsia="en-US"/>
              </w:rPr>
            </w:pPr>
            <w:r w:rsidRPr="004C69EB">
              <w:rPr>
                <w:rFonts w:eastAsia="Cambria"/>
                <w:lang w:eastAsia="en-US"/>
              </w:rPr>
              <w:t>2)краеведческий музей – 3 ед.</w:t>
            </w:r>
          </w:p>
        </w:tc>
        <w:tc>
          <w:tcPr>
            <w:tcW w:w="35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 87</w:t>
            </w:r>
          </w:p>
        </w:tc>
        <w:tc>
          <w:tcPr>
            <w:tcW w:w="32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125 </w:t>
            </w:r>
          </w:p>
        </w:tc>
      </w:tr>
      <w:tr w:rsidR="002C6C20" w:rsidRPr="004C69EB" w:rsidTr="008108E5">
        <w:trPr>
          <w:trHeight w:val="357"/>
        </w:trPr>
        <w:tc>
          <w:tcPr>
            <w:tcW w:w="465"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4F6AD0" w:rsidP="008108E5">
            <w:pPr>
              <w:pStyle w:val="msonormalbullet2gif"/>
              <w:contextualSpacing/>
              <w:jc w:val="center"/>
              <w:rPr>
                <w:rFonts w:eastAsia="Cambria"/>
                <w:lang w:eastAsia="en-US"/>
              </w:rPr>
            </w:pPr>
            <w:r w:rsidRPr="004C69EB">
              <w:rPr>
                <w:rFonts w:eastAsia="Cambria"/>
                <w:lang w:eastAsia="en-US"/>
              </w:rPr>
              <w:t>ДК м.</w:t>
            </w:r>
            <w:r w:rsidR="002C6C20" w:rsidRPr="004C69EB">
              <w:rPr>
                <w:rFonts w:eastAsia="Cambria"/>
                <w:lang w:eastAsia="en-US"/>
              </w:rPr>
              <w:t xml:space="preserve"> Новотроицк</w:t>
            </w:r>
          </w:p>
        </w:tc>
        <w:tc>
          <w:tcPr>
            <w:tcW w:w="437"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31</w:t>
            </w:r>
          </w:p>
        </w:tc>
        <w:tc>
          <w:tcPr>
            <w:tcW w:w="47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31</w:t>
            </w:r>
          </w:p>
        </w:tc>
        <w:tc>
          <w:tcPr>
            <w:tcW w:w="402"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w:t>
            </w:r>
          </w:p>
        </w:tc>
        <w:tc>
          <w:tcPr>
            <w:tcW w:w="494"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26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2</w:t>
            </w:r>
          </w:p>
        </w:tc>
        <w:tc>
          <w:tcPr>
            <w:tcW w:w="2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32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8</w:t>
            </w:r>
          </w:p>
        </w:tc>
        <w:tc>
          <w:tcPr>
            <w:tcW w:w="46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397,48</w:t>
            </w:r>
          </w:p>
        </w:tc>
        <w:tc>
          <w:tcPr>
            <w:tcW w:w="71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3</w:t>
            </w:r>
          </w:p>
        </w:tc>
        <w:tc>
          <w:tcPr>
            <w:tcW w:w="35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32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46,93</w:t>
            </w:r>
          </w:p>
        </w:tc>
      </w:tr>
      <w:tr w:rsidR="002C6C20" w:rsidRPr="004C69EB" w:rsidTr="008108E5">
        <w:trPr>
          <w:trHeight w:val="357"/>
        </w:trPr>
        <w:tc>
          <w:tcPr>
            <w:tcW w:w="465"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4F6AD0" w:rsidP="008108E5">
            <w:pPr>
              <w:pStyle w:val="msonormalbullet2gif"/>
              <w:contextualSpacing/>
              <w:jc w:val="center"/>
              <w:rPr>
                <w:rFonts w:eastAsia="Cambria"/>
                <w:lang w:eastAsia="en-US"/>
              </w:rPr>
            </w:pPr>
            <w:r w:rsidRPr="004C69EB">
              <w:rPr>
                <w:rFonts w:eastAsia="Cambria"/>
                <w:lang w:eastAsia="en-US"/>
              </w:rPr>
              <w:t>Дискоклуб</w:t>
            </w:r>
            <w:r w:rsidR="002C6C20" w:rsidRPr="004C69EB">
              <w:rPr>
                <w:rFonts w:eastAsia="Cambria"/>
                <w:lang w:eastAsia="en-US"/>
              </w:rPr>
              <w:t xml:space="preserve"> «Металлу</w:t>
            </w:r>
            <w:r w:rsidR="002C6C20" w:rsidRPr="004C69EB">
              <w:rPr>
                <w:rFonts w:eastAsia="Cambria"/>
                <w:lang w:eastAsia="en-US"/>
              </w:rPr>
              <w:lastRenderedPageBreak/>
              <w:t>рг»</w:t>
            </w:r>
          </w:p>
        </w:tc>
        <w:tc>
          <w:tcPr>
            <w:tcW w:w="437"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lastRenderedPageBreak/>
              <w:t>3</w:t>
            </w:r>
          </w:p>
        </w:tc>
        <w:tc>
          <w:tcPr>
            <w:tcW w:w="47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3</w:t>
            </w:r>
          </w:p>
        </w:tc>
        <w:tc>
          <w:tcPr>
            <w:tcW w:w="402" w:type="pct"/>
            <w:tcBorders>
              <w:top w:val="single" w:sz="8" w:space="0" w:color="auto"/>
              <w:left w:val="single" w:sz="8" w:space="0" w:color="auto"/>
              <w:bottom w:val="single" w:sz="8" w:space="0" w:color="auto"/>
              <w:right w:val="single" w:sz="8" w:space="0" w:color="auto"/>
            </w:tcBorders>
            <w:vAlign w:val="bottom"/>
          </w:tcPr>
          <w:p w:rsidR="002C6C20" w:rsidRPr="004C69EB" w:rsidRDefault="002C6C20" w:rsidP="008108E5">
            <w:pPr>
              <w:pStyle w:val="msonormalbullet2gif"/>
              <w:contextualSpacing/>
              <w:jc w:val="both"/>
              <w:rPr>
                <w:rFonts w:eastAsia="Cambria"/>
                <w:lang w:eastAsia="en-US"/>
              </w:rPr>
            </w:pPr>
          </w:p>
        </w:tc>
        <w:tc>
          <w:tcPr>
            <w:tcW w:w="494"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26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w:t>
            </w:r>
          </w:p>
        </w:tc>
        <w:tc>
          <w:tcPr>
            <w:tcW w:w="2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32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2</w:t>
            </w:r>
          </w:p>
        </w:tc>
        <w:tc>
          <w:tcPr>
            <w:tcW w:w="46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163</w:t>
            </w:r>
          </w:p>
        </w:tc>
        <w:tc>
          <w:tcPr>
            <w:tcW w:w="718"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35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329"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r>
      <w:tr w:rsidR="00A735A2" w:rsidRPr="004C69EB" w:rsidTr="008108E5">
        <w:trPr>
          <w:trHeight w:val="357"/>
        </w:trPr>
        <w:tc>
          <w:tcPr>
            <w:tcW w:w="465" w:type="pct"/>
            <w:tcBorders>
              <w:top w:val="single" w:sz="8" w:space="0" w:color="auto"/>
              <w:left w:val="single" w:sz="8" w:space="0" w:color="auto"/>
              <w:bottom w:val="single" w:sz="8" w:space="0" w:color="auto"/>
              <w:right w:val="single" w:sz="8" w:space="0" w:color="auto"/>
            </w:tcBorders>
            <w:vAlign w:val="center"/>
          </w:tcPr>
          <w:p w:rsidR="00A735A2" w:rsidRPr="004C69EB" w:rsidRDefault="00A735A2" w:rsidP="008108E5">
            <w:pPr>
              <w:pStyle w:val="msonormalbullet2gif"/>
              <w:contextualSpacing/>
              <w:jc w:val="center"/>
              <w:rPr>
                <w:rFonts w:eastAsia="Cambria"/>
                <w:lang w:eastAsia="en-US"/>
              </w:rPr>
            </w:pPr>
          </w:p>
          <w:p w:rsidR="00A735A2" w:rsidRPr="004C69EB" w:rsidRDefault="00A735A2" w:rsidP="008108E5">
            <w:pPr>
              <w:pStyle w:val="msonormalbullet2gif"/>
              <w:contextualSpacing/>
              <w:jc w:val="center"/>
              <w:rPr>
                <w:rFonts w:eastAsia="Cambria"/>
                <w:lang w:eastAsia="en-US"/>
              </w:rPr>
            </w:pPr>
          </w:p>
        </w:tc>
        <w:tc>
          <w:tcPr>
            <w:tcW w:w="437"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475"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402"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494"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spacing w:after="0" w:line="240" w:lineRule="auto"/>
              <w:contextualSpacing/>
              <w:rPr>
                <w:rFonts w:asciiTheme="minorHAnsi" w:eastAsiaTheme="minorHAnsi" w:hAnsiTheme="minorHAnsi" w:cstheme="minorBidi"/>
                <w:sz w:val="24"/>
                <w:szCs w:val="24"/>
              </w:rPr>
            </w:pPr>
          </w:p>
        </w:tc>
        <w:tc>
          <w:tcPr>
            <w:tcW w:w="269"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265"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spacing w:after="0" w:line="240" w:lineRule="auto"/>
              <w:contextualSpacing/>
              <w:rPr>
                <w:rFonts w:asciiTheme="minorHAnsi" w:eastAsiaTheme="minorHAnsi" w:hAnsiTheme="minorHAnsi" w:cstheme="minorBidi"/>
                <w:sz w:val="24"/>
                <w:szCs w:val="24"/>
              </w:rPr>
            </w:pPr>
          </w:p>
        </w:tc>
        <w:tc>
          <w:tcPr>
            <w:tcW w:w="328"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468"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pStyle w:val="msonormalbullet2gif"/>
              <w:contextualSpacing/>
              <w:jc w:val="both"/>
              <w:rPr>
                <w:rFonts w:eastAsia="Cambria"/>
                <w:lang w:eastAsia="en-US"/>
              </w:rPr>
            </w:pPr>
          </w:p>
        </w:tc>
        <w:tc>
          <w:tcPr>
            <w:tcW w:w="718"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spacing w:after="0" w:line="240" w:lineRule="auto"/>
              <w:contextualSpacing/>
              <w:rPr>
                <w:rFonts w:asciiTheme="minorHAnsi" w:eastAsiaTheme="minorHAnsi" w:hAnsiTheme="minorHAnsi" w:cstheme="minorBidi"/>
                <w:sz w:val="24"/>
                <w:szCs w:val="24"/>
              </w:rPr>
            </w:pPr>
          </w:p>
        </w:tc>
        <w:tc>
          <w:tcPr>
            <w:tcW w:w="350"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spacing w:after="0" w:line="240" w:lineRule="auto"/>
              <w:contextualSpacing/>
              <w:rPr>
                <w:rFonts w:asciiTheme="minorHAnsi" w:eastAsiaTheme="minorHAnsi" w:hAnsiTheme="minorHAnsi" w:cstheme="minorBidi"/>
                <w:sz w:val="24"/>
                <w:szCs w:val="24"/>
              </w:rPr>
            </w:pPr>
          </w:p>
        </w:tc>
        <w:tc>
          <w:tcPr>
            <w:tcW w:w="329" w:type="pct"/>
            <w:tcBorders>
              <w:top w:val="single" w:sz="8" w:space="0" w:color="auto"/>
              <w:left w:val="single" w:sz="8" w:space="0" w:color="auto"/>
              <w:bottom w:val="single" w:sz="8" w:space="0" w:color="auto"/>
              <w:right w:val="single" w:sz="8" w:space="0" w:color="auto"/>
            </w:tcBorders>
            <w:vAlign w:val="bottom"/>
          </w:tcPr>
          <w:p w:rsidR="00A735A2" w:rsidRPr="004C69EB" w:rsidRDefault="00A735A2" w:rsidP="008108E5">
            <w:pPr>
              <w:spacing w:after="0" w:line="240" w:lineRule="auto"/>
              <w:contextualSpacing/>
              <w:rPr>
                <w:rFonts w:asciiTheme="minorHAnsi" w:eastAsiaTheme="minorHAnsi" w:hAnsiTheme="minorHAnsi" w:cstheme="minorBidi"/>
                <w:sz w:val="24"/>
                <w:szCs w:val="24"/>
              </w:rPr>
            </w:pPr>
          </w:p>
        </w:tc>
      </w:tr>
    </w:tbl>
    <w:tbl>
      <w:tblPr>
        <w:tblpPr w:leftFromText="180" w:rightFromText="180" w:bottomFromText="200" w:vertAnchor="text" w:horzAnchor="margin" w:tblpXSpec="center" w:tblpY="826"/>
        <w:tblW w:w="5000" w:type="pct"/>
        <w:tblLayout w:type="fixed"/>
        <w:tblLook w:val="04A0" w:firstRow="1" w:lastRow="0" w:firstColumn="1" w:lastColumn="0" w:noHBand="0" w:noVBand="1"/>
      </w:tblPr>
      <w:tblGrid>
        <w:gridCol w:w="1491"/>
        <w:gridCol w:w="960"/>
        <w:gridCol w:w="1856"/>
        <w:gridCol w:w="1169"/>
        <w:gridCol w:w="1018"/>
        <w:gridCol w:w="1424"/>
        <w:gridCol w:w="1639"/>
        <w:gridCol w:w="1926"/>
        <w:gridCol w:w="1729"/>
        <w:gridCol w:w="1291"/>
      </w:tblGrid>
      <w:tr w:rsidR="002C6C20" w:rsidRPr="004C69EB" w:rsidTr="008108E5">
        <w:trPr>
          <w:trHeight w:val="250"/>
        </w:trPr>
        <w:tc>
          <w:tcPr>
            <w:tcW w:w="514"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объект</w:t>
            </w:r>
          </w:p>
        </w:tc>
        <w:tc>
          <w:tcPr>
            <w:tcW w:w="331"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Число кино-видео-установок, </w:t>
            </w:r>
            <w:r w:rsidRPr="004C69EB">
              <w:rPr>
                <w:rFonts w:eastAsia="Cambria"/>
                <w:lang w:eastAsia="en-US"/>
              </w:rPr>
              <w:br/>
              <w:t>единиц</w:t>
            </w:r>
          </w:p>
        </w:tc>
        <w:tc>
          <w:tcPr>
            <w:tcW w:w="640"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Число  автоматизированных рабочих </w:t>
            </w:r>
            <w:r w:rsidRPr="004C69EB">
              <w:rPr>
                <w:rFonts w:eastAsia="Cambria"/>
                <w:lang w:eastAsia="en-US"/>
              </w:rPr>
              <w:br/>
              <w:t>мест, единиц</w:t>
            </w:r>
          </w:p>
        </w:tc>
        <w:tc>
          <w:tcPr>
            <w:tcW w:w="403"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из них </w:t>
            </w:r>
            <w:r w:rsidRPr="004C69EB">
              <w:rPr>
                <w:rFonts w:eastAsia="Cambria"/>
                <w:lang w:eastAsia="en-US"/>
              </w:rPr>
              <w:br/>
              <w:t>в библиотеке</w:t>
            </w:r>
            <w:r w:rsidRPr="004C69EB">
              <w:rPr>
                <w:rFonts w:eastAsia="Cambria"/>
                <w:lang w:eastAsia="en-US"/>
              </w:rPr>
              <w:br/>
              <w:t>(из гр.23)</w:t>
            </w:r>
          </w:p>
        </w:tc>
        <w:tc>
          <w:tcPr>
            <w:tcW w:w="351"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Наличие доступа в Интернет </w:t>
            </w:r>
            <w:r w:rsidRPr="004C69EB">
              <w:rPr>
                <w:rFonts w:eastAsia="Cambria"/>
                <w:lang w:eastAsia="en-US"/>
              </w:rPr>
              <w:br/>
              <w:t>(да - 1,</w:t>
            </w:r>
            <w:r w:rsidRPr="004C69EB">
              <w:rPr>
                <w:rFonts w:eastAsia="Cambria"/>
                <w:lang w:eastAsia="en-US"/>
              </w:rPr>
              <w:br/>
              <w:t xml:space="preserve"> нет - 0)</w:t>
            </w:r>
          </w:p>
        </w:tc>
        <w:tc>
          <w:tcPr>
            <w:tcW w:w="491"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Наличие доступа в Интернет для посетителей и участников формирований </w:t>
            </w:r>
            <w:r w:rsidRPr="004C69EB">
              <w:rPr>
                <w:rFonts w:eastAsia="Cambria"/>
                <w:lang w:eastAsia="en-US"/>
              </w:rPr>
              <w:br/>
            </w:r>
          </w:p>
        </w:tc>
        <w:tc>
          <w:tcPr>
            <w:tcW w:w="565"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Наличие собственного Интернет-сайта, Интерне</w:t>
            </w:r>
            <w:proofErr w:type="gramStart"/>
            <w:r w:rsidRPr="004C69EB">
              <w:rPr>
                <w:rFonts w:eastAsia="Cambria"/>
                <w:lang w:eastAsia="en-US"/>
              </w:rPr>
              <w:t>т-</w:t>
            </w:r>
            <w:proofErr w:type="gramEnd"/>
            <w:r w:rsidRPr="004C69EB">
              <w:rPr>
                <w:rFonts w:eastAsia="Cambria"/>
                <w:lang w:eastAsia="en-US"/>
              </w:rPr>
              <w:t xml:space="preserve"> страницы  </w:t>
            </w:r>
            <w:r w:rsidRPr="004C69EB">
              <w:rPr>
                <w:rFonts w:eastAsia="Cambria"/>
                <w:lang w:eastAsia="en-US"/>
              </w:rPr>
              <w:br/>
            </w:r>
          </w:p>
        </w:tc>
        <w:tc>
          <w:tcPr>
            <w:tcW w:w="664"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Наличие версии собственного Интернет-сайта, </w:t>
            </w:r>
            <w:proofErr w:type="gramStart"/>
            <w:r w:rsidRPr="004C69EB">
              <w:rPr>
                <w:rFonts w:eastAsia="Cambria"/>
                <w:lang w:eastAsia="en-US"/>
              </w:rPr>
              <w:t>Интернет-страницы</w:t>
            </w:r>
            <w:proofErr w:type="gramEnd"/>
            <w:r w:rsidRPr="004C69EB">
              <w:rPr>
                <w:rFonts w:eastAsia="Cambria"/>
                <w:lang w:eastAsia="en-US"/>
              </w:rPr>
              <w:t xml:space="preserve"> доступной для слепых и слабовидящих</w:t>
            </w:r>
            <w:r w:rsidRPr="004C69EB">
              <w:rPr>
                <w:rFonts w:eastAsia="Cambria"/>
                <w:lang w:eastAsia="en-US"/>
              </w:rPr>
              <w:br/>
            </w:r>
          </w:p>
        </w:tc>
        <w:tc>
          <w:tcPr>
            <w:tcW w:w="596"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Число единиц специализированного оборудования для инвалидов</w:t>
            </w:r>
          </w:p>
        </w:tc>
        <w:tc>
          <w:tcPr>
            <w:tcW w:w="445"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center"/>
              <w:rPr>
                <w:rFonts w:eastAsia="Cambria"/>
                <w:lang w:eastAsia="en-US"/>
              </w:rPr>
            </w:pPr>
            <w:r w:rsidRPr="004C69EB">
              <w:rPr>
                <w:rFonts w:eastAsia="Cambria"/>
                <w:lang w:eastAsia="en-US"/>
              </w:rPr>
              <w:t xml:space="preserve">Число специализированных транспортных средств  </w:t>
            </w:r>
            <w:r w:rsidRPr="004C69EB">
              <w:rPr>
                <w:rFonts w:eastAsia="Cambria"/>
                <w:lang w:eastAsia="en-US"/>
              </w:rPr>
              <w:br/>
            </w:r>
          </w:p>
        </w:tc>
      </w:tr>
      <w:tr w:rsidR="002C6C20" w:rsidRPr="004C69EB" w:rsidTr="008108E5">
        <w:trPr>
          <w:trHeight w:val="250"/>
        </w:trPr>
        <w:tc>
          <w:tcPr>
            <w:tcW w:w="514"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pStyle w:val="msonormalbullet2gif"/>
              <w:contextualSpacing/>
              <w:rPr>
                <w:rFonts w:eastAsia="Cambria"/>
                <w:lang w:eastAsia="en-US"/>
              </w:rPr>
            </w:pPr>
            <w:r w:rsidRPr="004C69EB">
              <w:rPr>
                <w:rFonts w:eastAsia="Cambria"/>
                <w:lang w:eastAsia="en-US"/>
              </w:rPr>
              <w:t>ДК «Горняк»</w:t>
            </w:r>
          </w:p>
        </w:tc>
        <w:tc>
          <w:tcPr>
            <w:tcW w:w="33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 0</w:t>
            </w:r>
          </w:p>
        </w:tc>
        <w:tc>
          <w:tcPr>
            <w:tcW w:w="64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061618" w:rsidP="008108E5">
            <w:pPr>
              <w:pStyle w:val="msonormalbullet2gif"/>
              <w:contextualSpacing/>
              <w:jc w:val="both"/>
              <w:rPr>
                <w:rFonts w:eastAsia="Cambria"/>
                <w:lang w:eastAsia="en-US"/>
              </w:rPr>
            </w:pPr>
            <w:r w:rsidRPr="004C69EB">
              <w:rPr>
                <w:rFonts w:eastAsia="Cambria"/>
                <w:lang w:eastAsia="en-US"/>
              </w:rPr>
              <w:t> 6</w:t>
            </w:r>
          </w:p>
        </w:tc>
        <w:tc>
          <w:tcPr>
            <w:tcW w:w="403"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w:t>
            </w:r>
          </w:p>
        </w:tc>
        <w:tc>
          <w:tcPr>
            <w:tcW w:w="35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1 </w:t>
            </w:r>
          </w:p>
        </w:tc>
        <w:tc>
          <w:tcPr>
            <w:tcW w:w="49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0 </w:t>
            </w:r>
          </w:p>
        </w:tc>
        <w:tc>
          <w:tcPr>
            <w:tcW w:w="664"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96"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44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 0</w:t>
            </w:r>
          </w:p>
        </w:tc>
      </w:tr>
      <w:tr w:rsidR="002C6C20" w:rsidRPr="004C69EB" w:rsidTr="008108E5">
        <w:trPr>
          <w:trHeight w:val="250"/>
        </w:trPr>
        <w:tc>
          <w:tcPr>
            <w:tcW w:w="514"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4F6AD0" w:rsidP="008108E5">
            <w:pPr>
              <w:pStyle w:val="msonormalbullet2gif"/>
              <w:contextualSpacing/>
              <w:jc w:val="center"/>
              <w:rPr>
                <w:rFonts w:eastAsia="Cambria"/>
                <w:lang w:eastAsia="en-US"/>
              </w:rPr>
            </w:pPr>
            <w:r w:rsidRPr="004C69EB">
              <w:rPr>
                <w:rFonts w:eastAsia="Cambria"/>
                <w:lang w:eastAsia="en-US"/>
              </w:rPr>
              <w:t>ДК м.</w:t>
            </w:r>
            <w:r w:rsidR="002C6C20" w:rsidRPr="004C69EB">
              <w:rPr>
                <w:rFonts w:eastAsia="Cambria"/>
                <w:lang w:eastAsia="en-US"/>
              </w:rPr>
              <w:t xml:space="preserve"> Новотроицк</w:t>
            </w:r>
          </w:p>
        </w:tc>
        <w:tc>
          <w:tcPr>
            <w:tcW w:w="33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64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w:t>
            </w:r>
          </w:p>
        </w:tc>
        <w:tc>
          <w:tcPr>
            <w:tcW w:w="403"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35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49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664"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96"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44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r>
      <w:tr w:rsidR="002C6C20" w:rsidRPr="004C69EB" w:rsidTr="008108E5">
        <w:trPr>
          <w:trHeight w:val="250"/>
        </w:trPr>
        <w:tc>
          <w:tcPr>
            <w:tcW w:w="514" w:type="pct"/>
            <w:tcBorders>
              <w:top w:val="single" w:sz="8" w:space="0" w:color="auto"/>
              <w:left w:val="single" w:sz="8" w:space="0" w:color="auto"/>
              <w:bottom w:val="single" w:sz="8" w:space="0" w:color="auto"/>
              <w:right w:val="single" w:sz="8" w:space="0" w:color="auto"/>
            </w:tcBorders>
            <w:vAlign w:val="center"/>
            <w:hideMark/>
          </w:tcPr>
          <w:p w:rsidR="002C6C20" w:rsidRPr="004C69EB" w:rsidRDefault="004F6AD0" w:rsidP="008108E5">
            <w:pPr>
              <w:pStyle w:val="msonormalbullet2gif"/>
              <w:contextualSpacing/>
              <w:jc w:val="center"/>
              <w:rPr>
                <w:rFonts w:eastAsia="Cambria"/>
                <w:lang w:eastAsia="en-US"/>
              </w:rPr>
            </w:pPr>
            <w:r w:rsidRPr="004C69EB">
              <w:rPr>
                <w:rFonts w:eastAsia="Cambria"/>
                <w:lang w:eastAsia="en-US"/>
              </w:rPr>
              <w:t>Дискоклуб</w:t>
            </w:r>
            <w:r w:rsidR="002C6C20" w:rsidRPr="004C69EB">
              <w:rPr>
                <w:rFonts w:eastAsia="Cambria"/>
                <w:lang w:eastAsia="en-US"/>
              </w:rPr>
              <w:t xml:space="preserve"> «Металлург»</w:t>
            </w:r>
          </w:p>
        </w:tc>
        <w:tc>
          <w:tcPr>
            <w:tcW w:w="33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640"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1</w:t>
            </w:r>
          </w:p>
        </w:tc>
        <w:tc>
          <w:tcPr>
            <w:tcW w:w="403" w:type="pct"/>
            <w:tcBorders>
              <w:top w:val="single" w:sz="8" w:space="0" w:color="auto"/>
              <w:left w:val="single" w:sz="8" w:space="0" w:color="auto"/>
              <w:bottom w:val="single" w:sz="8" w:space="0" w:color="auto"/>
              <w:right w:val="single" w:sz="8" w:space="0" w:color="auto"/>
            </w:tcBorders>
            <w:vAlign w:val="bottom"/>
          </w:tcPr>
          <w:p w:rsidR="002C6C20" w:rsidRPr="004C69EB" w:rsidRDefault="002C6C20" w:rsidP="008108E5">
            <w:pPr>
              <w:pStyle w:val="msonormalbullet2gif"/>
              <w:contextualSpacing/>
              <w:jc w:val="both"/>
              <w:rPr>
                <w:rFonts w:eastAsia="Cambria"/>
                <w:lang w:eastAsia="en-US"/>
              </w:rPr>
            </w:pPr>
          </w:p>
        </w:tc>
        <w:tc>
          <w:tcPr>
            <w:tcW w:w="35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491"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664"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596" w:type="pct"/>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c>
          <w:tcPr>
            <w:tcW w:w="445" w:type="pct"/>
            <w:tcBorders>
              <w:top w:val="single" w:sz="8" w:space="0" w:color="auto"/>
              <w:left w:val="single" w:sz="8" w:space="0" w:color="auto"/>
              <w:bottom w:val="single" w:sz="8" w:space="0" w:color="auto"/>
              <w:right w:val="single" w:sz="8" w:space="0" w:color="auto"/>
            </w:tcBorders>
            <w:vAlign w:val="bottom"/>
            <w:hideMark/>
          </w:tcPr>
          <w:p w:rsidR="002C6C20" w:rsidRPr="004C69EB" w:rsidRDefault="002C6C20" w:rsidP="008108E5">
            <w:pPr>
              <w:pStyle w:val="msonormalbullet2gif"/>
              <w:contextualSpacing/>
              <w:jc w:val="both"/>
              <w:rPr>
                <w:rFonts w:eastAsia="Cambria"/>
                <w:lang w:eastAsia="en-US"/>
              </w:rPr>
            </w:pPr>
            <w:r w:rsidRPr="004C69EB">
              <w:rPr>
                <w:rFonts w:eastAsia="Cambria"/>
                <w:lang w:eastAsia="en-US"/>
              </w:rPr>
              <w:t>0</w:t>
            </w:r>
          </w:p>
        </w:tc>
      </w:tr>
    </w:tbl>
    <w:tbl>
      <w:tblPr>
        <w:tblW w:w="14601" w:type="dxa"/>
        <w:tblInd w:w="-34" w:type="dxa"/>
        <w:tblLayout w:type="fixed"/>
        <w:tblLook w:val="04A0" w:firstRow="1" w:lastRow="0" w:firstColumn="1" w:lastColumn="0" w:noHBand="0" w:noVBand="1"/>
      </w:tblPr>
      <w:tblGrid>
        <w:gridCol w:w="14601"/>
      </w:tblGrid>
      <w:tr w:rsidR="002C6C20" w:rsidRPr="004C69EB" w:rsidTr="006E2A27">
        <w:trPr>
          <w:cantSplit/>
          <w:trHeight w:val="358"/>
        </w:trPr>
        <w:tc>
          <w:tcPr>
            <w:tcW w:w="14601" w:type="dxa"/>
            <w:vAlign w:val="bottom"/>
          </w:tcPr>
          <w:p w:rsidR="002C6C20" w:rsidRPr="004C69EB" w:rsidRDefault="002C6C20" w:rsidP="008108E5">
            <w:pPr>
              <w:pStyle w:val="msonormalbullet2gif"/>
              <w:contextualSpacing/>
              <w:jc w:val="center"/>
              <w:rPr>
                <w:rFonts w:eastAsia="Cambria"/>
                <w:b/>
                <w:lang w:eastAsia="en-US"/>
              </w:rPr>
            </w:pPr>
          </w:p>
        </w:tc>
      </w:tr>
    </w:tbl>
    <w:p w:rsidR="00D07701" w:rsidRPr="004C69EB" w:rsidRDefault="00D07701" w:rsidP="008A1A8B">
      <w:pPr>
        <w:spacing w:after="0" w:line="360" w:lineRule="auto"/>
        <w:rPr>
          <w:rFonts w:ascii="Times New Roman" w:hAnsi="Times New Roman"/>
          <w:sz w:val="24"/>
          <w:szCs w:val="24"/>
        </w:rPr>
      </w:pPr>
      <w:r w:rsidRPr="004C69EB">
        <w:rPr>
          <w:rFonts w:ascii="Times New Roman" w:hAnsi="Times New Roman"/>
          <w:sz w:val="24"/>
          <w:szCs w:val="24"/>
        </w:rPr>
        <w:t xml:space="preserve">В культурно-досуговой деятельности специалисты отдела культуры используют основные положения целевых программ:   </w:t>
      </w:r>
    </w:p>
    <w:p w:rsidR="00D07701" w:rsidRPr="004C69EB" w:rsidRDefault="00D07701" w:rsidP="00D07701">
      <w:pPr>
        <w:spacing w:after="0" w:line="360" w:lineRule="auto"/>
        <w:ind w:left="360" w:hanging="360"/>
        <w:rPr>
          <w:rFonts w:ascii="Times New Roman" w:hAnsi="Times New Roman"/>
          <w:sz w:val="24"/>
          <w:szCs w:val="24"/>
        </w:rPr>
      </w:pPr>
      <w:r w:rsidRPr="004C69EB">
        <w:rPr>
          <w:rFonts w:ascii="Times New Roman" w:hAnsi="Times New Roman"/>
          <w:sz w:val="24"/>
          <w:szCs w:val="24"/>
        </w:rPr>
        <w:t xml:space="preserve">- «Культура </w:t>
      </w:r>
      <w:proofErr w:type="spellStart"/>
      <w:r w:rsidRPr="004C69EB">
        <w:rPr>
          <w:rFonts w:ascii="Times New Roman" w:hAnsi="Times New Roman"/>
          <w:sz w:val="24"/>
          <w:szCs w:val="24"/>
        </w:rPr>
        <w:t>Балейского</w:t>
      </w:r>
      <w:proofErr w:type="spellEnd"/>
      <w:r w:rsidRPr="004C69EB">
        <w:rPr>
          <w:rFonts w:ascii="Times New Roman" w:hAnsi="Times New Roman"/>
          <w:sz w:val="24"/>
          <w:szCs w:val="24"/>
        </w:rPr>
        <w:t xml:space="preserve"> района», </w:t>
      </w:r>
    </w:p>
    <w:p w:rsidR="00D07701" w:rsidRPr="004C69EB" w:rsidRDefault="00D07701" w:rsidP="00D07701">
      <w:pPr>
        <w:spacing w:after="0" w:line="360" w:lineRule="auto"/>
        <w:ind w:left="360" w:hanging="360"/>
        <w:rPr>
          <w:rFonts w:ascii="Times New Roman" w:hAnsi="Times New Roman"/>
          <w:sz w:val="24"/>
          <w:szCs w:val="24"/>
        </w:rPr>
      </w:pPr>
      <w:r w:rsidRPr="004C69EB">
        <w:rPr>
          <w:rFonts w:ascii="Times New Roman" w:hAnsi="Times New Roman"/>
          <w:sz w:val="24"/>
          <w:szCs w:val="24"/>
        </w:rPr>
        <w:t>- «Отдых, оздоровление и занятость детей, молодёжи МР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район» на 2019», </w:t>
      </w:r>
    </w:p>
    <w:p w:rsidR="00D07701" w:rsidRPr="004C69EB" w:rsidRDefault="00D07701" w:rsidP="00D07701">
      <w:pPr>
        <w:spacing w:after="0" w:line="360" w:lineRule="auto"/>
        <w:ind w:left="360" w:hanging="360"/>
        <w:rPr>
          <w:rFonts w:ascii="Times New Roman" w:hAnsi="Times New Roman"/>
          <w:sz w:val="24"/>
          <w:szCs w:val="24"/>
        </w:rPr>
      </w:pPr>
      <w:r w:rsidRPr="004C69EB">
        <w:rPr>
          <w:rFonts w:ascii="Times New Roman" w:hAnsi="Times New Roman"/>
          <w:sz w:val="24"/>
          <w:szCs w:val="24"/>
        </w:rPr>
        <w:t>- «Программа по противодействию распространения пьянства и алкоголизма среди населения МР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район»»</w:t>
      </w:r>
    </w:p>
    <w:p w:rsidR="004216AF" w:rsidRPr="004C69EB" w:rsidRDefault="00D07701" w:rsidP="004216AF">
      <w:pPr>
        <w:pStyle w:val="af3"/>
        <w:rPr>
          <w:rFonts w:ascii="Times New Roman" w:hAnsi="Times New Roman"/>
          <w:b/>
          <w:sz w:val="24"/>
          <w:szCs w:val="24"/>
        </w:rPr>
      </w:pPr>
      <w:r w:rsidRPr="004C69EB">
        <w:rPr>
          <w:rFonts w:ascii="Times New Roman" w:hAnsi="Times New Roman"/>
          <w:b/>
          <w:sz w:val="24"/>
          <w:szCs w:val="24"/>
        </w:rPr>
        <w:t xml:space="preserve">                                     </w:t>
      </w:r>
      <w:r w:rsidR="00807779" w:rsidRPr="004C69EB">
        <w:rPr>
          <w:rFonts w:ascii="Times New Roman" w:hAnsi="Times New Roman"/>
          <w:b/>
          <w:sz w:val="24"/>
          <w:szCs w:val="24"/>
        </w:rPr>
        <w:t xml:space="preserve"> </w:t>
      </w:r>
      <w:r w:rsidR="004216AF" w:rsidRPr="004C69EB">
        <w:rPr>
          <w:rFonts w:ascii="Times New Roman" w:hAnsi="Times New Roman"/>
          <w:b/>
          <w:sz w:val="24"/>
          <w:szCs w:val="24"/>
        </w:rPr>
        <w:t>Основные показатели деятельности учреждений культуры клубного типа</w:t>
      </w:r>
      <w:r w:rsidR="00807779" w:rsidRPr="004C69EB">
        <w:rPr>
          <w:rFonts w:ascii="Times New Roman" w:hAnsi="Times New Roman"/>
          <w:b/>
          <w:sz w:val="24"/>
          <w:szCs w:val="24"/>
        </w:rPr>
        <w:t xml:space="preserve"> МУ «</w:t>
      </w:r>
      <w:proofErr w:type="spellStart"/>
      <w:r w:rsidR="00807779" w:rsidRPr="004C69EB">
        <w:rPr>
          <w:rFonts w:ascii="Times New Roman" w:hAnsi="Times New Roman"/>
          <w:b/>
          <w:sz w:val="24"/>
          <w:szCs w:val="24"/>
        </w:rPr>
        <w:t>Балейский</w:t>
      </w:r>
      <w:proofErr w:type="spellEnd"/>
      <w:r w:rsidR="00807779" w:rsidRPr="004C69EB">
        <w:rPr>
          <w:rFonts w:ascii="Times New Roman" w:hAnsi="Times New Roman"/>
          <w:b/>
          <w:sz w:val="24"/>
          <w:szCs w:val="24"/>
        </w:rPr>
        <w:t xml:space="preserve"> городской отдел культуры»</w:t>
      </w:r>
    </w:p>
    <w:p w:rsidR="004216AF" w:rsidRPr="004C69EB" w:rsidRDefault="004216AF" w:rsidP="004216AF">
      <w:pPr>
        <w:spacing w:after="0" w:line="240" w:lineRule="auto"/>
        <w:jc w:val="center"/>
        <w:rPr>
          <w:rFonts w:ascii="Times New Roman" w:hAnsi="Times New Roman"/>
          <w:b/>
          <w:sz w:val="24"/>
          <w:szCs w:val="24"/>
        </w:rPr>
      </w:pPr>
      <w:r w:rsidRPr="004C69EB">
        <w:rPr>
          <w:rFonts w:ascii="Times New Roman" w:hAnsi="Times New Roman"/>
          <w:b/>
          <w:sz w:val="24"/>
          <w:szCs w:val="24"/>
        </w:rPr>
        <w:t xml:space="preserve">4.1. </w:t>
      </w:r>
      <w:r w:rsidRPr="004C69EB">
        <w:rPr>
          <w:rFonts w:ascii="Times New Roman" w:hAnsi="Times New Roman"/>
          <w:b/>
          <w:bCs/>
          <w:sz w:val="24"/>
          <w:szCs w:val="24"/>
        </w:rPr>
        <w:t>Организация культурно-массовых мероприятий</w:t>
      </w:r>
      <w:r w:rsidRPr="004C69EB">
        <w:rPr>
          <w:rFonts w:ascii="Times New Roman" w:hAnsi="Times New Roman"/>
          <w:b/>
          <w:sz w:val="24"/>
          <w:szCs w:val="24"/>
        </w:rPr>
        <w:t xml:space="preserve"> </w:t>
      </w:r>
    </w:p>
    <w:p w:rsidR="004216AF" w:rsidRPr="004C69EB" w:rsidRDefault="004216AF" w:rsidP="004216AF">
      <w:pPr>
        <w:spacing w:after="0" w:line="240" w:lineRule="auto"/>
        <w:rPr>
          <w:rFonts w:ascii="Times New Roman" w:hAnsi="Times New Roman"/>
          <w:b/>
          <w:sz w:val="24"/>
          <w:szCs w:val="24"/>
        </w:rPr>
      </w:pPr>
      <w:r w:rsidRPr="004C69EB">
        <w:rPr>
          <w:rFonts w:ascii="Times New Roman" w:hAnsi="Times New Roman"/>
          <w:b/>
          <w:sz w:val="24"/>
          <w:szCs w:val="24"/>
        </w:rPr>
        <w:t>Таблица №13</w:t>
      </w:r>
    </w:p>
    <w:tbl>
      <w:tblPr>
        <w:tblStyle w:val="af5"/>
        <w:tblW w:w="14425" w:type="dxa"/>
        <w:tblLayout w:type="fixed"/>
        <w:tblLook w:val="04A0" w:firstRow="1" w:lastRow="0" w:firstColumn="1" w:lastColumn="0" w:noHBand="0" w:noVBand="1"/>
      </w:tblPr>
      <w:tblGrid>
        <w:gridCol w:w="1526"/>
        <w:gridCol w:w="1707"/>
        <w:gridCol w:w="1553"/>
        <w:gridCol w:w="1559"/>
        <w:gridCol w:w="1559"/>
        <w:gridCol w:w="1559"/>
        <w:gridCol w:w="1560"/>
        <w:gridCol w:w="1843"/>
        <w:gridCol w:w="1559"/>
      </w:tblGrid>
      <w:tr w:rsidR="004216AF" w:rsidRPr="004C69EB" w:rsidTr="008A1A8B">
        <w:tc>
          <w:tcPr>
            <w:tcW w:w="1526"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t xml:space="preserve">Категория </w:t>
            </w:r>
          </w:p>
        </w:tc>
        <w:tc>
          <w:tcPr>
            <w:tcW w:w="1707"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t xml:space="preserve">Общее </w:t>
            </w:r>
            <w:r w:rsidRPr="004C69EB">
              <w:rPr>
                <w:rFonts w:ascii="Times New Roman" w:hAnsi="Times New Roman"/>
                <w:b/>
                <w:sz w:val="24"/>
                <w:szCs w:val="24"/>
              </w:rPr>
              <w:lastRenderedPageBreak/>
              <w:t>количество мероприятий</w:t>
            </w:r>
          </w:p>
        </w:tc>
        <w:tc>
          <w:tcPr>
            <w:tcW w:w="1553"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Число </w:t>
            </w:r>
            <w:r w:rsidRPr="004C69EB">
              <w:rPr>
                <w:rFonts w:ascii="Times New Roman" w:hAnsi="Times New Roman"/>
                <w:b/>
                <w:sz w:val="24"/>
                <w:szCs w:val="24"/>
              </w:rPr>
              <w:lastRenderedPageBreak/>
              <w:t>посетителей мероприятий</w:t>
            </w:r>
          </w:p>
        </w:tc>
        <w:tc>
          <w:tcPr>
            <w:tcW w:w="1559"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Общее </w:t>
            </w:r>
            <w:r w:rsidRPr="004C69EB">
              <w:rPr>
                <w:rFonts w:ascii="Times New Roman" w:hAnsi="Times New Roman"/>
                <w:b/>
                <w:sz w:val="24"/>
                <w:szCs w:val="24"/>
              </w:rPr>
              <w:lastRenderedPageBreak/>
              <w:t>количество клубных формирований</w:t>
            </w:r>
          </w:p>
        </w:tc>
        <w:tc>
          <w:tcPr>
            <w:tcW w:w="1559"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Число </w:t>
            </w:r>
            <w:r w:rsidRPr="004C69EB">
              <w:rPr>
                <w:rFonts w:ascii="Times New Roman" w:hAnsi="Times New Roman"/>
                <w:b/>
                <w:sz w:val="24"/>
                <w:szCs w:val="24"/>
              </w:rPr>
              <w:lastRenderedPageBreak/>
              <w:t>участников клубных формирований</w:t>
            </w:r>
          </w:p>
        </w:tc>
        <w:tc>
          <w:tcPr>
            <w:tcW w:w="1559"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Общее </w:t>
            </w:r>
            <w:r w:rsidRPr="004C69EB">
              <w:rPr>
                <w:rFonts w:ascii="Times New Roman" w:hAnsi="Times New Roman"/>
                <w:b/>
                <w:sz w:val="24"/>
                <w:szCs w:val="24"/>
              </w:rPr>
              <w:lastRenderedPageBreak/>
              <w:t>количество культурно-досуговых мероприятий</w:t>
            </w:r>
          </w:p>
        </w:tc>
        <w:tc>
          <w:tcPr>
            <w:tcW w:w="1560"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Число </w:t>
            </w:r>
            <w:r w:rsidRPr="004C69EB">
              <w:rPr>
                <w:rFonts w:ascii="Times New Roman" w:hAnsi="Times New Roman"/>
                <w:b/>
                <w:sz w:val="24"/>
                <w:szCs w:val="24"/>
              </w:rPr>
              <w:lastRenderedPageBreak/>
              <w:t>посетителей культурно-досуговых мероприятий</w:t>
            </w:r>
          </w:p>
        </w:tc>
        <w:tc>
          <w:tcPr>
            <w:tcW w:w="1843"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Общее </w:t>
            </w:r>
            <w:r w:rsidRPr="004C69EB">
              <w:rPr>
                <w:rFonts w:ascii="Times New Roman" w:hAnsi="Times New Roman"/>
                <w:b/>
                <w:sz w:val="24"/>
                <w:szCs w:val="24"/>
              </w:rPr>
              <w:lastRenderedPageBreak/>
              <w:t>количество информационно-просветительских мероприятий</w:t>
            </w:r>
          </w:p>
        </w:tc>
        <w:tc>
          <w:tcPr>
            <w:tcW w:w="1559"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lastRenderedPageBreak/>
              <w:t xml:space="preserve">Число </w:t>
            </w:r>
            <w:r w:rsidRPr="004C69EB">
              <w:rPr>
                <w:rFonts w:ascii="Times New Roman" w:hAnsi="Times New Roman"/>
                <w:b/>
                <w:sz w:val="24"/>
                <w:szCs w:val="24"/>
              </w:rPr>
              <w:lastRenderedPageBreak/>
              <w:t>посетителей информационно-просветительных мероприятий</w:t>
            </w:r>
          </w:p>
        </w:tc>
      </w:tr>
      <w:tr w:rsidR="004216AF" w:rsidRPr="004C69EB" w:rsidTr="008A1A8B">
        <w:tc>
          <w:tcPr>
            <w:tcW w:w="1526" w:type="dxa"/>
          </w:tcPr>
          <w:p w:rsidR="004216AF" w:rsidRPr="004C69EB" w:rsidRDefault="004216AF" w:rsidP="008A1A8B">
            <w:pPr>
              <w:jc w:val="center"/>
              <w:rPr>
                <w:rFonts w:ascii="Times New Roman" w:hAnsi="Times New Roman"/>
                <w:sz w:val="24"/>
                <w:szCs w:val="24"/>
              </w:rPr>
            </w:pPr>
            <w:r w:rsidRPr="004C69EB">
              <w:rPr>
                <w:rFonts w:ascii="Times New Roman" w:hAnsi="Times New Roman"/>
                <w:sz w:val="24"/>
                <w:szCs w:val="24"/>
              </w:rPr>
              <w:lastRenderedPageBreak/>
              <w:t>Дети</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176</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7906</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16</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310</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64</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7049</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112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857</w:t>
            </w:r>
          </w:p>
        </w:tc>
      </w:tr>
      <w:tr w:rsidR="004216AF" w:rsidRPr="004C69EB" w:rsidTr="008A1A8B">
        <w:tc>
          <w:tcPr>
            <w:tcW w:w="1526" w:type="dxa"/>
          </w:tcPr>
          <w:p w:rsidR="004216AF" w:rsidRPr="004C69EB" w:rsidRDefault="004216AF" w:rsidP="008A1A8B">
            <w:pPr>
              <w:jc w:val="center"/>
              <w:rPr>
                <w:rFonts w:ascii="Times New Roman" w:hAnsi="Times New Roman"/>
                <w:sz w:val="24"/>
                <w:szCs w:val="24"/>
              </w:rPr>
            </w:pPr>
            <w:r w:rsidRPr="004C69EB">
              <w:rPr>
                <w:rFonts w:ascii="Times New Roman" w:hAnsi="Times New Roman"/>
                <w:sz w:val="24"/>
                <w:szCs w:val="24"/>
              </w:rPr>
              <w:t>Молодежь</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169</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11742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38</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131</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11385</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38</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357</w:t>
            </w:r>
          </w:p>
        </w:tc>
      </w:tr>
      <w:tr w:rsidR="004216AF" w:rsidRPr="004C69EB" w:rsidTr="008A1A8B">
        <w:tc>
          <w:tcPr>
            <w:tcW w:w="1526" w:type="dxa"/>
          </w:tcPr>
          <w:p w:rsidR="004216AF" w:rsidRPr="004C69EB" w:rsidRDefault="004216AF" w:rsidP="008A1A8B">
            <w:pPr>
              <w:jc w:val="center"/>
              <w:rPr>
                <w:rFonts w:ascii="Times New Roman" w:hAnsi="Times New Roman"/>
                <w:sz w:val="24"/>
                <w:szCs w:val="24"/>
              </w:rPr>
            </w:pPr>
            <w:r w:rsidRPr="004C69EB">
              <w:rPr>
                <w:rFonts w:ascii="Times New Roman" w:hAnsi="Times New Roman"/>
                <w:sz w:val="24"/>
                <w:szCs w:val="24"/>
              </w:rPr>
              <w:t>Средний возраст</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109</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3088</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16</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19</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2301</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90</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787</w:t>
            </w:r>
          </w:p>
        </w:tc>
      </w:tr>
      <w:tr w:rsidR="004216AF" w:rsidRPr="004C69EB" w:rsidTr="008A1A8B">
        <w:tc>
          <w:tcPr>
            <w:tcW w:w="1526" w:type="dxa"/>
          </w:tcPr>
          <w:p w:rsidR="004216AF" w:rsidRPr="004C69EB" w:rsidRDefault="004216AF" w:rsidP="008A1A8B">
            <w:pPr>
              <w:jc w:val="center"/>
              <w:rPr>
                <w:rFonts w:ascii="Times New Roman" w:hAnsi="Times New Roman"/>
                <w:sz w:val="24"/>
                <w:szCs w:val="24"/>
              </w:rPr>
            </w:pPr>
            <w:r w:rsidRPr="004C69EB">
              <w:rPr>
                <w:rFonts w:ascii="Times New Roman" w:hAnsi="Times New Roman"/>
                <w:sz w:val="24"/>
                <w:szCs w:val="24"/>
              </w:rPr>
              <w:t xml:space="preserve">Пожилые </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85</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2172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18</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15</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1877</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70</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295</w:t>
            </w:r>
          </w:p>
        </w:tc>
      </w:tr>
      <w:tr w:rsidR="004216AF" w:rsidRPr="004C69EB" w:rsidTr="008A1A8B">
        <w:tc>
          <w:tcPr>
            <w:tcW w:w="1526" w:type="dxa"/>
          </w:tcPr>
          <w:p w:rsidR="004216AF" w:rsidRPr="004C69EB" w:rsidRDefault="004216AF" w:rsidP="008A1A8B">
            <w:pPr>
              <w:jc w:val="center"/>
              <w:rPr>
                <w:rFonts w:ascii="Times New Roman" w:hAnsi="Times New Roman"/>
                <w:sz w:val="24"/>
                <w:szCs w:val="24"/>
              </w:rPr>
            </w:pPr>
            <w:r w:rsidRPr="004C69EB">
              <w:rPr>
                <w:rFonts w:ascii="Times New Roman" w:hAnsi="Times New Roman"/>
                <w:sz w:val="24"/>
                <w:szCs w:val="24"/>
              </w:rPr>
              <w:t xml:space="preserve">Семья </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38</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13935</w:t>
            </w:r>
          </w:p>
        </w:tc>
        <w:tc>
          <w:tcPr>
            <w:tcW w:w="1559" w:type="dxa"/>
          </w:tcPr>
          <w:p w:rsidR="004216AF" w:rsidRPr="004C69EB" w:rsidRDefault="004216AF" w:rsidP="008A1A8B">
            <w:pPr>
              <w:jc w:val="center"/>
              <w:rPr>
                <w:rFonts w:ascii="Times New Roman" w:hAnsi="Times New Roman"/>
                <w:b/>
                <w:sz w:val="24"/>
                <w:szCs w:val="24"/>
              </w:rPr>
            </w:pPr>
          </w:p>
        </w:tc>
        <w:tc>
          <w:tcPr>
            <w:tcW w:w="1559" w:type="dxa"/>
          </w:tcPr>
          <w:p w:rsidR="004216AF" w:rsidRPr="004C69EB" w:rsidRDefault="004216AF" w:rsidP="008A1A8B">
            <w:pPr>
              <w:jc w:val="center"/>
              <w:rPr>
                <w:rFonts w:ascii="Times New Roman" w:hAnsi="Times New Roman"/>
                <w:b/>
                <w:sz w:val="24"/>
                <w:szCs w:val="24"/>
              </w:rPr>
            </w:pP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36</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13235</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700</w:t>
            </w:r>
          </w:p>
        </w:tc>
      </w:tr>
      <w:tr w:rsidR="004216AF" w:rsidRPr="004C69EB" w:rsidTr="008A1A8B">
        <w:tc>
          <w:tcPr>
            <w:tcW w:w="1526" w:type="dxa"/>
          </w:tcPr>
          <w:p w:rsidR="004216AF" w:rsidRPr="004C69EB" w:rsidRDefault="004216AF" w:rsidP="008A1A8B">
            <w:pPr>
              <w:jc w:val="center"/>
              <w:rPr>
                <w:rFonts w:ascii="Times New Roman" w:hAnsi="Times New Roman"/>
                <w:b/>
                <w:sz w:val="24"/>
                <w:szCs w:val="24"/>
              </w:rPr>
            </w:pPr>
            <w:r w:rsidRPr="004C69EB">
              <w:rPr>
                <w:rFonts w:ascii="Times New Roman" w:hAnsi="Times New Roman"/>
                <w:b/>
                <w:sz w:val="24"/>
                <w:szCs w:val="24"/>
              </w:rPr>
              <w:t xml:space="preserve">Всего </w:t>
            </w:r>
          </w:p>
        </w:tc>
        <w:tc>
          <w:tcPr>
            <w:tcW w:w="1707"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577</w:t>
            </w:r>
          </w:p>
        </w:tc>
        <w:tc>
          <w:tcPr>
            <w:tcW w:w="155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38843</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21</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382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265</w:t>
            </w:r>
          </w:p>
        </w:tc>
        <w:tc>
          <w:tcPr>
            <w:tcW w:w="1560"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35847</w:t>
            </w:r>
          </w:p>
        </w:tc>
        <w:tc>
          <w:tcPr>
            <w:tcW w:w="1843"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312</w:t>
            </w:r>
          </w:p>
        </w:tc>
        <w:tc>
          <w:tcPr>
            <w:tcW w:w="1559" w:type="dxa"/>
          </w:tcPr>
          <w:p w:rsidR="004216AF" w:rsidRPr="004C69EB" w:rsidRDefault="004216AF" w:rsidP="008A1A8B">
            <w:pPr>
              <w:jc w:val="center"/>
              <w:rPr>
                <w:rFonts w:ascii="Times New Roman" w:hAnsi="Times New Roman"/>
                <w:b/>
                <w:sz w:val="24"/>
                <w:szCs w:val="24"/>
                <w:lang w:val="en-US"/>
              </w:rPr>
            </w:pPr>
            <w:r w:rsidRPr="004C69EB">
              <w:rPr>
                <w:rFonts w:ascii="Times New Roman" w:hAnsi="Times New Roman"/>
                <w:b/>
                <w:sz w:val="24"/>
                <w:szCs w:val="24"/>
                <w:lang w:val="en-US"/>
              </w:rPr>
              <w:t>2996</w:t>
            </w:r>
          </w:p>
        </w:tc>
      </w:tr>
    </w:tbl>
    <w:p w:rsidR="00D07701" w:rsidRPr="004C69EB" w:rsidRDefault="00D07701" w:rsidP="00D07701">
      <w:pPr>
        <w:spacing w:after="0" w:line="240" w:lineRule="auto"/>
        <w:rPr>
          <w:rFonts w:ascii="Times New Roman" w:hAnsi="Times New Roman"/>
          <w:b/>
          <w:sz w:val="24"/>
          <w:szCs w:val="24"/>
        </w:rPr>
      </w:pPr>
      <w:r w:rsidRPr="004C69EB">
        <w:rPr>
          <w:rFonts w:ascii="Times New Roman" w:hAnsi="Times New Roman"/>
          <w:b/>
          <w:sz w:val="24"/>
          <w:szCs w:val="24"/>
        </w:rPr>
        <w:t xml:space="preserve"> Анализ показателей</w:t>
      </w:r>
    </w:p>
    <w:p w:rsidR="00D07701" w:rsidRPr="004C69EB" w:rsidRDefault="00D07701" w:rsidP="00D07701">
      <w:pPr>
        <w:spacing w:after="0" w:line="240" w:lineRule="auto"/>
        <w:rPr>
          <w:rFonts w:ascii="Times New Roman" w:hAnsi="Times New Roman"/>
          <w:b/>
          <w:sz w:val="24"/>
          <w:szCs w:val="24"/>
        </w:rPr>
      </w:pPr>
    </w:p>
    <w:p w:rsidR="00D07701" w:rsidRPr="004C69EB" w:rsidRDefault="00D07701" w:rsidP="00D07701">
      <w:pPr>
        <w:spacing w:after="0" w:line="360" w:lineRule="auto"/>
        <w:jc w:val="both"/>
        <w:rPr>
          <w:rFonts w:ascii="Times New Roman" w:hAnsi="Times New Roman"/>
          <w:sz w:val="24"/>
          <w:szCs w:val="24"/>
        </w:rPr>
      </w:pPr>
      <w:r w:rsidRPr="004C69EB">
        <w:rPr>
          <w:rFonts w:ascii="Times New Roman" w:hAnsi="Times New Roman"/>
          <w:sz w:val="24"/>
          <w:szCs w:val="24"/>
        </w:rPr>
        <w:t xml:space="preserve">Показатели организации культурно-массовых мероприятий в отчётный период по сравнению с 2018 годом значительно улучшены. Все запланированные мероприятия проведены на </w:t>
      </w:r>
      <w:r w:rsidR="003B12CA" w:rsidRPr="004C69EB">
        <w:rPr>
          <w:rFonts w:ascii="Times New Roman" w:hAnsi="Times New Roman"/>
          <w:sz w:val="24"/>
          <w:szCs w:val="24"/>
        </w:rPr>
        <w:t xml:space="preserve">хорошем художественном уровне. </w:t>
      </w:r>
      <w:r w:rsidRPr="004C69EB">
        <w:rPr>
          <w:rFonts w:ascii="Times New Roman" w:hAnsi="Times New Roman"/>
          <w:sz w:val="24"/>
          <w:szCs w:val="24"/>
        </w:rPr>
        <w:t>Праздники, конкурсы, театрализованные программы, экскурсии посетило большое количество зрителей разных возрастных категорий.</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Работа с различными категориями населения</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Дети и подростки до 14 лет</w:t>
      </w:r>
    </w:p>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444"/>
        <w:gridCol w:w="2340"/>
        <w:gridCol w:w="2374"/>
        <w:gridCol w:w="3386"/>
      </w:tblGrid>
      <w:tr w:rsidR="008A1A8B" w:rsidRPr="004C69EB" w:rsidTr="008A1A8B">
        <w:trPr>
          <w:trHeight w:val="1114"/>
        </w:trPr>
        <w:tc>
          <w:tcPr>
            <w:tcW w:w="216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Направления деятельности</w:t>
            </w:r>
          </w:p>
        </w:tc>
        <w:tc>
          <w:tcPr>
            <w:tcW w:w="244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проведённых мероприятий</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Число посетителей</w:t>
            </w:r>
          </w:p>
          <w:p w:rsidR="008A1A8B" w:rsidRPr="004C69EB" w:rsidRDefault="008A1A8B" w:rsidP="008A1A8B">
            <w:pPr>
              <w:spacing w:after="0" w:line="240" w:lineRule="auto"/>
              <w:jc w:val="center"/>
              <w:rPr>
                <w:rFonts w:ascii="Times New Roman" w:hAnsi="Times New Roman"/>
                <w:sz w:val="24"/>
                <w:szCs w:val="24"/>
              </w:rPr>
            </w:pPr>
          </w:p>
        </w:tc>
        <w:tc>
          <w:tcPr>
            <w:tcW w:w="237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клубных формирований</w:t>
            </w:r>
          </w:p>
        </w:tc>
        <w:tc>
          <w:tcPr>
            <w:tcW w:w="338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Число участников клубных формирований</w:t>
            </w:r>
          </w:p>
        </w:tc>
      </w:tr>
      <w:tr w:rsidR="008A1A8B" w:rsidRPr="004C69EB" w:rsidTr="008A1A8B">
        <w:tc>
          <w:tcPr>
            <w:tcW w:w="216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Информационно-просветительское</w:t>
            </w:r>
          </w:p>
        </w:tc>
        <w:tc>
          <w:tcPr>
            <w:tcW w:w="244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112</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857</w:t>
            </w:r>
          </w:p>
        </w:tc>
        <w:tc>
          <w:tcPr>
            <w:tcW w:w="237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33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20</w:t>
            </w:r>
          </w:p>
        </w:tc>
      </w:tr>
      <w:tr w:rsidR="008A1A8B" w:rsidRPr="004C69EB" w:rsidTr="008A1A8B">
        <w:tc>
          <w:tcPr>
            <w:tcW w:w="216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Культурно-досуговое</w:t>
            </w:r>
          </w:p>
        </w:tc>
        <w:tc>
          <w:tcPr>
            <w:tcW w:w="244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ind w:firstLine="708"/>
              <w:rPr>
                <w:rFonts w:ascii="Times New Roman" w:hAnsi="Times New Roman"/>
                <w:sz w:val="24"/>
                <w:szCs w:val="24"/>
              </w:rPr>
            </w:pPr>
            <w:r w:rsidRPr="004C69EB">
              <w:rPr>
                <w:rFonts w:ascii="Times New Roman" w:hAnsi="Times New Roman"/>
                <w:sz w:val="24"/>
                <w:szCs w:val="24"/>
              </w:rPr>
              <w:t>64</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7049</w:t>
            </w:r>
          </w:p>
        </w:tc>
        <w:tc>
          <w:tcPr>
            <w:tcW w:w="237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t>15</w:t>
            </w:r>
          </w:p>
        </w:tc>
        <w:tc>
          <w:tcPr>
            <w:tcW w:w="33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290</w:t>
            </w:r>
          </w:p>
        </w:tc>
      </w:tr>
      <w:tr w:rsidR="008A1A8B" w:rsidRPr="004C69EB" w:rsidTr="008A1A8B">
        <w:tc>
          <w:tcPr>
            <w:tcW w:w="2164"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ИТОГО:</w:t>
            </w:r>
          </w:p>
        </w:tc>
        <w:tc>
          <w:tcPr>
            <w:tcW w:w="244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ind w:firstLine="708"/>
              <w:rPr>
                <w:rFonts w:ascii="Times New Roman" w:hAnsi="Times New Roman"/>
                <w:sz w:val="24"/>
                <w:szCs w:val="24"/>
              </w:rPr>
            </w:pPr>
            <w:r w:rsidRPr="004C69EB">
              <w:rPr>
                <w:rFonts w:ascii="Times New Roman" w:hAnsi="Times New Roman"/>
                <w:sz w:val="24"/>
                <w:szCs w:val="24"/>
              </w:rPr>
              <w:t>176</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7906</w:t>
            </w:r>
          </w:p>
        </w:tc>
        <w:tc>
          <w:tcPr>
            <w:tcW w:w="2374"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t>16</w:t>
            </w:r>
          </w:p>
        </w:tc>
        <w:tc>
          <w:tcPr>
            <w:tcW w:w="33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310</w:t>
            </w:r>
          </w:p>
        </w:tc>
      </w:tr>
    </w:tbl>
    <w:p w:rsidR="008A1A8B" w:rsidRPr="004C69EB" w:rsidRDefault="008A1A8B" w:rsidP="008A1A8B">
      <w:pPr>
        <w:spacing w:after="0" w:line="240" w:lineRule="auto"/>
        <w:jc w:val="center"/>
        <w:rPr>
          <w:rFonts w:ascii="Times New Roman" w:hAnsi="Times New Roman"/>
          <w:sz w:val="24"/>
          <w:szCs w:val="24"/>
        </w:rPr>
      </w:pPr>
    </w:p>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lastRenderedPageBreak/>
        <w:t>Клубные формирования для детей и подростков до 14 лет по жанрам</w:t>
      </w:r>
    </w:p>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Таблица №15</w:t>
      </w:r>
    </w:p>
    <w:tbl>
      <w:tblPr>
        <w:tblStyle w:val="af5"/>
        <w:tblW w:w="0" w:type="auto"/>
        <w:tblLook w:val="04A0" w:firstRow="1" w:lastRow="0" w:firstColumn="1" w:lastColumn="0" w:noHBand="0" w:noVBand="1"/>
      </w:tblPr>
      <w:tblGrid>
        <w:gridCol w:w="5018"/>
        <w:gridCol w:w="4823"/>
        <w:gridCol w:w="4662"/>
      </w:tblGrid>
      <w:tr w:rsidR="008A1A8B" w:rsidRPr="004C69EB" w:rsidTr="008A1A8B">
        <w:tc>
          <w:tcPr>
            <w:tcW w:w="5072" w:type="dxa"/>
            <w:vAlign w:val="center"/>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Наименование</w:t>
            </w:r>
          </w:p>
        </w:tc>
        <w:tc>
          <w:tcPr>
            <w:tcW w:w="4880" w:type="dxa"/>
            <w:vAlign w:val="center"/>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Количество формирований</w:t>
            </w:r>
          </w:p>
        </w:tc>
        <w:tc>
          <w:tcPr>
            <w:tcW w:w="4723" w:type="dxa"/>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 xml:space="preserve">Число участников </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Хоровые</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Хореографические</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2</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80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Театральные</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2</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26</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Оркестры народных инструментов</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Оркестры духовых инструментов</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Фольклорные</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Изобразительное искусство</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Декоративно-прикладное искусство</w:t>
            </w:r>
          </w:p>
        </w:tc>
        <w:tc>
          <w:tcPr>
            <w:tcW w:w="4880"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4</w:t>
            </w:r>
          </w:p>
        </w:tc>
        <w:tc>
          <w:tcPr>
            <w:tcW w:w="4723" w:type="dxa"/>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61</w:t>
            </w:r>
          </w:p>
        </w:tc>
      </w:tr>
      <w:tr w:rsidR="008A1A8B" w:rsidRPr="004C69EB" w:rsidTr="008A1A8B">
        <w:tc>
          <w:tcPr>
            <w:tcW w:w="5072"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Прочие (указать какие)</w:t>
            </w:r>
          </w:p>
          <w:p w:rsidR="008A1A8B" w:rsidRPr="004C69EB" w:rsidRDefault="008A1A8B" w:rsidP="008A1A8B">
            <w:pPr>
              <w:jc w:val="both"/>
              <w:rPr>
                <w:rFonts w:ascii="Times New Roman" w:hAnsi="Times New Roman"/>
                <w:sz w:val="24"/>
                <w:szCs w:val="24"/>
              </w:rPr>
            </w:pPr>
          </w:p>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Вокальные группы</w:t>
            </w:r>
          </w:p>
          <w:p w:rsidR="008A1A8B" w:rsidRPr="004C69EB" w:rsidRDefault="008A1A8B" w:rsidP="008A1A8B">
            <w:pPr>
              <w:jc w:val="both"/>
              <w:rPr>
                <w:rFonts w:ascii="Times New Roman" w:hAnsi="Times New Roman"/>
                <w:sz w:val="24"/>
                <w:szCs w:val="24"/>
              </w:rPr>
            </w:pPr>
          </w:p>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шахматы</w:t>
            </w:r>
          </w:p>
        </w:tc>
        <w:tc>
          <w:tcPr>
            <w:tcW w:w="4880" w:type="dxa"/>
          </w:tcPr>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7</w:t>
            </w: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1</w:t>
            </w:r>
          </w:p>
        </w:tc>
        <w:tc>
          <w:tcPr>
            <w:tcW w:w="4723" w:type="dxa"/>
          </w:tcPr>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123</w:t>
            </w: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20</w:t>
            </w:r>
          </w:p>
          <w:p w:rsidR="008A1A8B" w:rsidRPr="004C69EB" w:rsidRDefault="008A1A8B" w:rsidP="008A1A8B">
            <w:pPr>
              <w:spacing w:line="360" w:lineRule="auto"/>
              <w:jc w:val="both"/>
              <w:rPr>
                <w:rFonts w:ascii="Times New Roman" w:hAnsi="Times New Roman"/>
                <w:sz w:val="24"/>
                <w:szCs w:val="24"/>
              </w:rPr>
            </w:pPr>
          </w:p>
        </w:tc>
      </w:tr>
    </w:tbl>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Таблица №16</w:t>
      </w:r>
    </w:p>
    <w:tbl>
      <w:tblPr>
        <w:tblStyle w:val="af5"/>
        <w:tblW w:w="0" w:type="auto"/>
        <w:tblLook w:val="01E0" w:firstRow="1" w:lastRow="1" w:firstColumn="1" w:lastColumn="1" w:noHBand="0" w:noVBand="0"/>
      </w:tblPr>
      <w:tblGrid>
        <w:gridCol w:w="5148"/>
        <w:gridCol w:w="6480"/>
      </w:tblGrid>
      <w:tr w:rsidR="008A1A8B" w:rsidRPr="004C69EB" w:rsidTr="008A1A8B">
        <w:tc>
          <w:tcPr>
            <w:tcW w:w="5148"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Общее количество детей проживающих в муниципальном образовании</w:t>
            </w:r>
          </w:p>
        </w:tc>
        <w:tc>
          <w:tcPr>
            <w:tcW w:w="648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Количество детей привлекаемых к участию в организации и проведении творческих мероприятий</w:t>
            </w:r>
          </w:p>
        </w:tc>
      </w:tr>
      <w:tr w:rsidR="008A1A8B" w:rsidRPr="004C69EB" w:rsidTr="008A1A8B">
        <w:tc>
          <w:tcPr>
            <w:tcW w:w="514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2141</w:t>
            </w:r>
          </w:p>
        </w:tc>
        <w:tc>
          <w:tcPr>
            <w:tcW w:w="648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1200</w:t>
            </w:r>
          </w:p>
        </w:tc>
      </w:tr>
    </w:tbl>
    <w:p w:rsidR="00462DB3" w:rsidRPr="004C69EB" w:rsidRDefault="008A1A8B" w:rsidP="008A1A8B">
      <w:pPr>
        <w:spacing w:after="0" w:line="360" w:lineRule="auto"/>
        <w:jc w:val="both"/>
        <w:rPr>
          <w:rFonts w:ascii="Times New Roman" w:hAnsi="Times New Roman"/>
          <w:b/>
          <w:sz w:val="24"/>
          <w:szCs w:val="24"/>
        </w:rPr>
      </w:pPr>
      <w:r w:rsidRPr="004C69EB">
        <w:rPr>
          <w:rFonts w:ascii="Times New Roman" w:hAnsi="Times New Roman"/>
          <w:b/>
          <w:sz w:val="24"/>
          <w:szCs w:val="24"/>
        </w:rPr>
        <w:t xml:space="preserve">Анализ показателей </w:t>
      </w:r>
    </w:p>
    <w:p w:rsidR="008A1A8B" w:rsidRPr="004C69EB" w:rsidRDefault="00253788" w:rsidP="008A1A8B">
      <w:pPr>
        <w:spacing w:after="0" w:line="360" w:lineRule="auto"/>
        <w:jc w:val="both"/>
        <w:rPr>
          <w:rFonts w:ascii="Times New Roman" w:hAnsi="Times New Roman"/>
          <w:b/>
          <w:sz w:val="24"/>
          <w:szCs w:val="24"/>
        </w:rPr>
      </w:pPr>
      <w:r w:rsidRPr="004C69EB">
        <w:rPr>
          <w:rFonts w:ascii="Times New Roman" w:hAnsi="Times New Roman"/>
          <w:b/>
          <w:sz w:val="24"/>
          <w:szCs w:val="24"/>
        </w:rPr>
        <w:t xml:space="preserve"> Детские мероприятия:</w:t>
      </w:r>
    </w:p>
    <w:p w:rsidR="00253788" w:rsidRPr="004C69EB" w:rsidRDefault="00253788" w:rsidP="008A1A8B">
      <w:pPr>
        <w:spacing w:after="0" w:line="360" w:lineRule="auto"/>
        <w:jc w:val="both"/>
        <w:rPr>
          <w:rFonts w:ascii="Times New Roman" w:hAnsi="Times New Roman"/>
          <w:b/>
          <w:sz w:val="24"/>
          <w:szCs w:val="24"/>
        </w:rPr>
      </w:pPr>
      <w:r w:rsidRPr="004C69EB">
        <w:rPr>
          <w:rFonts w:ascii="Times New Roman" w:hAnsi="Times New Roman"/>
          <w:b/>
          <w:sz w:val="24"/>
          <w:szCs w:val="24"/>
        </w:rPr>
        <w:t>ДК «Горняк» - 156</w:t>
      </w:r>
      <w:r w:rsidR="00462DB3" w:rsidRPr="004C69EB">
        <w:rPr>
          <w:rFonts w:ascii="Times New Roman" w:hAnsi="Times New Roman"/>
          <w:b/>
          <w:sz w:val="24"/>
          <w:szCs w:val="24"/>
        </w:rPr>
        <w:t xml:space="preserve"> </w:t>
      </w:r>
      <w:proofErr w:type="spellStart"/>
      <w:r w:rsidRPr="004C69EB">
        <w:rPr>
          <w:rFonts w:ascii="Times New Roman" w:hAnsi="Times New Roman"/>
          <w:b/>
          <w:sz w:val="24"/>
          <w:szCs w:val="24"/>
        </w:rPr>
        <w:t>меропритий</w:t>
      </w:r>
      <w:proofErr w:type="spellEnd"/>
      <w:r w:rsidRPr="004C69EB">
        <w:rPr>
          <w:rFonts w:ascii="Times New Roman" w:hAnsi="Times New Roman"/>
          <w:b/>
          <w:sz w:val="24"/>
          <w:szCs w:val="24"/>
        </w:rPr>
        <w:t xml:space="preserve">, </w:t>
      </w:r>
      <w:r w:rsidR="00462DB3" w:rsidRPr="004C69EB">
        <w:rPr>
          <w:rFonts w:ascii="Times New Roman" w:hAnsi="Times New Roman"/>
          <w:b/>
          <w:sz w:val="24"/>
          <w:szCs w:val="24"/>
        </w:rPr>
        <w:t xml:space="preserve"> </w:t>
      </w:r>
      <w:r w:rsidRPr="004C69EB">
        <w:rPr>
          <w:rFonts w:ascii="Times New Roman" w:hAnsi="Times New Roman"/>
          <w:b/>
          <w:sz w:val="24"/>
          <w:szCs w:val="24"/>
        </w:rPr>
        <w:t>7197 посетителей</w:t>
      </w:r>
    </w:p>
    <w:p w:rsidR="00253788" w:rsidRPr="004C69EB" w:rsidRDefault="00253788" w:rsidP="008A1A8B">
      <w:pPr>
        <w:spacing w:after="0" w:line="360" w:lineRule="auto"/>
        <w:jc w:val="both"/>
        <w:rPr>
          <w:rFonts w:ascii="Times New Roman" w:hAnsi="Times New Roman"/>
          <w:b/>
          <w:sz w:val="24"/>
          <w:szCs w:val="24"/>
        </w:rPr>
      </w:pPr>
      <w:r w:rsidRPr="004C69EB">
        <w:rPr>
          <w:rFonts w:ascii="Times New Roman" w:hAnsi="Times New Roman"/>
          <w:b/>
          <w:sz w:val="24"/>
          <w:szCs w:val="24"/>
        </w:rPr>
        <w:t>ДК Новотроицк – 20 мероприятий, 709 посетителей</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Количественные показатели в отчётный период, по сравнению с прошлого годом, увеличены в связи с проведением в августе культурно-массового праздника, посвящённого Дню города.</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lastRenderedPageBreak/>
        <w:t xml:space="preserve"> Работа с детьми и подростками «группы риска»</w:t>
      </w:r>
    </w:p>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16"/>
        <w:gridCol w:w="1963"/>
        <w:gridCol w:w="6840"/>
      </w:tblGrid>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 </w:t>
            </w:r>
            <w:proofErr w:type="gramStart"/>
            <w:r w:rsidRPr="004C69EB">
              <w:rPr>
                <w:rFonts w:ascii="Times New Roman" w:hAnsi="Times New Roman"/>
                <w:b/>
                <w:sz w:val="24"/>
                <w:szCs w:val="24"/>
              </w:rPr>
              <w:t>п</w:t>
            </w:r>
            <w:proofErr w:type="gramEnd"/>
            <w:r w:rsidRPr="004C69EB">
              <w:rPr>
                <w:rFonts w:ascii="Times New Roman" w:hAnsi="Times New Roman"/>
                <w:b/>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Наименование мероприятия</w:t>
            </w:r>
          </w:p>
        </w:tc>
        <w:tc>
          <w:tcPr>
            <w:tcW w:w="19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Число участников детей «группы риска»</w:t>
            </w:r>
          </w:p>
        </w:tc>
        <w:tc>
          <w:tcPr>
            <w:tcW w:w="684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Краткий анализ мероприятия </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1.</w:t>
            </w: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rPr>
                <w:rFonts w:ascii="Times New Roman" w:hAnsi="Times New Roman"/>
                <w:b/>
                <w:sz w:val="24"/>
                <w:szCs w:val="24"/>
              </w:rPr>
            </w:pPr>
          </w:p>
          <w:p w:rsidR="008A1A8B" w:rsidRPr="004C69EB" w:rsidRDefault="008A1A8B" w:rsidP="008A1A8B">
            <w:pPr>
              <w:tabs>
                <w:tab w:val="left" w:pos="9000"/>
              </w:tabs>
              <w:spacing w:after="0" w:line="240" w:lineRule="auto"/>
              <w:rPr>
                <w:rFonts w:ascii="Times New Roman" w:hAnsi="Times New Roman"/>
                <w:b/>
                <w:sz w:val="24"/>
                <w:szCs w:val="24"/>
              </w:rPr>
            </w:pPr>
          </w:p>
          <w:p w:rsidR="008A1A8B" w:rsidRPr="004C69EB" w:rsidRDefault="008A1A8B" w:rsidP="008A1A8B">
            <w:pPr>
              <w:tabs>
                <w:tab w:val="left" w:pos="9000"/>
              </w:tabs>
              <w:spacing w:after="0" w:line="240" w:lineRule="auto"/>
              <w:rPr>
                <w:rFonts w:ascii="Times New Roman" w:hAnsi="Times New Roman"/>
                <w:b/>
                <w:sz w:val="24"/>
                <w:szCs w:val="24"/>
              </w:rPr>
            </w:pPr>
            <w:r w:rsidRPr="004C69EB">
              <w:rPr>
                <w:rFonts w:ascii="Times New Roman" w:hAnsi="Times New Roman"/>
                <w:b/>
                <w:sz w:val="24"/>
                <w:szCs w:val="24"/>
              </w:rPr>
              <w:t>2</w:t>
            </w: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360" w:lineRule="auto"/>
              <w:jc w:val="both"/>
              <w:rPr>
                <w:rFonts w:ascii="Times New Roman" w:hAnsi="Times New Roman"/>
                <w:b/>
                <w:sz w:val="24"/>
                <w:szCs w:val="24"/>
              </w:rPr>
            </w:pPr>
            <w:r w:rsidRPr="004C69EB">
              <w:rPr>
                <w:rFonts w:ascii="Times New Roman" w:hAnsi="Times New Roman"/>
                <w:b/>
                <w:sz w:val="24"/>
                <w:szCs w:val="24"/>
              </w:rPr>
              <w:lastRenderedPageBreak/>
              <w:t xml:space="preserve">Открытие </w:t>
            </w:r>
          </w:p>
          <w:p w:rsidR="008A1A8B" w:rsidRPr="004C69EB" w:rsidRDefault="008A1A8B" w:rsidP="008A1A8B">
            <w:pPr>
              <w:spacing w:after="0" w:line="360" w:lineRule="auto"/>
              <w:jc w:val="both"/>
              <w:rPr>
                <w:rFonts w:ascii="Times New Roman" w:hAnsi="Times New Roman"/>
                <w:b/>
                <w:sz w:val="24"/>
                <w:szCs w:val="24"/>
              </w:rPr>
            </w:pPr>
            <w:r w:rsidRPr="004C69EB">
              <w:rPr>
                <w:rFonts w:ascii="Times New Roman" w:hAnsi="Times New Roman"/>
                <w:b/>
                <w:sz w:val="24"/>
                <w:szCs w:val="24"/>
              </w:rPr>
              <w:t xml:space="preserve">загородного лагеря центра помощи детям «Маяк» развлекательная программа «Елки-палки, </w:t>
            </w:r>
            <w:proofErr w:type="gramStart"/>
            <w:r w:rsidRPr="004C69EB">
              <w:rPr>
                <w:rFonts w:ascii="Times New Roman" w:hAnsi="Times New Roman"/>
                <w:b/>
                <w:sz w:val="24"/>
                <w:szCs w:val="24"/>
              </w:rPr>
              <w:t>шуба-дуба</w:t>
            </w:r>
            <w:proofErr w:type="gramEnd"/>
            <w:r w:rsidRPr="004C69EB">
              <w:rPr>
                <w:rFonts w:ascii="Times New Roman" w:hAnsi="Times New Roman"/>
                <w:b/>
                <w:sz w:val="24"/>
                <w:szCs w:val="24"/>
              </w:rPr>
              <w:t>»</w:t>
            </w:r>
          </w:p>
          <w:p w:rsidR="008A1A8B" w:rsidRPr="004C69EB" w:rsidRDefault="008A1A8B" w:rsidP="008A1A8B">
            <w:pPr>
              <w:spacing w:after="0" w:line="360" w:lineRule="auto"/>
              <w:jc w:val="both"/>
              <w:rPr>
                <w:rFonts w:ascii="Times New Roman" w:hAnsi="Times New Roman"/>
                <w:b/>
                <w:sz w:val="24"/>
                <w:szCs w:val="24"/>
              </w:rPr>
            </w:pPr>
          </w:p>
          <w:p w:rsidR="008A1A8B" w:rsidRPr="004C69EB" w:rsidRDefault="008A1A8B" w:rsidP="008A1A8B">
            <w:pPr>
              <w:spacing w:after="0" w:line="360" w:lineRule="auto"/>
              <w:jc w:val="both"/>
              <w:rPr>
                <w:rFonts w:ascii="Times New Roman" w:hAnsi="Times New Roman"/>
                <w:b/>
                <w:sz w:val="24"/>
                <w:szCs w:val="24"/>
              </w:rPr>
            </w:pPr>
          </w:p>
          <w:p w:rsidR="008A1A8B" w:rsidRPr="004C69EB" w:rsidRDefault="008A1A8B" w:rsidP="008A1A8B">
            <w:pPr>
              <w:spacing w:after="0" w:line="360" w:lineRule="auto"/>
              <w:jc w:val="both"/>
              <w:rPr>
                <w:rFonts w:ascii="Times New Roman" w:hAnsi="Times New Roman"/>
                <w:b/>
                <w:sz w:val="24"/>
                <w:szCs w:val="24"/>
              </w:rPr>
            </w:pPr>
            <w:r w:rsidRPr="004C69EB">
              <w:rPr>
                <w:rFonts w:ascii="Times New Roman" w:hAnsi="Times New Roman"/>
                <w:b/>
                <w:sz w:val="24"/>
                <w:szCs w:val="24"/>
              </w:rPr>
              <w:t>Фольклорная программа</w:t>
            </w:r>
          </w:p>
          <w:p w:rsidR="008A1A8B" w:rsidRPr="004C69EB" w:rsidRDefault="008A1A8B" w:rsidP="008A1A8B">
            <w:pPr>
              <w:spacing w:line="360" w:lineRule="auto"/>
              <w:jc w:val="both"/>
              <w:rPr>
                <w:rFonts w:ascii="Times New Roman" w:hAnsi="Times New Roman"/>
                <w:b/>
                <w:sz w:val="24"/>
                <w:szCs w:val="24"/>
              </w:rPr>
            </w:pPr>
            <w:r w:rsidRPr="004C69EB">
              <w:rPr>
                <w:rFonts w:ascii="Times New Roman" w:hAnsi="Times New Roman"/>
                <w:b/>
                <w:sz w:val="24"/>
                <w:szCs w:val="24"/>
              </w:rPr>
              <w:t xml:space="preserve"> «Золотые ворота»</w:t>
            </w:r>
          </w:p>
          <w:p w:rsidR="008A1A8B" w:rsidRPr="004C69EB" w:rsidRDefault="008A1A8B" w:rsidP="008A1A8B">
            <w:pPr>
              <w:spacing w:line="360" w:lineRule="auto"/>
              <w:jc w:val="both"/>
              <w:rPr>
                <w:rFonts w:ascii="Times New Roman" w:hAnsi="Times New Roman"/>
                <w:b/>
                <w:sz w:val="24"/>
                <w:szCs w:val="24"/>
              </w:rPr>
            </w:pPr>
          </w:p>
          <w:p w:rsidR="008A1A8B" w:rsidRPr="004C69EB" w:rsidRDefault="008A1A8B" w:rsidP="008A1A8B">
            <w:pPr>
              <w:spacing w:line="360" w:lineRule="auto"/>
              <w:jc w:val="both"/>
              <w:rPr>
                <w:rFonts w:ascii="Times New Roman" w:hAnsi="Times New Roman"/>
                <w:b/>
                <w:sz w:val="24"/>
                <w:szCs w:val="24"/>
              </w:rPr>
            </w:pPr>
          </w:p>
          <w:p w:rsidR="008A1A8B" w:rsidRPr="004C69EB" w:rsidRDefault="008A1A8B" w:rsidP="008A1A8B">
            <w:pPr>
              <w:spacing w:line="360" w:lineRule="auto"/>
              <w:jc w:val="both"/>
              <w:rPr>
                <w:rFonts w:ascii="Times New Roman" w:hAnsi="Times New Roman"/>
                <w:b/>
                <w:sz w:val="24"/>
                <w:szCs w:val="24"/>
              </w:rPr>
            </w:pPr>
            <w:r w:rsidRPr="004C69EB">
              <w:rPr>
                <w:rFonts w:ascii="Times New Roman" w:hAnsi="Times New Roman"/>
                <w:b/>
                <w:sz w:val="24"/>
                <w:szCs w:val="24"/>
              </w:rPr>
              <w:t xml:space="preserve">Закрытие лагерной смены </w:t>
            </w:r>
            <w:r w:rsidRPr="004C69EB">
              <w:rPr>
                <w:rFonts w:ascii="Times New Roman" w:hAnsi="Times New Roman"/>
                <w:b/>
                <w:sz w:val="24"/>
                <w:szCs w:val="24"/>
              </w:rPr>
              <w:lastRenderedPageBreak/>
              <w:t>центра «Маяк».</w:t>
            </w:r>
          </w:p>
          <w:p w:rsidR="008A1A8B" w:rsidRPr="004C69EB" w:rsidRDefault="008A1A8B" w:rsidP="008A1A8B">
            <w:pPr>
              <w:spacing w:line="360" w:lineRule="auto"/>
              <w:jc w:val="both"/>
              <w:rPr>
                <w:rFonts w:ascii="Times New Roman" w:hAnsi="Times New Roman"/>
                <w:b/>
                <w:sz w:val="24"/>
                <w:szCs w:val="24"/>
              </w:rPr>
            </w:pPr>
            <w:r w:rsidRPr="004C69EB">
              <w:rPr>
                <w:rFonts w:ascii="Times New Roman" w:hAnsi="Times New Roman"/>
                <w:b/>
                <w:sz w:val="24"/>
                <w:szCs w:val="24"/>
              </w:rPr>
              <w:t>Театрализованный праздник «Почтальон детских приветов»</w:t>
            </w:r>
          </w:p>
          <w:p w:rsidR="008A1A8B" w:rsidRPr="004C69EB" w:rsidRDefault="008A1A8B" w:rsidP="008A1A8B">
            <w:pPr>
              <w:spacing w:line="360" w:lineRule="auto"/>
              <w:jc w:val="both"/>
              <w:rPr>
                <w:rFonts w:ascii="Times New Roman" w:hAnsi="Times New Roman"/>
                <w:b/>
                <w:sz w:val="24"/>
                <w:szCs w:val="24"/>
              </w:rPr>
            </w:pPr>
          </w:p>
          <w:p w:rsidR="008A1A8B" w:rsidRPr="004C69EB" w:rsidRDefault="008A1A8B" w:rsidP="008A1A8B">
            <w:pPr>
              <w:spacing w:line="360" w:lineRule="auto"/>
              <w:jc w:val="both"/>
              <w:rPr>
                <w:rFonts w:ascii="Times New Roman" w:hAnsi="Times New Roman"/>
                <w:b/>
                <w:sz w:val="24"/>
                <w:szCs w:val="24"/>
              </w:rPr>
            </w:pPr>
          </w:p>
          <w:p w:rsidR="008A1A8B" w:rsidRPr="004C69EB" w:rsidRDefault="008A1A8B" w:rsidP="008A1A8B">
            <w:pPr>
              <w:spacing w:line="360" w:lineRule="auto"/>
              <w:jc w:val="both"/>
              <w:rPr>
                <w:rFonts w:ascii="Times New Roman" w:hAnsi="Times New Roman"/>
                <w:b/>
                <w:sz w:val="24"/>
                <w:szCs w:val="24"/>
              </w:rPr>
            </w:pPr>
          </w:p>
        </w:tc>
        <w:tc>
          <w:tcPr>
            <w:tcW w:w="19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line="360" w:lineRule="auto"/>
              <w:jc w:val="both"/>
              <w:rPr>
                <w:rFonts w:ascii="Times New Roman" w:hAnsi="Times New Roman"/>
                <w:b/>
                <w:sz w:val="24"/>
                <w:szCs w:val="24"/>
              </w:rPr>
            </w:pPr>
          </w:p>
          <w:p w:rsidR="008A1A8B" w:rsidRPr="004C69EB" w:rsidRDefault="008A1A8B" w:rsidP="008A1A8B">
            <w:pPr>
              <w:spacing w:line="360" w:lineRule="auto"/>
              <w:ind w:firstLine="708"/>
              <w:jc w:val="both"/>
              <w:rPr>
                <w:rFonts w:ascii="Times New Roman" w:hAnsi="Times New Roman"/>
                <w:sz w:val="24"/>
                <w:szCs w:val="24"/>
              </w:rPr>
            </w:pPr>
            <w:r w:rsidRPr="004C69EB">
              <w:rPr>
                <w:rFonts w:ascii="Times New Roman" w:hAnsi="Times New Roman"/>
                <w:sz w:val="24"/>
                <w:szCs w:val="24"/>
              </w:rPr>
              <w:t>100</w:t>
            </w: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ind w:firstLine="708"/>
              <w:jc w:val="both"/>
              <w:rPr>
                <w:rFonts w:ascii="Times New Roman" w:hAnsi="Times New Roman"/>
                <w:sz w:val="24"/>
                <w:szCs w:val="24"/>
              </w:rPr>
            </w:pPr>
          </w:p>
          <w:p w:rsidR="008A1A8B" w:rsidRPr="004C69EB" w:rsidRDefault="008A1A8B" w:rsidP="008A1A8B">
            <w:pPr>
              <w:spacing w:line="360" w:lineRule="auto"/>
              <w:ind w:firstLine="708"/>
              <w:jc w:val="both"/>
              <w:rPr>
                <w:rFonts w:ascii="Times New Roman" w:hAnsi="Times New Roman"/>
                <w:sz w:val="24"/>
                <w:szCs w:val="24"/>
              </w:rPr>
            </w:pPr>
            <w:r w:rsidRPr="004C69EB">
              <w:rPr>
                <w:rFonts w:ascii="Times New Roman" w:hAnsi="Times New Roman"/>
                <w:sz w:val="24"/>
                <w:szCs w:val="24"/>
              </w:rPr>
              <w:t>100</w:t>
            </w:r>
          </w:p>
          <w:p w:rsidR="008A1A8B" w:rsidRPr="004C69EB" w:rsidRDefault="008A1A8B" w:rsidP="008A1A8B">
            <w:pPr>
              <w:spacing w:line="360" w:lineRule="auto"/>
              <w:ind w:firstLine="708"/>
              <w:jc w:val="both"/>
              <w:rPr>
                <w:rFonts w:ascii="Times New Roman" w:hAnsi="Times New Roman"/>
                <w:sz w:val="24"/>
                <w:szCs w:val="24"/>
              </w:rPr>
            </w:pPr>
          </w:p>
          <w:p w:rsidR="008A1A8B" w:rsidRPr="004C69EB" w:rsidRDefault="008A1A8B" w:rsidP="008A1A8B">
            <w:pPr>
              <w:spacing w:line="360" w:lineRule="auto"/>
              <w:ind w:firstLine="708"/>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lastRenderedPageBreak/>
              <w:t>100</w:t>
            </w:r>
          </w:p>
        </w:tc>
        <w:tc>
          <w:tcPr>
            <w:tcW w:w="68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lastRenderedPageBreak/>
              <w:t xml:space="preserve"> Развлекательная программа  была подготовлена специалистами детского сектора. К детям среди лета пожаловал Дед Мороз и Снегурочка, которые  проводили весёлые конкурсы и летний </w:t>
            </w:r>
            <w:proofErr w:type="spellStart"/>
            <w:r w:rsidRPr="004C69EB">
              <w:rPr>
                <w:rFonts w:ascii="Times New Roman" w:hAnsi="Times New Roman"/>
                <w:sz w:val="24"/>
                <w:szCs w:val="24"/>
              </w:rPr>
              <w:t>флэшмоб</w:t>
            </w:r>
            <w:proofErr w:type="spellEnd"/>
            <w:r w:rsidRPr="004C69EB">
              <w:rPr>
                <w:rFonts w:ascii="Times New Roman" w:hAnsi="Times New Roman"/>
                <w:sz w:val="24"/>
                <w:szCs w:val="24"/>
              </w:rPr>
              <w:t>. Все участники были награждены сладкими призами из волшебной сумки Деда Мороза.</w:t>
            </w: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 xml:space="preserve">Прошёл фольклорный праздник для детей «группы риска» под название «Золотые ворота!», где дети с удовольствием принимали участие в русско-народных играх и плясках. </w:t>
            </w: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 xml:space="preserve"> </w:t>
            </w:r>
          </w:p>
          <w:p w:rsidR="008A1A8B" w:rsidRPr="004C69EB" w:rsidRDefault="008A1A8B" w:rsidP="008A1A8B">
            <w:pPr>
              <w:spacing w:line="360" w:lineRule="auto"/>
              <w:jc w:val="both"/>
              <w:rPr>
                <w:rFonts w:ascii="Times New Roman" w:hAnsi="Times New Roman"/>
                <w:sz w:val="24"/>
                <w:szCs w:val="24"/>
              </w:rPr>
            </w:pPr>
          </w:p>
          <w:p w:rsidR="008A1A8B" w:rsidRPr="004C69EB" w:rsidRDefault="008A1A8B" w:rsidP="008A1A8B">
            <w:pPr>
              <w:spacing w:line="360" w:lineRule="auto"/>
              <w:jc w:val="both"/>
              <w:rPr>
                <w:rFonts w:ascii="Times New Roman" w:hAnsi="Times New Roman"/>
                <w:sz w:val="24"/>
                <w:szCs w:val="24"/>
              </w:rPr>
            </w:pPr>
            <w:r w:rsidRPr="004C69EB">
              <w:rPr>
                <w:rFonts w:ascii="Times New Roman" w:hAnsi="Times New Roman"/>
                <w:sz w:val="24"/>
                <w:szCs w:val="24"/>
              </w:rPr>
              <w:t xml:space="preserve">Традиционное закрытие лагерной смены в Центре «Маяк», которое было названо «Адрес детства или почтальон детских приветов», дети совместно с почтальоном Печкиным прошли </w:t>
            </w:r>
            <w:r w:rsidRPr="004C69EB">
              <w:rPr>
                <w:rFonts w:ascii="Times New Roman" w:hAnsi="Times New Roman"/>
                <w:sz w:val="24"/>
                <w:szCs w:val="24"/>
              </w:rPr>
              <w:lastRenderedPageBreak/>
              <w:t>множество спортивных испытаний и добрались до страны Детства, где получили поощрительные призы</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rPr>
                <w:rFonts w:ascii="Times New Roman" w:hAnsi="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rPr>
                <w:rFonts w:ascii="Times New Roman" w:hAnsi="Times New Roman"/>
                <w:b/>
                <w:sz w:val="24"/>
                <w:szCs w:val="24"/>
              </w:rPr>
            </w:pPr>
            <w:r w:rsidRPr="004C69EB">
              <w:rPr>
                <w:rFonts w:ascii="Times New Roman" w:hAnsi="Times New Roman"/>
                <w:b/>
                <w:sz w:val="24"/>
                <w:szCs w:val="24"/>
              </w:rPr>
              <w:t>Итого:3 мероприятия</w:t>
            </w:r>
          </w:p>
        </w:tc>
        <w:tc>
          <w:tcPr>
            <w:tcW w:w="19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300</w:t>
            </w:r>
          </w:p>
        </w:tc>
        <w:tc>
          <w:tcPr>
            <w:tcW w:w="68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p>
        </w:tc>
      </w:tr>
    </w:tbl>
    <w:p w:rsidR="008A1A8B" w:rsidRPr="004C69EB" w:rsidRDefault="008A1A8B" w:rsidP="008A1A8B">
      <w:pPr>
        <w:spacing w:after="0" w:line="240" w:lineRule="auto"/>
        <w:rPr>
          <w:rFonts w:ascii="Times New Roman" w:hAnsi="Times New Roman"/>
          <w:b/>
          <w:sz w:val="24"/>
          <w:szCs w:val="24"/>
        </w:rPr>
      </w:pP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Таблица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761"/>
        <w:gridCol w:w="4140"/>
      </w:tblGrid>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 </w:t>
            </w:r>
            <w:proofErr w:type="gramStart"/>
            <w:r w:rsidRPr="004C69EB">
              <w:rPr>
                <w:rFonts w:ascii="Times New Roman" w:hAnsi="Times New Roman"/>
                <w:b/>
                <w:sz w:val="24"/>
                <w:szCs w:val="24"/>
              </w:rPr>
              <w:t>п</w:t>
            </w:r>
            <w:proofErr w:type="gramEnd"/>
            <w:r w:rsidRPr="004C69EB">
              <w:rPr>
                <w:rFonts w:ascii="Times New Roman" w:hAnsi="Times New Roman"/>
                <w:b/>
                <w:sz w:val="24"/>
                <w:szCs w:val="24"/>
              </w:rPr>
              <w:t>/п</w:t>
            </w:r>
          </w:p>
        </w:tc>
        <w:tc>
          <w:tcPr>
            <w:tcW w:w="6761"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Название клубного формирования, в котором занимаются дети «группы риска», жанр (вокальное, хореографическое, фольклорное и др.)</w:t>
            </w:r>
          </w:p>
        </w:tc>
        <w:tc>
          <w:tcPr>
            <w:tcW w:w="414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Количество </w:t>
            </w:r>
          </w:p>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детей и подростков «группы риска», принимающих участие в работе клубного формирования</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1.</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Вокальный ансамбль «Карамельки»</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5 человек</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2.</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Театральная студия «Маска»</w:t>
            </w:r>
          </w:p>
          <w:p w:rsidR="008A1A8B" w:rsidRPr="004C69EB" w:rsidRDefault="008A1A8B" w:rsidP="008A1A8B">
            <w:pPr>
              <w:tabs>
                <w:tab w:val="left" w:pos="9000"/>
              </w:tabs>
              <w:spacing w:after="0" w:line="360" w:lineRule="auto"/>
              <w:jc w:val="both"/>
              <w:rPr>
                <w:rFonts w:ascii="Times New Roman" w:hAnsi="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7 человек</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3</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Хореографическая группа «</w:t>
            </w:r>
            <w:proofErr w:type="spellStart"/>
            <w:r w:rsidRPr="004C69EB">
              <w:rPr>
                <w:rFonts w:ascii="Times New Roman" w:hAnsi="Times New Roman"/>
                <w:b/>
                <w:sz w:val="24"/>
                <w:szCs w:val="24"/>
              </w:rPr>
              <w:t>Дежавю</w:t>
            </w:r>
            <w:proofErr w:type="spellEnd"/>
            <w:r w:rsidRPr="004C69EB">
              <w:rPr>
                <w:rFonts w:ascii="Times New Roman" w:hAnsi="Times New Roman"/>
                <w:b/>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2 человека</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4</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Кукольный театр «Марионетки»</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3 человека</w:t>
            </w:r>
          </w:p>
        </w:tc>
      </w:tr>
      <w:tr w:rsidR="008A1A8B" w:rsidRPr="004C69EB" w:rsidTr="008A1A8B">
        <w:trPr>
          <w:trHeight w:val="672"/>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5</w:t>
            </w:r>
          </w:p>
          <w:p w:rsidR="008A1A8B" w:rsidRPr="004C69EB" w:rsidRDefault="008A1A8B" w:rsidP="008A1A8B">
            <w:pPr>
              <w:tabs>
                <w:tab w:val="left" w:pos="9000"/>
              </w:tabs>
              <w:spacing w:after="0" w:line="240" w:lineRule="auto"/>
              <w:jc w:val="center"/>
              <w:rPr>
                <w:rFonts w:ascii="Times New Roman" w:hAnsi="Times New Roman"/>
                <w:b/>
                <w:sz w:val="24"/>
                <w:szCs w:val="24"/>
              </w:rPr>
            </w:pPr>
          </w:p>
          <w:p w:rsidR="008A1A8B" w:rsidRPr="004C69EB" w:rsidRDefault="008A1A8B" w:rsidP="008A1A8B">
            <w:pPr>
              <w:tabs>
                <w:tab w:val="left" w:pos="9000"/>
              </w:tabs>
              <w:spacing w:after="0" w:line="240" w:lineRule="auto"/>
              <w:jc w:val="center"/>
              <w:rPr>
                <w:rFonts w:ascii="Times New Roman" w:hAnsi="Times New Roman"/>
                <w:b/>
                <w:sz w:val="24"/>
                <w:szCs w:val="24"/>
              </w:rPr>
            </w:pP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lastRenderedPageBreak/>
              <w:t>Хореографическая студия «Радуга»</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4 человека</w:t>
            </w:r>
          </w:p>
        </w:tc>
      </w:tr>
      <w:tr w:rsidR="008A1A8B" w:rsidRPr="004C69EB" w:rsidTr="008A1A8B">
        <w:trPr>
          <w:trHeight w:val="504"/>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lastRenderedPageBreak/>
              <w:t>6</w:t>
            </w:r>
          </w:p>
          <w:p w:rsidR="008A1A8B" w:rsidRPr="004C69EB" w:rsidRDefault="008A1A8B" w:rsidP="008A1A8B">
            <w:pPr>
              <w:tabs>
                <w:tab w:val="left" w:pos="9000"/>
              </w:tabs>
              <w:spacing w:after="0" w:line="240" w:lineRule="auto"/>
              <w:jc w:val="center"/>
              <w:rPr>
                <w:rFonts w:ascii="Times New Roman" w:hAnsi="Times New Roman"/>
                <w:b/>
                <w:sz w:val="24"/>
                <w:szCs w:val="24"/>
              </w:rPr>
            </w:pP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center"/>
              <w:rPr>
                <w:rFonts w:ascii="Times New Roman" w:hAnsi="Times New Roman"/>
                <w:b/>
                <w:sz w:val="24"/>
                <w:szCs w:val="24"/>
              </w:rPr>
            </w:pPr>
            <w:r w:rsidRPr="004C69EB">
              <w:rPr>
                <w:rFonts w:ascii="Times New Roman" w:hAnsi="Times New Roman"/>
                <w:b/>
                <w:sz w:val="24"/>
                <w:szCs w:val="24"/>
              </w:rPr>
              <w:t>Вокальная группа «Звездный час»</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center"/>
              <w:rPr>
                <w:rFonts w:ascii="Times New Roman" w:hAnsi="Times New Roman"/>
                <w:b/>
                <w:sz w:val="24"/>
                <w:szCs w:val="24"/>
              </w:rPr>
            </w:pPr>
            <w:r w:rsidRPr="004C69EB">
              <w:rPr>
                <w:rFonts w:ascii="Times New Roman" w:hAnsi="Times New Roman"/>
                <w:b/>
                <w:sz w:val="24"/>
                <w:szCs w:val="24"/>
              </w:rPr>
              <w:t>14</w:t>
            </w:r>
          </w:p>
        </w:tc>
      </w:tr>
      <w:tr w:rsidR="008A1A8B" w:rsidRPr="004C69EB" w:rsidTr="008A1A8B">
        <w:trPr>
          <w:trHeight w:val="216"/>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7</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center"/>
              <w:rPr>
                <w:rFonts w:ascii="Times New Roman" w:hAnsi="Times New Roman"/>
                <w:b/>
                <w:sz w:val="24"/>
                <w:szCs w:val="24"/>
              </w:rPr>
            </w:pPr>
            <w:r w:rsidRPr="004C69EB">
              <w:rPr>
                <w:rFonts w:ascii="Times New Roman" w:hAnsi="Times New Roman"/>
                <w:b/>
                <w:sz w:val="24"/>
                <w:szCs w:val="24"/>
              </w:rPr>
              <w:t>Кружок прикладного творчества  «Волшебная бусинка»</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line="360" w:lineRule="auto"/>
              <w:rPr>
                <w:rFonts w:ascii="Times New Roman" w:hAnsi="Times New Roman"/>
                <w:b/>
                <w:sz w:val="24"/>
                <w:szCs w:val="24"/>
              </w:rPr>
            </w:pPr>
            <w:r w:rsidRPr="004C69EB">
              <w:rPr>
                <w:rFonts w:ascii="Times New Roman" w:hAnsi="Times New Roman"/>
                <w:b/>
                <w:sz w:val="24"/>
                <w:szCs w:val="24"/>
              </w:rPr>
              <w:t xml:space="preserve">                             3  </w:t>
            </w:r>
          </w:p>
        </w:tc>
      </w:tr>
      <w:tr w:rsidR="008A1A8B" w:rsidRPr="004C69EB" w:rsidTr="008A1A8B">
        <w:trPr>
          <w:trHeight w:val="312"/>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r w:rsidRPr="004C69EB">
              <w:rPr>
                <w:rFonts w:ascii="Times New Roman" w:hAnsi="Times New Roman"/>
                <w:b/>
                <w:sz w:val="24"/>
                <w:szCs w:val="24"/>
              </w:rPr>
              <w:t>8</w:t>
            </w: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hd w:val="clear" w:color="auto" w:fill="FFFFFF"/>
              <w:spacing w:before="270" w:after="135" w:line="360" w:lineRule="auto"/>
              <w:outlineLvl w:val="0"/>
              <w:rPr>
                <w:rFonts w:ascii="Times New Roman" w:hAnsi="Times New Roman"/>
                <w:color w:val="000000"/>
                <w:kern w:val="36"/>
                <w:sz w:val="24"/>
                <w:szCs w:val="24"/>
              </w:rPr>
            </w:pPr>
            <w:r w:rsidRPr="004C69EB">
              <w:rPr>
                <w:rFonts w:ascii="Times New Roman" w:hAnsi="Times New Roman"/>
                <w:b/>
                <w:sz w:val="24"/>
                <w:szCs w:val="24"/>
              </w:rPr>
              <w:t xml:space="preserve">Кружок «Кукольный театр </w:t>
            </w:r>
            <w:r w:rsidRPr="004C69EB">
              <w:rPr>
                <w:rFonts w:ascii="Times New Roman" w:hAnsi="Times New Roman"/>
                <w:color w:val="000000"/>
                <w:kern w:val="36"/>
                <w:sz w:val="24"/>
                <w:szCs w:val="24"/>
              </w:rPr>
              <w:t xml:space="preserve">«Карабас </w:t>
            </w:r>
            <w:proofErr w:type="gramStart"/>
            <w:r w:rsidRPr="004C69EB">
              <w:rPr>
                <w:rFonts w:ascii="Times New Roman" w:hAnsi="Times New Roman"/>
                <w:color w:val="000000"/>
                <w:kern w:val="36"/>
                <w:sz w:val="24"/>
                <w:szCs w:val="24"/>
              </w:rPr>
              <w:t>–</w:t>
            </w:r>
            <w:proofErr w:type="spellStart"/>
            <w:r w:rsidRPr="004C69EB">
              <w:rPr>
                <w:rFonts w:ascii="Times New Roman" w:hAnsi="Times New Roman"/>
                <w:color w:val="000000"/>
                <w:kern w:val="36"/>
                <w:sz w:val="24"/>
                <w:szCs w:val="24"/>
              </w:rPr>
              <w:t>Б</w:t>
            </w:r>
            <w:proofErr w:type="gramEnd"/>
            <w:r w:rsidRPr="004C69EB">
              <w:rPr>
                <w:rFonts w:ascii="Times New Roman" w:hAnsi="Times New Roman"/>
                <w:color w:val="000000"/>
                <w:kern w:val="36"/>
                <w:sz w:val="24"/>
                <w:szCs w:val="24"/>
              </w:rPr>
              <w:t>арабас</w:t>
            </w:r>
            <w:proofErr w:type="spellEnd"/>
            <w:r w:rsidRPr="004C69EB">
              <w:rPr>
                <w:rFonts w:ascii="Times New Roman" w:hAnsi="Times New Roman"/>
                <w:color w:val="000000"/>
                <w:kern w:val="36"/>
                <w:sz w:val="24"/>
                <w:szCs w:val="24"/>
              </w:rPr>
              <w:t xml:space="preserve">» </w:t>
            </w:r>
          </w:p>
          <w:p w:rsidR="008A1A8B" w:rsidRPr="004C69EB" w:rsidRDefault="008A1A8B" w:rsidP="008A1A8B">
            <w:pPr>
              <w:tabs>
                <w:tab w:val="left" w:pos="9000"/>
              </w:tabs>
              <w:spacing w:line="360" w:lineRule="auto"/>
              <w:jc w:val="center"/>
              <w:rPr>
                <w:rFonts w:ascii="Times New Roman" w:hAnsi="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line="360" w:lineRule="auto"/>
              <w:rPr>
                <w:rFonts w:ascii="Times New Roman" w:hAnsi="Times New Roman"/>
                <w:b/>
                <w:sz w:val="24"/>
                <w:szCs w:val="24"/>
              </w:rPr>
            </w:pPr>
            <w:r w:rsidRPr="004C69EB">
              <w:rPr>
                <w:rFonts w:ascii="Times New Roman" w:hAnsi="Times New Roman"/>
                <w:b/>
                <w:sz w:val="24"/>
                <w:szCs w:val="24"/>
              </w:rPr>
              <w:t xml:space="preserve">                           4</w:t>
            </w:r>
          </w:p>
        </w:tc>
      </w:tr>
      <w:tr w:rsidR="008A1A8B" w:rsidRPr="004C69EB" w:rsidTr="008A1A8B">
        <w:trPr>
          <w:trHeight w:val="313"/>
        </w:trPr>
        <w:tc>
          <w:tcPr>
            <w:tcW w:w="61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240" w:lineRule="auto"/>
              <w:jc w:val="center"/>
              <w:rPr>
                <w:rFonts w:ascii="Times New Roman" w:hAnsi="Times New Roman"/>
                <w:b/>
                <w:sz w:val="24"/>
                <w:szCs w:val="24"/>
              </w:rPr>
            </w:pPr>
          </w:p>
        </w:tc>
        <w:tc>
          <w:tcPr>
            <w:tcW w:w="6761"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Итого: 8коллективов</w:t>
            </w:r>
          </w:p>
        </w:tc>
        <w:tc>
          <w:tcPr>
            <w:tcW w:w="41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9000"/>
              </w:tabs>
              <w:spacing w:after="0" w:line="360" w:lineRule="auto"/>
              <w:jc w:val="both"/>
              <w:rPr>
                <w:rFonts w:ascii="Times New Roman" w:hAnsi="Times New Roman"/>
                <w:b/>
                <w:sz w:val="24"/>
                <w:szCs w:val="24"/>
              </w:rPr>
            </w:pPr>
            <w:r w:rsidRPr="004C69EB">
              <w:rPr>
                <w:rFonts w:ascii="Times New Roman" w:hAnsi="Times New Roman"/>
                <w:b/>
                <w:sz w:val="24"/>
                <w:szCs w:val="24"/>
              </w:rPr>
              <w:t>42 человека</w:t>
            </w:r>
          </w:p>
        </w:tc>
      </w:tr>
    </w:tbl>
    <w:p w:rsidR="008A1A8B" w:rsidRPr="004C69EB" w:rsidRDefault="008A1A8B" w:rsidP="008A1A8B">
      <w:pPr>
        <w:spacing w:after="0" w:line="360" w:lineRule="auto"/>
        <w:rPr>
          <w:rFonts w:ascii="Times New Roman" w:hAnsi="Times New Roman"/>
          <w:b/>
          <w:sz w:val="24"/>
          <w:szCs w:val="24"/>
        </w:rPr>
      </w:pPr>
      <w:r w:rsidRPr="004C69EB">
        <w:rPr>
          <w:rFonts w:ascii="Times New Roman" w:hAnsi="Times New Roman"/>
          <w:b/>
          <w:sz w:val="24"/>
          <w:szCs w:val="24"/>
        </w:rPr>
        <w:t>Анализ показателей</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В отчётный период в КДУ городского отдела культуры  проводилась работа по выявлению детей «группы риска», участников клубных формирований. В творческих коллективах занимаются дети, живущие в неполных семьях. Все они выявлены, взяты на контроль. Руководители клубных формирований установили  тесный контакт с родителями, с детьми проводятся доверительные беседы на духовно-нравственные темы.</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b/>
          <w:sz w:val="24"/>
          <w:szCs w:val="24"/>
        </w:rPr>
        <w:t xml:space="preserve"> Работа с молодёжью от 15 до 24 лет</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Работа с молодежью по различным направлениям</w:t>
      </w:r>
    </w:p>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410"/>
        <w:gridCol w:w="2410"/>
        <w:gridCol w:w="3260"/>
      </w:tblGrid>
      <w:tr w:rsidR="008A1A8B" w:rsidRPr="004C69EB" w:rsidTr="008A1A8B">
        <w:trPr>
          <w:trHeight w:val="1114"/>
        </w:trPr>
        <w:tc>
          <w:tcPr>
            <w:tcW w:w="2235"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Направления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проведённых мероприятий</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Число посетителей</w:t>
            </w:r>
          </w:p>
          <w:p w:rsidR="008A1A8B" w:rsidRPr="004C69EB" w:rsidRDefault="008A1A8B" w:rsidP="008A1A8B">
            <w:pPr>
              <w:spacing w:after="0" w:line="240" w:lineRule="auto"/>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клубных формирований</w:t>
            </w:r>
          </w:p>
        </w:tc>
        <w:tc>
          <w:tcPr>
            <w:tcW w:w="326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Число участников клубных формирований</w:t>
            </w:r>
          </w:p>
        </w:tc>
      </w:tr>
      <w:tr w:rsidR="008A1A8B" w:rsidRPr="004C69EB" w:rsidTr="008A1A8B">
        <w:tc>
          <w:tcPr>
            <w:tcW w:w="2235"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Информационно-просветительское</w:t>
            </w:r>
          </w:p>
        </w:tc>
        <w:tc>
          <w:tcPr>
            <w:tcW w:w="240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357</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8</w:t>
            </w:r>
          </w:p>
        </w:tc>
      </w:tr>
      <w:tr w:rsidR="008A1A8B" w:rsidRPr="004C69EB" w:rsidTr="008A1A8B">
        <w:tc>
          <w:tcPr>
            <w:tcW w:w="2235"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Культурно-досуговое</w:t>
            </w:r>
          </w:p>
        </w:tc>
        <w:tc>
          <w:tcPr>
            <w:tcW w:w="240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ind w:firstLine="708"/>
              <w:rPr>
                <w:rFonts w:ascii="Times New Roman" w:hAnsi="Times New Roman"/>
                <w:sz w:val="24"/>
                <w:szCs w:val="24"/>
              </w:rPr>
            </w:pPr>
            <w:r w:rsidRPr="004C69EB">
              <w:rPr>
                <w:rFonts w:ascii="Times New Roman" w:hAnsi="Times New Roman"/>
                <w:sz w:val="24"/>
                <w:szCs w:val="24"/>
              </w:rPr>
              <w:t>131</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11385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30</w:t>
            </w:r>
          </w:p>
        </w:tc>
      </w:tr>
      <w:tr w:rsidR="008A1A8B" w:rsidRPr="004C69EB" w:rsidTr="008A1A8B">
        <w:tc>
          <w:tcPr>
            <w:tcW w:w="2235"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ind w:firstLine="708"/>
              <w:rPr>
                <w:rFonts w:ascii="Times New Roman" w:hAnsi="Times New Roman"/>
                <w:sz w:val="24"/>
                <w:szCs w:val="24"/>
              </w:rPr>
            </w:pPr>
            <w:r w:rsidRPr="004C69EB">
              <w:rPr>
                <w:rFonts w:ascii="Times New Roman" w:hAnsi="Times New Roman"/>
                <w:sz w:val="24"/>
                <w:szCs w:val="24"/>
              </w:rPr>
              <w:t>169</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11742</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38</w:t>
            </w:r>
          </w:p>
        </w:tc>
      </w:tr>
    </w:tbl>
    <w:p w:rsidR="008A1A8B" w:rsidRPr="004C69EB" w:rsidRDefault="008A1A8B" w:rsidP="008A1A8B">
      <w:pPr>
        <w:tabs>
          <w:tab w:val="left" w:pos="9000"/>
        </w:tabs>
        <w:spacing w:after="0" w:line="240" w:lineRule="auto"/>
        <w:rPr>
          <w:rFonts w:ascii="Times New Roman" w:hAnsi="Times New Roman"/>
          <w:b/>
          <w:sz w:val="24"/>
          <w:szCs w:val="24"/>
        </w:rPr>
      </w:pPr>
      <w:r w:rsidRPr="004C69EB">
        <w:rPr>
          <w:rFonts w:ascii="Times New Roman" w:hAnsi="Times New Roman"/>
          <w:b/>
          <w:sz w:val="24"/>
          <w:szCs w:val="24"/>
        </w:rPr>
        <w:lastRenderedPageBreak/>
        <w:t>Клубные формирования для молодёжи от 15 до 24 лет</w:t>
      </w:r>
    </w:p>
    <w:p w:rsidR="008A1A8B" w:rsidRPr="004C69EB" w:rsidRDefault="008A1A8B" w:rsidP="008A1A8B">
      <w:pPr>
        <w:spacing w:after="0" w:line="240" w:lineRule="auto"/>
        <w:rPr>
          <w:rFonts w:ascii="Times New Roman" w:hAnsi="Times New Roman"/>
          <w:sz w:val="24"/>
          <w:szCs w:val="24"/>
        </w:rPr>
      </w:pPr>
      <w:r w:rsidRPr="004C69EB">
        <w:rPr>
          <w:rFonts w:ascii="Times New Roman" w:hAnsi="Times New Roman"/>
          <w:sz w:val="24"/>
          <w:szCs w:val="24"/>
        </w:rPr>
        <w:t>Таблица №20</w:t>
      </w:r>
    </w:p>
    <w:tbl>
      <w:tblPr>
        <w:tblStyle w:val="af5"/>
        <w:tblW w:w="10740" w:type="dxa"/>
        <w:jc w:val="center"/>
        <w:tblLook w:val="04A0" w:firstRow="1" w:lastRow="0" w:firstColumn="1" w:lastColumn="0" w:noHBand="0" w:noVBand="1"/>
      </w:tblPr>
      <w:tblGrid>
        <w:gridCol w:w="5495"/>
        <w:gridCol w:w="2977"/>
        <w:gridCol w:w="2268"/>
      </w:tblGrid>
      <w:tr w:rsidR="008A1A8B" w:rsidRPr="004C69EB" w:rsidTr="008A1A8B">
        <w:trPr>
          <w:jc w:val="center"/>
        </w:trPr>
        <w:tc>
          <w:tcPr>
            <w:tcW w:w="5495" w:type="dxa"/>
            <w:vAlign w:val="center"/>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Наименование</w:t>
            </w:r>
          </w:p>
        </w:tc>
        <w:tc>
          <w:tcPr>
            <w:tcW w:w="2977" w:type="dxa"/>
            <w:vAlign w:val="center"/>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Количество формирований</w:t>
            </w:r>
          </w:p>
        </w:tc>
        <w:tc>
          <w:tcPr>
            <w:tcW w:w="2268" w:type="dxa"/>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 xml:space="preserve">Число участников </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Хоровые</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Хореографические</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Театральные</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1</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30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Оркестры народных инструментов</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Оркестры духовых инструментов</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Фольклорные</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Изобразительное искусство</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Декоративно-прикладное искусство</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0</w:t>
            </w:r>
          </w:p>
        </w:tc>
      </w:tr>
      <w:tr w:rsidR="008A1A8B" w:rsidRPr="004C69EB" w:rsidTr="008A1A8B">
        <w:trPr>
          <w:jc w:val="center"/>
        </w:trPr>
        <w:tc>
          <w:tcPr>
            <w:tcW w:w="5495"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Прочие (указать какие)</w:t>
            </w:r>
          </w:p>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Студия информационного творчества «Поиск»</w:t>
            </w:r>
          </w:p>
        </w:tc>
        <w:tc>
          <w:tcPr>
            <w:tcW w:w="2977"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1</w:t>
            </w:r>
          </w:p>
        </w:tc>
        <w:tc>
          <w:tcPr>
            <w:tcW w:w="2268" w:type="dxa"/>
          </w:tcPr>
          <w:p w:rsidR="008A1A8B" w:rsidRPr="004C69EB" w:rsidRDefault="008A1A8B" w:rsidP="008A1A8B">
            <w:pPr>
              <w:jc w:val="both"/>
              <w:rPr>
                <w:rFonts w:ascii="Times New Roman" w:hAnsi="Times New Roman"/>
                <w:sz w:val="24"/>
                <w:szCs w:val="24"/>
              </w:rPr>
            </w:pPr>
            <w:r w:rsidRPr="004C69EB">
              <w:rPr>
                <w:rFonts w:ascii="Times New Roman" w:hAnsi="Times New Roman"/>
                <w:sz w:val="24"/>
                <w:szCs w:val="24"/>
              </w:rPr>
              <w:t>8</w:t>
            </w:r>
          </w:p>
        </w:tc>
      </w:tr>
    </w:tbl>
    <w:p w:rsidR="008A1A8B" w:rsidRPr="004C69EB" w:rsidRDefault="008A1A8B" w:rsidP="008A1A8B">
      <w:pPr>
        <w:spacing w:after="0" w:line="240" w:lineRule="auto"/>
        <w:jc w:val="both"/>
        <w:rPr>
          <w:rFonts w:ascii="Times New Roman" w:hAnsi="Times New Roman"/>
          <w:sz w:val="24"/>
          <w:szCs w:val="24"/>
        </w:rPr>
      </w:pPr>
    </w:p>
    <w:p w:rsidR="008A1A8B" w:rsidRPr="004C69EB" w:rsidRDefault="008A1A8B" w:rsidP="008A1A8B">
      <w:pPr>
        <w:spacing w:after="0" w:line="360" w:lineRule="auto"/>
        <w:jc w:val="both"/>
        <w:rPr>
          <w:rFonts w:ascii="Times New Roman" w:hAnsi="Times New Roman"/>
          <w:b/>
          <w:sz w:val="24"/>
          <w:szCs w:val="24"/>
        </w:rPr>
      </w:pPr>
      <w:r w:rsidRPr="004C69EB">
        <w:rPr>
          <w:rFonts w:ascii="Times New Roman" w:hAnsi="Times New Roman"/>
          <w:b/>
          <w:sz w:val="24"/>
          <w:szCs w:val="24"/>
        </w:rPr>
        <w:t xml:space="preserve">Анализ показателей </w:t>
      </w:r>
    </w:p>
    <w:p w:rsidR="00253788" w:rsidRPr="004C69EB" w:rsidRDefault="00253788" w:rsidP="00253788">
      <w:pPr>
        <w:spacing w:after="0" w:line="360" w:lineRule="auto"/>
        <w:jc w:val="both"/>
        <w:rPr>
          <w:rFonts w:ascii="Times New Roman" w:hAnsi="Times New Roman"/>
          <w:b/>
          <w:sz w:val="24"/>
          <w:szCs w:val="24"/>
        </w:rPr>
      </w:pPr>
      <w:r w:rsidRPr="004C69EB">
        <w:rPr>
          <w:rFonts w:ascii="Times New Roman" w:hAnsi="Times New Roman"/>
          <w:b/>
          <w:sz w:val="24"/>
          <w:szCs w:val="24"/>
        </w:rPr>
        <w:t>ДК «Горняк» - 53 мероприя</w:t>
      </w:r>
      <w:r w:rsidR="00346658" w:rsidRPr="004C69EB">
        <w:rPr>
          <w:rFonts w:ascii="Times New Roman" w:hAnsi="Times New Roman"/>
          <w:b/>
          <w:sz w:val="24"/>
          <w:szCs w:val="24"/>
        </w:rPr>
        <w:t>тия, 4717  человек посещений</w:t>
      </w:r>
    </w:p>
    <w:p w:rsidR="00253788" w:rsidRPr="004C69EB" w:rsidRDefault="00253788" w:rsidP="00253788">
      <w:pPr>
        <w:spacing w:after="0" w:line="360" w:lineRule="auto"/>
        <w:jc w:val="both"/>
        <w:rPr>
          <w:rFonts w:ascii="Times New Roman" w:hAnsi="Times New Roman"/>
          <w:sz w:val="24"/>
          <w:szCs w:val="24"/>
        </w:rPr>
      </w:pPr>
      <w:r w:rsidRPr="004C69EB">
        <w:rPr>
          <w:rFonts w:ascii="Times New Roman" w:hAnsi="Times New Roman"/>
          <w:b/>
          <w:sz w:val="24"/>
          <w:szCs w:val="24"/>
        </w:rPr>
        <w:t>ДК Новотроицк – 11 мероприя</w:t>
      </w:r>
      <w:r w:rsidR="00346658" w:rsidRPr="004C69EB">
        <w:rPr>
          <w:rFonts w:ascii="Times New Roman" w:hAnsi="Times New Roman"/>
          <w:b/>
          <w:sz w:val="24"/>
          <w:szCs w:val="24"/>
        </w:rPr>
        <w:t>тий, 299 человек посещений</w:t>
      </w:r>
      <w:proofErr w:type="gramStart"/>
      <w:r w:rsidR="00346658" w:rsidRPr="004C69EB">
        <w:rPr>
          <w:rFonts w:ascii="Times New Roman" w:hAnsi="Times New Roman"/>
          <w:b/>
          <w:sz w:val="24"/>
          <w:szCs w:val="24"/>
        </w:rPr>
        <w:t xml:space="preserve"> ,</w:t>
      </w:r>
      <w:proofErr w:type="gramEnd"/>
      <w:r w:rsidR="00346658" w:rsidRPr="004C69EB">
        <w:rPr>
          <w:rFonts w:ascii="Times New Roman" w:hAnsi="Times New Roman"/>
          <w:b/>
          <w:sz w:val="24"/>
          <w:szCs w:val="24"/>
        </w:rPr>
        <w:t xml:space="preserve"> </w:t>
      </w:r>
      <w:r w:rsidRPr="004C69EB">
        <w:rPr>
          <w:rFonts w:ascii="Times New Roman" w:hAnsi="Times New Roman"/>
          <w:b/>
          <w:sz w:val="24"/>
          <w:szCs w:val="24"/>
        </w:rPr>
        <w:t xml:space="preserve"> из них 10 </w:t>
      </w:r>
      <w:r w:rsidR="00807779" w:rsidRPr="004C69EB">
        <w:rPr>
          <w:rFonts w:ascii="Times New Roman" w:hAnsi="Times New Roman"/>
          <w:b/>
          <w:sz w:val="24"/>
          <w:szCs w:val="24"/>
        </w:rPr>
        <w:t>платных</w:t>
      </w:r>
      <w:r w:rsidR="00807779" w:rsidRPr="004C69EB">
        <w:rPr>
          <w:rFonts w:ascii="Times New Roman" w:hAnsi="Times New Roman"/>
          <w:sz w:val="24"/>
          <w:szCs w:val="24"/>
        </w:rPr>
        <w:t xml:space="preserve"> </w:t>
      </w:r>
      <w:r w:rsidR="00807779" w:rsidRPr="004C69EB">
        <w:rPr>
          <w:rFonts w:ascii="Times New Roman" w:hAnsi="Times New Roman"/>
          <w:b/>
          <w:sz w:val="24"/>
          <w:szCs w:val="24"/>
        </w:rPr>
        <w:t xml:space="preserve">мероприятий / </w:t>
      </w:r>
      <w:r w:rsidRPr="004C69EB">
        <w:rPr>
          <w:rFonts w:ascii="Times New Roman" w:hAnsi="Times New Roman"/>
          <w:b/>
          <w:sz w:val="24"/>
          <w:szCs w:val="24"/>
        </w:rPr>
        <w:t xml:space="preserve">292 платных </w:t>
      </w:r>
      <w:r w:rsidR="00807779" w:rsidRPr="004C69EB">
        <w:rPr>
          <w:rFonts w:ascii="Times New Roman" w:hAnsi="Times New Roman"/>
          <w:b/>
          <w:sz w:val="24"/>
          <w:szCs w:val="24"/>
        </w:rPr>
        <w:t>посещения</w:t>
      </w:r>
    </w:p>
    <w:p w:rsidR="00807779" w:rsidRPr="004C69EB" w:rsidRDefault="00807779" w:rsidP="00253788">
      <w:pPr>
        <w:spacing w:after="0" w:line="360" w:lineRule="auto"/>
        <w:jc w:val="both"/>
        <w:rPr>
          <w:rFonts w:ascii="Times New Roman" w:hAnsi="Times New Roman"/>
          <w:b/>
          <w:sz w:val="24"/>
          <w:szCs w:val="24"/>
        </w:rPr>
      </w:pPr>
      <w:r w:rsidRPr="004C69EB">
        <w:rPr>
          <w:rFonts w:ascii="Times New Roman" w:hAnsi="Times New Roman"/>
          <w:b/>
          <w:sz w:val="24"/>
          <w:szCs w:val="24"/>
        </w:rPr>
        <w:t>Диско клуб «Металлург» - 105 платных мероприятия / 6726 платных посещений</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 xml:space="preserve">В отчётный период по работе с молодёжью основной целью является воспитание патриотизма. Количественные показатели  по сравнению  с прошлым годом остаются прежними. Все мероприятия, проводимые для молодёжи, отличались яркостью, оригинальностью, т.к. молодые талантливые  специалисты городского отдела культуры находятся в постоянном поиске новых идей и интересных творческих форм. </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Работа с людьми среднего возраста</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Работа с людьми среднего возраста по различным направлениям</w:t>
      </w:r>
    </w:p>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86"/>
        <w:gridCol w:w="2392"/>
        <w:gridCol w:w="2410"/>
        <w:gridCol w:w="3260"/>
      </w:tblGrid>
      <w:tr w:rsidR="008A1A8B" w:rsidRPr="004C69EB" w:rsidTr="008A1A8B">
        <w:trPr>
          <w:trHeight w:val="1114"/>
        </w:trPr>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lastRenderedPageBreak/>
              <w:t>Направления деятельности</w:t>
            </w:r>
          </w:p>
        </w:tc>
        <w:tc>
          <w:tcPr>
            <w:tcW w:w="228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проведённых мероприятий</w:t>
            </w:r>
          </w:p>
        </w:tc>
        <w:tc>
          <w:tcPr>
            <w:tcW w:w="2392"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Число посетителей</w:t>
            </w:r>
          </w:p>
          <w:p w:rsidR="008A1A8B" w:rsidRPr="004C69EB" w:rsidRDefault="008A1A8B" w:rsidP="008A1A8B">
            <w:pPr>
              <w:spacing w:after="0" w:line="240" w:lineRule="auto"/>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клубных формирований</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Число участников клубных формирований</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Информационно-просветительское</w:t>
            </w:r>
          </w:p>
        </w:tc>
        <w:tc>
          <w:tcPr>
            <w:tcW w:w="22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90</w:t>
            </w:r>
          </w:p>
        </w:tc>
        <w:tc>
          <w:tcPr>
            <w:tcW w:w="2392"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787</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Культурно-досуговое</w:t>
            </w:r>
          </w:p>
        </w:tc>
        <w:tc>
          <w:tcPr>
            <w:tcW w:w="22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19</w:t>
            </w:r>
          </w:p>
        </w:tc>
        <w:tc>
          <w:tcPr>
            <w:tcW w:w="2392"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2301</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16</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ИТОГО</w:t>
            </w:r>
          </w:p>
        </w:tc>
        <w:tc>
          <w:tcPr>
            <w:tcW w:w="2286"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ind w:firstLine="708"/>
              <w:jc w:val="center"/>
              <w:rPr>
                <w:rFonts w:ascii="Times New Roman" w:hAnsi="Times New Roman"/>
                <w:sz w:val="24"/>
                <w:szCs w:val="24"/>
              </w:rPr>
            </w:pPr>
            <w:r w:rsidRPr="004C69EB">
              <w:rPr>
                <w:rFonts w:ascii="Times New Roman" w:hAnsi="Times New Roman"/>
                <w:sz w:val="24"/>
                <w:szCs w:val="24"/>
              </w:rPr>
              <w:t>109</w:t>
            </w:r>
          </w:p>
        </w:tc>
        <w:tc>
          <w:tcPr>
            <w:tcW w:w="2392"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tabs>
                <w:tab w:val="left" w:pos="510"/>
                <w:tab w:val="center" w:pos="765"/>
              </w:tabs>
              <w:spacing w:after="0" w:line="240" w:lineRule="auto"/>
              <w:jc w:val="center"/>
              <w:rPr>
                <w:rFonts w:ascii="Times New Roman" w:hAnsi="Times New Roman"/>
                <w:sz w:val="24"/>
                <w:szCs w:val="24"/>
              </w:rPr>
            </w:pPr>
            <w:r w:rsidRPr="004C69EB">
              <w:rPr>
                <w:rFonts w:ascii="Times New Roman" w:hAnsi="Times New Roman"/>
                <w:sz w:val="24"/>
                <w:szCs w:val="24"/>
              </w:rPr>
              <w:t>3088</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510"/>
                <w:tab w:val="center" w:pos="765"/>
              </w:tabs>
              <w:spacing w:after="0" w:line="240" w:lineRule="auto"/>
              <w:jc w:val="center"/>
              <w:rPr>
                <w:rFonts w:ascii="Times New Roman" w:hAnsi="Times New Roman"/>
                <w:sz w:val="24"/>
                <w:szCs w:val="24"/>
              </w:rPr>
            </w:pPr>
            <w:r w:rsidRPr="004C69EB">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510"/>
                <w:tab w:val="center" w:pos="765"/>
              </w:tabs>
              <w:spacing w:after="0" w:line="240" w:lineRule="auto"/>
              <w:jc w:val="center"/>
              <w:rPr>
                <w:rFonts w:ascii="Times New Roman" w:hAnsi="Times New Roman"/>
                <w:sz w:val="24"/>
                <w:szCs w:val="24"/>
              </w:rPr>
            </w:pPr>
            <w:r w:rsidRPr="004C69EB">
              <w:rPr>
                <w:rFonts w:ascii="Times New Roman" w:hAnsi="Times New Roman"/>
                <w:sz w:val="24"/>
                <w:szCs w:val="24"/>
              </w:rPr>
              <w:t>16</w:t>
            </w:r>
          </w:p>
        </w:tc>
      </w:tr>
    </w:tbl>
    <w:p w:rsidR="008A1A8B" w:rsidRPr="004C69EB" w:rsidRDefault="008A1A8B" w:rsidP="008A1A8B">
      <w:pPr>
        <w:spacing w:after="0" w:line="240" w:lineRule="auto"/>
        <w:jc w:val="both"/>
        <w:rPr>
          <w:rFonts w:ascii="Times New Roman" w:hAnsi="Times New Roman"/>
          <w:b/>
          <w:sz w:val="24"/>
          <w:szCs w:val="24"/>
        </w:rPr>
      </w:pPr>
      <w:r w:rsidRPr="004C69EB">
        <w:rPr>
          <w:rFonts w:ascii="Times New Roman" w:hAnsi="Times New Roman"/>
          <w:b/>
          <w:sz w:val="24"/>
          <w:szCs w:val="24"/>
        </w:rPr>
        <w:t>Анализ показателей</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Основной целью работы с людьми среднего возраста является вовлечение этой возрастной категории в социально-культурную жизнь города</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В отчётный период  показатели по организации работы с людьми среднего возраста значительно увеличены, в связи с проведением  межрайонного форума активных граждан и выборами губернатора края.</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sz w:val="24"/>
          <w:szCs w:val="24"/>
        </w:rPr>
        <w:t>Люди среднего возраста в отчётный период с большим удовольствием посещали  концерты гастролирующих творческих коллективов.</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b/>
          <w:sz w:val="24"/>
          <w:szCs w:val="24"/>
        </w:rPr>
        <w:t>Работа с семьей</w:t>
      </w:r>
    </w:p>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Работа с семьей по различным направлениям</w:t>
      </w:r>
    </w:p>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410"/>
        <w:gridCol w:w="2410"/>
        <w:gridCol w:w="3260"/>
      </w:tblGrid>
      <w:tr w:rsidR="008A1A8B" w:rsidRPr="004C69EB" w:rsidTr="008A1A8B">
        <w:trPr>
          <w:trHeight w:val="1114"/>
        </w:trPr>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проведённых мероприятий</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Число посетителей</w:t>
            </w:r>
          </w:p>
          <w:p w:rsidR="008A1A8B" w:rsidRPr="004C69EB" w:rsidRDefault="008A1A8B" w:rsidP="008A1A8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клубных формирований</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jc w:val="center"/>
              <w:rPr>
                <w:rFonts w:ascii="Times New Roman" w:hAnsi="Times New Roman"/>
                <w:sz w:val="24"/>
                <w:szCs w:val="24"/>
              </w:rPr>
            </w:pPr>
            <w:r w:rsidRPr="004C69EB">
              <w:rPr>
                <w:rFonts w:ascii="Times New Roman" w:hAnsi="Times New Roman"/>
                <w:sz w:val="24"/>
                <w:szCs w:val="24"/>
              </w:rPr>
              <w:t>Число участников клубных формирований</w:t>
            </w:r>
          </w:p>
          <w:p w:rsidR="008A1A8B" w:rsidRPr="004C69EB" w:rsidRDefault="008A1A8B" w:rsidP="008A1A8B">
            <w:pPr>
              <w:spacing w:after="0" w:line="240" w:lineRule="auto"/>
              <w:jc w:val="center"/>
              <w:rPr>
                <w:rFonts w:ascii="Times New Roman" w:hAnsi="Times New Roman"/>
                <w:sz w:val="24"/>
                <w:szCs w:val="24"/>
              </w:rPr>
            </w:pP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Информационно-просветительское</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700</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Культурно-досуговое</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13235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13935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p>
        </w:tc>
      </w:tr>
    </w:tbl>
    <w:p w:rsidR="008A1A8B" w:rsidRPr="004C69EB" w:rsidRDefault="008A1A8B" w:rsidP="008A1A8B">
      <w:pPr>
        <w:spacing w:after="0" w:line="360" w:lineRule="auto"/>
        <w:rPr>
          <w:rFonts w:ascii="Times New Roman" w:hAnsi="Times New Roman"/>
          <w:b/>
          <w:sz w:val="24"/>
          <w:szCs w:val="24"/>
        </w:rPr>
      </w:pPr>
      <w:r w:rsidRPr="004C69EB">
        <w:rPr>
          <w:rFonts w:ascii="Times New Roman" w:hAnsi="Times New Roman"/>
          <w:b/>
          <w:sz w:val="24"/>
          <w:szCs w:val="24"/>
        </w:rPr>
        <w:t xml:space="preserve"> Анализ показателей</w:t>
      </w:r>
    </w:p>
    <w:p w:rsidR="008A1A8B" w:rsidRPr="004C69EB" w:rsidRDefault="008A1A8B" w:rsidP="008A1A8B">
      <w:pPr>
        <w:spacing w:after="0" w:line="360" w:lineRule="auto"/>
        <w:rPr>
          <w:rFonts w:ascii="Times New Roman" w:hAnsi="Times New Roman"/>
          <w:sz w:val="24"/>
          <w:szCs w:val="24"/>
        </w:rPr>
      </w:pPr>
      <w:r w:rsidRPr="004C69EB">
        <w:rPr>
          <w:rFonts w:ascii="Times New Roman" w:hAnsi="Times New Roman"/>
          <w:sz w:val="24"/>
          <w:szCs w:val="24"/>
        </w:rPr>
        <w:lastRenderedPageBreak/>
        <w:t xml:space="preserve">Основной целью деятельности по работе с семьёй является  - вовлечение семей в социально-культурную жизнь города. Количественные показатели семейного отдыха  по сравнению с 2018 годом  увеличены в связи с проведением Дня города. </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b/>
          <w:sz w:val="24"/>
          <w:szCs w:val="24"/>
        </w:rPr>
        <w:t>Работа с пожилыми людьми</w:t>
      </w:r>
    </w:p>
    <w:p w:rsidR="008A1A8B" w:rsidRPr="004C69EB" w:rsidRDefault="008A1A8B" w:rsidP="008A1A8B">
      <w:pPr>
        <w:spacing w:after="0" w:line="360" w:lineRule="auto"/>
        <w:jc w:val="both"/>
        <w:rPr>
          <w:rFonts w:ascii="Times New Roman" w:hAnsi="Times New Roman"/>
          <w:sz w:val="24"/>
          <w:szCs w:val="24"/>
        </w:rPr>
      </w:pPr>
      <w:r w:rsidRPr="004C69EB">
        <w:rPr>
          <w:rFonts w:ascii="Times New Roman" w:hAnsi="Times New Roman"/>
          <w:b/>
          <w:sz w:val="24"/>
          <w:szCs w:val="24"/>
        </w:rPr>
        <w:t>Работа с пожилыми людьми по различным направлениям</w:t>
      </w:r>
    </w:p>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Таблица №23</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410"/>
        <w:gridCol w:w="2410"/>
        <w:gridCol w:w="3260"/>
      </w:tblGrid>
      <w:tr w:rsidR="008A1A8B" w:rsidRPr="004C69EB" w:rsidTr="008A1A8B">
        <w:trPr>
          <w:trHeight w:val="1114"/>
        </w:trPr>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проведённых мероприятий</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Число посетителей</w:t>
            </w:r>
          </w:p>
          <w:p w:rsidR="008A1A8B" w:rsidRPr="004C69EB" w:rsidRDefault="008A1A8B" w:rsidP="008A1A8B">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Количество клубных формирований</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Число участников клубных формирований</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Информационно-просветительское</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70</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295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Культурно-досуговое</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1877</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18</w:t>
            </w:r>
          </w:p>
        </w:tc>
      </w:tr>
      <w:tr w:rsidR="008A1A8B" w:rsidRPr="004C69EB" w:rsidTr="008A1A8B">
        <w:tc>
          <w:tcPr>
            <w:tcW w:w="2376"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85</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2172</w:t>
            </w:r>
          </w:p>
        </w:tc>
        <w:tc>
          <w:tcPr>
            <w:tcW w:w="241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510"/>
                <w:tab w:val="center" w:pos="765"/>
              </w:tabs>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tabs>
                <w:tab w:val="left" w:pos="510"/>
                <w:tab w:val="center" w:pos="765"/>
              </w:tabs>
              <w:spacing w:after="0" w:line="240" w:lineRule="auto"/>
              <w:jc w:val="center"/>
              <w:rPr>
                <w:rFonts w:ascii="Times New Roman" w:hAnsi="Times New Roman"/>
                <w:sz w:val="24"/>
                <w:szCs w:val="24"/>
              </w:rPr>
            </w:pPr>
            <w:r w:rsidRPr="004C69EB">
              <w:rPr>
                <w:rFonts w:ascii="Times New Roman" w:hAnsi="Times New Roman"/>
                <w:sz w:val="24"/>
                <w:szCs w:val="24"/>
              </w:rPr>
              <w:t>18</w:t>
            </w:r>
          </w:p>
        </w:tc>
      </w:tr>
    </w:tbl>
    <w:p w:rsidR="008A1A8B" w:rsidRPr="004C69EB" w:rsidRDefault="008A1A8B" w:rsidP="008A1A8B">
      <w:pPr>
        <w:spacing w:after="0" w:line="240" w:lineRule="auto"/>
        <w:ind w:right="43"/>
        <w:rPr>
          <w:rFonts w:ascii="Times New Roman" w:hAnsi="Times New Roman"/>
          <w:b/>
          <w:sz w:val="24"/>
          <w:szCs w:val="24"/>
        </w:rPr>
      </w:pPr>
    </w:p>
    <w:p w:rsidR="008A1A8B" w:rsidRPr="004C69EB" w:rsidRDefault="008A1A8B" w:rsidP="008A1A8B">
      <w:pPr>
        <w:spacing w:after="0" w:line="360" w:lineRule="auto"/>
        <w:ind w:right="43"/>
        <w:jc w:val="both"/>
        <w:rPr>
          <w:rFonts w:ascii="Times New Roman" w:hAnsi="Times New Roman"/>
          <w:b/>
          <w:sz w:val="24"/>
          <w:szCs w:val="24"/>
        </w:rPr>
      </w:pPr>
      <w:r w:rsidRPr="004C69EB">
        <w:rPr>
          <w:rFonts w:ascii="Times New Roman" w:hAnsi="Times New Roman"/>
          <w:b/>
          <w:sz w:val="24"/>
          <w:szCs w:val="24"/>
        </w:rPr>
        <w:t>Анализ показателей</w:t>
      </w:r>
    </w:p>
    <w:p w:rsidR="008A1A8B" w:rsidRPr="004C69EB" w:rsidRDefault="008A1A8B" w:rsidP="008A1A8B">
      <w:pPr>
        <w:spacing w:after="0" w:line="360" w:lineRule="auto"/>
        <w:ind w:right="43"/>
        <w:jc w:val="both"/>
        <w:rPr>
          <w:rFonts w:ascii="Times New Roman" w:hAnsi="Times New Roman"/>
          <w:b/>
          <w:sz w:val="24"/>
          <w:szCs w:val="24"/>
        </w:rPr>
      </w:pPr>
      <w:r w:rsidRPr="004C69EB">
        <w:rPr>
          <w:rFonts w:ascii="Times New Roman" w:hAnsi="Times New Roman"/>
          <w:sz w:val="24"/>
          <w:szCs w:val="24"/>
        </w:rPr>
        <w:t>Показатели по работе с пожилыми людьми соответствуют первому полугодию. Цель: организация досуга пожилых людей в отчётный период, создание комфортных условий для творческого общения и художественного самовыражения.</w:t>
      </w:r>
    </w:p>
    <w:p w:rsidR="008A1A8B" w:rsidRPr="004C69EB" w:rsidRDefault="008A1A8B" w:rsidP="008A1A8B">
      <w:pPr>
        <w:spacing w:after="0" w:line="240" w:lineRule="auto"/>
        <w:ind w:right="43"/>
        <w:rPr>
          <w:rFonts w:ascii="Times New Roman" w:hAnsi="Times New Roman"/>
          <w:b/>
          <w:sz w:val="24"/>
          <w:szCs w:val="24"/>
        </w:rPr>
      </w:pPr>
      <w:r w:rsidRPr="004C69EB">
        <w:rPr>
          <w:rFonts w:ascii="Times New Roman" w:hAnsi="Times New Roman"/>
          <w:b/>
          <w:sz w:val="24"/>
          <w:szCs w:val="24"/>
        </w:rPr>
        <w:t>Работа с инвалидами и лицами с ограниченными возможностями здоровья</w:t>
      </w:r>
    </w:p>
    <w:p w:rsidR="008A1A8B" w:rsidRPr="004C69EB" w:rsidRDefault="008A1A8B" w:rsidP="008F1888">
      <w:pPr>
        <w:spacing w:after="0" w:line="240" w:lineRule="auto"/>
        <w:rPr>
          <w:rFonts w:ascii="Times New Roman" w:hAnsi="Times New Roman"/>
          <w:sz w:val="24"/>
          <w:szCs w:val="24"/>
        </w:rPr>
      </w:pPr>
      <w:r w:rsidRPr="004C69EB">
        <w:rPr>
          <w:rFonts w:ascii="Times New Roman" w:hAnsi="Times New Roman"/>
          <w:b/>
          <w:sz w:val="24"/>
          <w:szCs w:val="24"/>
        </w:rPr>
        <w:t>Таблица №24</w:t>
      </w:r>
    </w:p>
    <w:p w:rsidR="008A1A8B" w:rsidRPr="004C69EB" w:rsidRDefault="008A1A8B" w:rsidP="008A1A8B">
      <w:pPr>
        <w:spacing w:after="0" w:line="240" w:lineRule="auto"/>
        <w:ind w:left="1416"/>
        <w:jc w:val="center"/>
        <w:rPr>
          <w:rFonts w:ascii="Times New Roman" w:hAnsi="Times New Roman"/>
          <w:sz w:val="24"/>
          <w:szCs w:val="24"/>
        </w:rPr>
      </w:pPr>
    </w:p>
    <w:tbl>
      <w:tblPr>
        <w:tblW w:w="15225"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2263"/>
        <w:gridCol w:w="2159"/>
        <w:gridCol w:w="2340"/>
        <w:gridCol w:w="1800"/>
        <w:gridCol w:w="2160"/>
        <w:gridCol w:w="2340"/>
      </w:tblGrid>
      <w:tr w:rsidR="008A1A8B" w:rsidRPr="004C69EB" w:rsidTr="008F1888">
        <w:trPr>
          <w:trHeight w:val="1114"/>
        </w:trPr>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Категории </w:t>
            </w:r>
          </w:p>
        </w:tc>
        <w:tc>
          <w:tcPr>
            <w:tcW w:w="22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Количество проведённых мероприятий </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Количество посетителей </w:t>
            </w:r>
          </w:p>
          <w:p w:rsidR="008A1A8B" w:rsidRPr="004C69EB" w:rsidRDefault="008A1A8B" w:rsidP="008A1A8B">
            <w:pPr>
              <w:spacing w:after="0" w:line="240" w:lineRule="auto"/>
              <w:jc w:val="cente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клубных формирований для людей с ограниченными возможностями</w:t>
            </w:r>
          </w:p>
        </w:tc>
        <w:tc>
          <w:tcPr>
            <w:tcW w:w="180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участников в них</w:t>
            </w:r>
          </w:p>
        </w:tc>
        <w:tc>
          <w:tcPr>
            <w:tcW w:w="2160"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клубных формирований, в которых занимаются  люди с ограниченными возможностями</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Число участников в них (людей с ОВЗ)</w:t>
            </w:r>
          </w:p>
          <w:p w:rsidR="008A1A8B" w:rsidRPr="004C69EB" w:rsidRDefault="008A1A8B" w:rsidP="008A1A8B">
            <w:pPr>
              <w:spacing w:after="0" w:line="240" w:lineRule="auto"/>
              <w:jc w:val="center"/>
              <w:rPr>
                <w:rFonts w:ascii="Times New Roman" w:hAnsi="Times New Roman"/>
                <w:b/>
                <w:sz w:val="24"/>
                <w:szCs w:val="24"/>
              </w:rPr>
            </w:pPr>
          </w:p>
        </w:tc>
      </w:tr>
      <w:tr w:rsidR="008A1A8B" w:rsidRPr="004C69EB" w:rsidTr="008F1888">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 xml:space="preserve">Дети </w:t>
            </w:r>
          </w:p>
        </w:tc>
        <w:tc>
          <w:tcPr>
            <w:tcW w:w="22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F1888">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lastRenderedPageBreak/>
              <w:t xml:space="preserve">Молодежь </w:t>
            </w:r>
          </w:p>
        </w:tc>
        <w:tc>
          <w:tcPr>
            <w:tcW w:w="22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F1888">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Средний возраст</w:t>
            </w:r>
          </w:p>
        </w:tc>
        <w:tc>
          <w:tcPr>
            <w:tcW w:w="22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r>
      <w:tr w:rsidR="008A1A8B" w:rsidRPr="004C69EB" w:rsidTr="008F1888">
        <w:trPr>
          <w:trHeight w:val="386"/>
        </w:trPr>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 xml:space="preserve">Пожилые </w:t>
            </w:r>
          </w:p>
        </w:tc>
        <w:tc>
          <w:tcPr>
            <w:tcW w:w="22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8</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150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4</w:t>
            </w:r>
          </w:p>
        </w:tc>
      </w:tr>
      <w:tr w:rsidR="008A1A8B" w:rsidRPr="004C69EB" w:rsidTr="008F1888">
        <w:tc>
          <w:tcPr>
            <w:tcW w:w="2163" w:type="dxa"/>
            <w:tcBorders>
              <w:top w:val="single" w:sz="4" w:space="0" w:color="auto"/>
              <w:left w:val="single" w:sz="4" w:space="0" w:color="auto"/>
              <w:bottom w:val="single" w:sz="4" w:space="0" w:color="auto"/>
              <w:right w:val="single" w:sz="4" w:space="0" w:color="auto"/>
            </w:tcBorders>
            <w:hideMark/>
          </w:tcPr>
          <w:p w:rsidR="008A1A8B" w:rsidRPr="004C69EB" w:rsidRDefault="008A1A8B" w:rsidP="008A1A8B">
            <w:pPr>
              <w:spacing w:after="0" w:line="240" w:lineRule="auto"/>
              <w:jc w:val="both"/>
              <w:rPr>
                <w:rFonts w:ascii="Times New Roman" w:hAnsi="Times New Roman"/>
                <w:sz w:val="24"/>
                <w:szCs w:val="24"/>
              </w:rPr>
            </w:pPr>
            <w:r w:rsidRPr="004C69EB">
              <w:rPr>
                <w:rFonts w:ascii="Times New Roman" w:hAnsi="Times New Roman"/>
                <w:sz w:val="24"/>
                <w:szCs w:val="24"/>
              </w:rPr>
              <w:t>Итого</w:t>
            </w:r>
          </w:p>
        </w:tc>
        <w:tc>
          <w:tcPr>
            <w:tcW w:w="2263"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8</w:t>
            </w:r>
          </w:p>
        </w:tc>
        <w:tc>
          <w:tcPr>
            <w:tcW w:w="2159"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b/>
                <w:sz w:val="24"/>
                <w:szCs w:val="24"/>
              </w:rPr>
            </w:pPr>
            <w:r w:rsidRPr="004C69EB">
              <w:rPr>
                <w:rFonts w:ascii="Times New Roman" w:hAnsi="Times New Roman"/>
                <w:b/>
                <w:sz w:val="24"/>
                <w:szCs w:val="24"/>
              </w:rPr>
              <w:t>150</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8A1A8B" w:rsidRPr="004C69EB" w:rsidRDefault="008A1A8B" w:rsidP="008A1A8B">
            <w:pPr>
              <w:spacing w:after="0" w:line="240" w:lineRule="auto"/>
              <w:jc w:val="center"/>
              <w:rPr>
                <w:rFonts w:ascii="Times New Roman" w:hAnsi="Times New Roman"/>
                <w:sz w:val="24"/>
                <w:szCs w:val="24"/>
              </w:rPr>
            </w:pPr>
            <w:r w:rsidRPr="004C69EB">
              <w:rPr>
                <w:rFonts w:ascii="Times New Roman" w:hAnsi="Times New Roman"/>
                <w:sz w:val="24"/>
                <w:szCs w:val="24"/>
              </w:rPr>
              <w:t>4</w:t>
            </w:r>
          </w:p>
        </w:tc>
      </w:tr>
    </w:tbl>
    <w:p w:rsidR="008A1A8B" w:rsidRPr="004C69EB" w:rsidRDefault="008A1A8B" w:rsidP="008A1A8B">
      <w:pPr>
        <w:spacing w:after="0" w:line="240" w:lineRule="auto"/>
        <w:rPr>
          <w:rFonts w:ascii="Times New Roman" w:hAnsi="Times New Roman"/>
          <w:b/>
          <w:sz w:val="24"/>
          <w:szCs w:val="24"/>
        </w:rPr>
      </w:pPr>
      <w:r w:rsidRPr="004C69EB">
        <w:rPr>
          <w:rFonts w:ascii="Times New Roman" w:hAnsi="Times New Roman"/>
          <w:b/>
          <w:sz w:val="24"/>
          <w:szCs w:val="24"/>
        </w:rPr>
        <w:t>Анализ показателей</w:t>
      </w:r>
    </w:p>
    <w:p w:rsidR="008A1A8B" w:rsidRPr="004C69EB" w:rsidRDefault="008A1A8B" w:rsidP="008F1888">
      <w:pPr>
        <w:spacing w:after="0" w:line="240" w:lineRule="auto"/>
        <w:rPr>
          <w:rFonts w:ascii="Times New Roman" w:hAnsi="Times New Roman"/>
          <w:b/>
          <w:sz w:val="24"/>
          <w:szCs w:val="24"/>
        </w:rPr>
      </w:pPr>
      <w:r w:rsidRPr="004C69EB">
        <w:rPr>
          <w:rFonts w:ascii="Times New Roman" w:hAnsi="Times New Roman"/>
          <w:sz w:val="24"/>
          <w:szCs w:val="24"/>
        </w:rPr>
        <w:t>Показатели деятельности КДУ по работе с инвалидами и лицами с ограниченными возможностями здоровья соответствуют аналогичному периоду прошлого года. Специалисты городского отдела культуры</w:t>
      </w:r>
    </w:p>
    <w:p w:rsidR="008A1A8B" w:rsidRPr="004C69EB" w:rsidRDefault="008A1A8B" w:rsidP="004216AF">
      <w:pPr>
        <w:spacing w:after="0" w:line="240" w:lineRule="auto"/>
        <w:jc w:val="center"/>
        <w:rPr>
          <w:rFonts w:ascii="Times New Roman" w:hAnsi="Times New Roman"/>
          <w:b/>
          <w:sz w:val="24"/>
          <w:szCs w:val="24"/>
        </w:rPr>
      </w:pPr>
    </w:p>
    <w:p w:rsidR="008F1888" w:rsidRPr="004C69EB" w:rsidRDefault="008F1888" w:rsidP="008F1888">
      <w:pPr>
        <w:spacing w:after="0" w:line="240" w:lineRule="auto"/>
        <w:rPr>
          <w:rFonts w:ascii="Times New Roman" w:hAnsi="Times New Roman"/>
          <w:b/>
          <w:sz w:val="24"/>
          <w:szCs w:val="24"/>
        </w:rPr>
      </w:pPr>
      <w:r w:rsidRPr="004C69EB">
        <w:rPr>
          <w:rFonts w:ascii="Times New Roman" w:hAnsi="Times New Roman"/>
          <w:b/>
          <w:sz w:val="24"/>
          <w:szCs w:val="24"/>
        </w:rPr>
        <w:t>Информационно-аналитический отчет по патриотическому воспитанию</w:t>
      </w:r>
    </w:p>
    <w:p w:rsidR="008F1888" w:rsidRPr="004C69EB" w:rsidRDefault="008F1888" w:rsidP="008F1888">
      <w:pPr>
        <w:spacing w:after="0" w:line="240" w:lineRule="auto"/>
        <w:rPr>
          <w:rFonts w:ascii="Times New Roman" w:hAnsi="Times New Roman"/>
          <w:sz w:val="24"/>
          <w:szCs w:val="24"/>
        </w:rPr>
      </w:pPr>
      <w:r w:rsidRPr="004C69EB">
        <w:rPr>
          <w:rFonts w:ascii="Times New Roman" w:hAnsi="Times New Roman"/>
          <w:sz w:val="24"/>
          <w:szCs w:val="24"/>
        </w:rPr>
        <w:t>Таблица №25</w:t>
      </w:r>
    </w:p>
    <w:tbl>
      <w:tblPr>
        <w:tblStyle w:val="af5"/>
        <w:tblW w:w="14129" w:type="dxa"/>
        <w:tblInd w:w="-34" w:type="dxa"/>
        <w:tblLook w:val="04A0" w:firstRow="1" w:lastRow="0" w:firstColumn="1" w:lastColumn="0" w:noHBand="0" w:noVBand="1"/>
      </w:tblPr>
      <w:tblGrid>
        <w:gridCol w:w="2269"/>
        <w:gridCol w:w="4055"/>
        <w:gridCol w:w="2182"/>
        <w:gridCol w:w="3095"/>
        <w:gridCol w:w="2528"/>
      </w:tblGrid>
      <w:tr w:rsidR="008F1888" w:rsidRPr="004C69EB" w:rsidTr="00CE5491">
        <w:tc>
          <w:tcPr>
            <w:tcW w:w="2269"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Категория</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Количество проведённых мероприятий</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посетителей</w:t>
            </w:r>
          </w:p>
          <w:p w:rsidR="008F1888" w:rsidRPr="004C69EB" w:rsidRDefault="008F1888" w:rsidP="00CE5491">
            <w:pPr>
              <w:jc w:val="center"/>
              <w:rPr>
                <w:rFonts w:ascii="Times New Roman" w:hAnsi="Times New Roman"/>
                <w:sz w:val="24"/>
                <w:szCs w:val="24"/>
              </w:rPr>
            </w:pP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Количество клубных формирований</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участников клубных формирований</w:t>
            </w:r>
          </w:p>
        </w:tc>
      </w:tr>
      <w:tr w:rsidR="008F1888" w:rsidRPr="004C69EB" w:rsidTr="00CE5491">
        <w:tc>
          <w:tcPr>
            <w:tcW w:w="2269" w:type="dxa"/>
          </w:tcPr>
          <w:p w:rsidR="008F1888" w:rsidRPr="004C69EB" w:rsidRDefault="008F1888" w:rsidP="00CE5491">
            <w:pPr>
              <w:rPr>
                <w:rFonts w:ascii="Times New Roman" w:hAnsi="Times New Roman"/>
                <w:sz w:val="24"/>
                <w:szCs w:val="24"/>
              </w:rPr>
            </w:pPr>
            <w:r w:rsidRPr="004C69EB">
              <w:rPr>
                <w:rFonts w:ascii="Times New Roman" w:hAnsi="Times New Roman"/>
                <w:sz w:val="24"/>
                <w:szCs w:val="24"/>
              </w:rPr>
              <w:t>Дети</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112</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1245</w:t>
            </w: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r>
      <w:tr w:rsidR="008F1888" w:rsidRPr="004C69EB" w:rsidTr="00CE5491">
        <w:tc>
          <w:tcPr>
            <w:tcW w:w="2269" w:type="dxa"/>
          </w:tcPr>
          <w:p w:rsidR="008F1888" w:rsidRPr="004C69EB" w:rsidRDefault="008F1888" w:rsidP="00CE5491">
            <w:pPr>
              <w:rPr>
                <w:rFonts w:ascii="Times New Roman" w:hAnsi="Times New Roman"/>
                <w:sz w:val="24"/>
                <w:szCs w:val="24"/>
              </w:rPr>
            </w:pPr>
            <w:r w:rsidRPr="004C69EB">
              <w:rPr>
                <w:rFonts w:ascii="Times New Roman" w:hAnsi="Times New Roman"/>
                <w:sz w:val="24"/>
                <w:szCs w:val="24"/>
              </w:rPr>
              <w:t>Молодежь</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41</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1047</w:t>
            </w: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r>
      <w:tr w:rsidR="008F1888" w:rsidRPr="004C69EB" w:rsidTr="00CE5491">
        <w:tc>
          <w:tcPr>
            <w:tcW w:w="2269" w:type="dxa"/>
          </w:tcPr>
          <w:p w:rsidR="008F1888" w:rsidRPr="004C69EB" w:rsidRDefault="008F1888" w:rsidP="00CE5491">
            <w:pPr>
              <w:rPr>
                <w:rFonts w:ascii="Times New Roman" w:hAnsi="Times New Roman"/>
                <w:sz w:val="24"/>
                <w:szCs w:val="24"/>
              </w:rPr>
            </w:pPr>
            <w:r w:rsidRPr="004C69EB">
              <w:rPr>
                <w:rFonts w:ascii="Times New Roman" w:hAnsi="Times New Roman"/>
                <w:sz w:val="24"/>
                <w:szCs w:val="24"/>
              </w:rPr>
              <w:t>Средний возраст</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95</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1784</w:t>
            </w: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r>
      <w:tr w:rsidR="008F1888" w:rsidRPr="004C69EB" w:rsidTr="00CE5491">
        <w:tc>
          <w:tcPr>
            <w:tcW w:w="2269" w:type="dxa"/>
          </w:tcPr>
          <w:p w:rsidR="008F1888" w:rsidRPr="004C69EB" w:rsidRDefault="008F1888" w:rsidP="00CE5491">
            <w:pPr>
              <w:rPr>
                <w:rFonts w:ascii="Times New Roman" w:hAnsi="Times New Roman"/>
                <w:sz w:val="24"/>
                <w:szCs w:val="24"/>
              </w:rPr>
            </w:pPr>
            <w:r w:rsidRPr="004C69EB">
              <w:rPr>
                <w:rFonts w:ascii="Times New Roman" w:hAnsi="Times New Roman"/>
                <w:sz w:val="24"/>
                <w:szCs w:val="24"/>
              </w:rPr>
              <w:t>Пожилые</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76</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1545</w:t>
            </w: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r>
      <w:tr w:rsidR="008F1888" w:rsidRPr="004C69EB" w:rsidTr="00CE5491">
        <w:tc>
          <w:tcPr>
            <w:tcW w:w="2269" w:type="dxa"/>
          </w:tcPr>
          <w:p w:rsidR="008F1888" w:rsidRPr="004C69EB" w:rsidRDefault="008F1888" w:rsidP="00CE5491">
            <w:pPr>
              <w:rPr>
                <w:rFonts w:ascii="Times New Roman" w:hAnsi="Times New Roman"/>
                <w:sz w:val="24"/>
                <w:szCs w:val="24"/>
              </w:rPr>
            </w:pPr>
            <w:r w:rsidRPr="004C69EB">
              <w:rPr>
                <w:rFonts w:ascii="Times New Roman" w:hAnsi="Times New Roman"/>
                <w:sz w:val="24"/>
                <w:szCs w:val="24"/>
              </w:rPr>
              <w:t>Семья</w:t>
            </w:r>
          </w:p>
        </w:tc>
        <w:tc>
          <w:tcPr>
            <w:tcW w:w="405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9</w:t>
            </w:r>
          </w:p>
        </w:tc>
        <w:tc>
          <w:tcPr>
            <w:tcW w:w="2182"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7000</w:t>
            </w:r>
          </w:p>
        </w:tc>
        <w:tc>
          <w:tcPr>
            <w:tcW w:w="309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c>
          <w:tcPr>
            <w:tcW w:w="2528"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0</w:t>
            </w:r>
          </w:p>
        </w:tc>
      </w:tr>
    </w:tbl>
    <w:p w:rsidR="008F1888" w:rsidRPr="004C69EB" w:rsidRDefault="008F1888" w:rsidP="008F1888">
      <w:pPr>
        <w:spacing w:after="0" w:line="360" w:lineRule="auto"/>
        <w:jc w:val="both"/>
        <w:rPr>
          <w:rFonts w:ascii="Times New Roman" w:hAnsi="Times New Roman"/>
          <w:b/>
          <w:sz w:val="24"/>
          <w:szCs w:val="24"/>
        </w:rPr>
      </w:pPr>
      <w:r w:rsidRPr="004C69EB">
        <w:rPr>
          <w:rFonts w:ascii="Times New Roman" w:hAnsi="Times New Roman"/>
          <w:b/>
          <w:sz w:val="24"/>
          <w:szCs w:val="24"/>
        </w:rPr>
        <w:t xml:space="preserve">Анализ показателей </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Количественные показатели по патриотическому воспитанию населения в отчётный период увеличены.  Мероприятия патриотической направленности составляют   более половины всех мероприятий. Все мероприятия проведены на высоком художественном уровне.</w:t>
      </w:r>
    </w:p>
    <w:p w:rsidR="008F1888" w:rsidRPr="004C69EB" w:rsidRDefault="008F1888" w:rsidP="008F1888">
      <w:pPr>
        <w:spacing w:after="0" w:line="240" w:lineRule="auto"/>
        <w:rPr>
          <w:rFonts w:ascii="Times New Roman" w:hAnsi="Times New Roman"/>
          <w:b/>
          <w:sz w:val="24"/>
          <w:szCs w:val="24"/>
        </w:rPr>
      </w:pPr>
      <w:r w:rsidRPr="004C69EB">
        <w:rPr>
          <w:rFonts w:ascii="Times New Roman" w:hAnsi="Times New Roman"/>
          <w:b/>
          <w:sz w:val="24"/>
          <w:szCs w:val="24"/>
        </w:rPr>
        <w:t>Информационно-аналитический отчет по профилактике ЗОЖ</w:t>
      </w:r>
    </w:p>
    <w:p w:rsidR="008F1888" w:rsidRPr="004C69EB" w:rsidRDefault="008F1888" w:rsidP="008F1888">
      <w:pPr>
        <w:spacing w:after="0" w:line="240" w:lineRule="auto"/>
        <w:rPr>
          <w:rFonts w:ascii="Times New Roman" w:hAnsi="Times New Roman"/>
          <w:b/>
          <w:sz w:val="24"/>
          <w:szCs w:val="24"/>
        </w:rPr>
      </w:pPr>
      <w:r w:rsidRPr="004C69EB">
        <w:rPr>
          <w:rFonts w:ascii="Times New Roman" w:hAnsi="Times New Roman"/>
          <w:b/>
          <w:sz w:val="24"/>
          <w:szCs w:val="24"/>
        </w:rPr>
        <w:t>Таблица №26</w:t>
      </w:r>
    </w:p>
    <w:tbl>
      <w:tblPr>
        <w:tblStyle w:val="af5"/>
        <w:tblW w:w="14176" w:type="dxa"/>
        <w:tblInd w:w="-34" w:type="dxa"/>
        <w:tblLook w:val="04A0" w:firstRow="1" w:lastRow="0" w:firstColumn="1" w:lastColumn="0" w:noHBand="0" w:noVBand="1"/>
      </w:tblPr>
      <w:tblGrid>
        <w:gridCol w:w="2269"/>
        <w:gridCol w:w="3969"/>
        <w:gridCol w:w="2268"/>
        <w:gridCol w:w="3119"/>
        <w:gridCol w:w="2551"/>
      </w:tblGrid>
      <w:tr w:rsidR="008F1888" w:rsidRPr="004C69EB" w:rsidTr="00CE5491">
        <w:tc>
          <w:tcPr>
            <w:tcW w:w="22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Категория</w:t>
            </w:r>
          </w:p>
        </w:tc>
        <w:tc>
          <w:tcPr>
            <w:tcW w:w="39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Количество проведённых мероприятий</w:t>
            </w:r>
          </w:p>
        </w:tc>
        <w:tc>
          <w:tcPr>
            <w:tcW w:w="2268"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Число посетителей</w:t>
            </w:r>
          </w:p>
          <w:p w:rsidR="008F1888" w:rsidRPr="004C69EB" w:rsidRDefault="008F1888" w:rsidP="00CE5491">
            <w:pPr>
              <w:jc w:val="center"/>
              <w:rPr>
                <w:rFonts w:ascii="Times New Roman" w:hAnsi="Times New Roman"/>
                <w:b/>
                <w:sz w:val="24"/>
                <w:szCs w:val="24"/>
              </w:rPr>
            </w:pP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Количество клубных формирований</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Число участников клубных формирований</w:t>
            </w:r>
          </w:p>
        </w:tc>
      </w:tr>
      <w:tr w:rsidR="008F1888" w:rsidRPr="004C69EB" w:rsidTr="00CE5491">
        <w:tc>
          <w:tcPr>
            <w:tcW w:w="2269" w:type="dxa"/>
          </w:tcPr>
          <w:p w:rsidR="008F1888" w:rsidRPr="004C69EB" w:rsidRDefault="008F1888" w:rsidP="00CE5491">
            <w:pPr>
              <w:rPr>
                <w:rFonts w:ascii="Times New Roman" w:hAnsi="Times New Roman"/>
                <w:b/>
                <w:sz w:val="24"/>
                <w:szCs w:val="24"/>
              </w:rPr>
            </w:pPr>
            <w:r w:rsidRPr="004C69EB">
              <w:rPr>
                <w:rFonts w:ascii="Times New Roman" w:hAnsi="Times New Roman"/>
                <w:b/>
                <w:sz w:val="24"/>
                <w:szCs w:val="24"/>
              </w:rPr>
              <w:t>Дети</w:t>
            </w:r>
          </w:p>
        </w:tc>
        <w:tc>
          <w:tcPr>
            <w:tcW w:w="39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7</w:t>
            </w:r>
          </w:p>
        </w:tc>
        <w:tc>
          <w:tcPr>
            <w:tcW w:w="2268"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514</w:t>
            </w: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r>
      <w:tr w:rsidR="008F1888" w:rsidRPr="004C69EB" w:rsidTr="00CE5491">
        <w:tc>
          <w:tcPr>
            <w:tcW w:w="2269" w:type="dxa"/>
          </w:tcPr>
          <w:p w:rsidR="008F1888" w:rsidRPr="004C69EB" w:rsidRDefault="008F1888" w:rsidP="00CE5491">
            <w:pPr>
              <w:rPr>
                <w:rFonts w:ascii="Times New Roman" w:hAnsi="Times New Roman"/>
                <w:b/>
                <w:sz w:val="24"/>
                <w:szCs w:val="24"/>
              </w:rPr>
            </w:pPr>
            <w:r w:rsidRPr="004C69EB">
              <w:rPr>
                <w:rFonts w:ascii="Times New Roman" w:hAnsi="Times New Roman"/>
                <w:b/>
                <w:sz w:val="24"/>
                <w:szCs w:val="24"/>
              </w:rPr>
              <w:t>Молодежь</w:t>
            </w:r>
          </w:p>
        </w:tc>
        <w:tc>
          <w:tcPr>
            <w:tcW w:w="39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3</w:t>
            </w:r>
          </w:p>
        </w:tc>
        <w:tc>
          <w:tcPr>
            <w:tcW w:w="2268"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800</w:t>
            </w: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r>
      <w:tr w:rsidR="008F1888" w:rsidRPr="004C69EB" w:rsidTr="00CE5491">
        <w:tc>
          <w:tcPr>
            <w:tcW w:w="2269" w:type="dxa"/>
          </w:tcPr>
          <w:p w:rsidR="008F1888" w:rsidRPr="004C69EB" w:rsidRDefault="008F1888" w:rsidP="00CE5491">
            <w:pPr>
              <w:rPr>
                <w:rFonts w:ascii="Times New Roman" w:hAnsi="Times New Roman"/>
                <w:b/>
                <w:sz w:val="24"/>
                <w:szCs w:val="24"/>
              </w:rPr>
            </w:pPr>
            <w:r w:rsidRPr="004C69EB">
              <w:rPr>
                <w:rFonts w:ascii="Times New Roman" w:hAnsi="Times New Roman"/>
                <w:b/>
                <w:sz w:val="24"/>
                <w:szCs w:val="24"/>
              </w:rPr>
              <w:t>Средний возраст</w:t>
            </w:r>
          </w:p>
        </w:tc>
        <w:tc>
          <w:tcPr>
            <w:tcW w:w="3969" w:type="dxa"/>
          </w:tcPr>
          <w:p w:rsidR="008F1888" w:rsidRPr="004C69EB" w:rsidRDefault="008F1888" w:rsidP="00CE5491">
            <w:pPr>
              <w:jc w:val="center"/>
              <w:rPr>
                <w:rFonts w:ascii="Times New Roman" w:hAnsi="Times New Roman"/>
                <w:b/>
                <w:sz w:val="24"/>
                <w:szCs w:val="24"/>
              </w:rPr>
            </w:pPr>
          </w:p>
        </w:tc>
        <w:tc>
          <w:tcPr>
            <w:tcW w:w="2268" w:type="dxa"/>
          </w:tcPr>
          <w:p w:rsidR="008F1888" w:rsidRPr="004C69EB" w:rsidRDefault="008F1888" w:rsidP="00CE5491">
            <w:pPr>
              <w:jc w:val="center"/>
              <w:rPr>
                <w:rFonts w:ascii="Times New Roman" w:hAnsi="Times New Roman"/>
                <w:b/>
                <w:sz w:val="24"/>
                <w:szCs w:val="24"/>
              </w:rPr>
            </w:pP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r>
      <w:tr w:rsidR="008F1888" w:rsidRPr="004C69EB" w:rsidTr="00CE5491">
        <w:tc>
          <w:tcPr>
            <w:tcW w:w="2269" w:type="dxa"/>
          </w:tcPr>
          <w:p w:rsidR="008F1888" w:rsidRPr="004C69EB" w:rsidRDefault="008F1888" w:rsidP="00CE5491">
            <w:pPr>
              <w:rPr>
                <w:rFonts w:ascii="Times New Roman" w:hAnsi="Times New Roman"/>
                <w:b/>
                <w:sz w:val="24"/>
                <w:szCs w:val="24"/>
              </w:rPr>
            </w:pPr>
            <w:r w:rsidRPr="004C69EB">
              <w:rPr>
                <w:rFonts w:ascii="Times New Roman" w:hAnsi="Times New Roman"/>
                <w:b/>
                <w:sz w:val="24"/>
                <w:szCs w:val="24"/>
              </w:rPr>
              <w:t>Пожилые</w:t>
            </w:r>
          </w:p>
        </w:tc>
        <w:tc>
          <w:tcPr>
            <w:tcW w:w="39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1</w:t>
            </w:r>
          </w:p>
        </w:tc>
        <w:tc>
          <w:tcPr>
            <w:tcW w:w="2268"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200</w:t>
            </w: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r>
      <w:tr w:rsidR="008F1888" w:rsidRPr="004C69EB" w:rsidTr="00CE5491">
        <w:tc>
          <w:tcPr>
            <w:tcW w:w="2269" w:type="dxa"/>
          </w:tcPr>
          <w:p w:rsidR="008F1888" w:rsidRPr="004C69EB" w:rsidRDefault="008F1888" w:rsidP="00CE5491">
            <w:pPr>
              <w:rPr>
                <w:rFonts w:ascii="Times New Roman" w:hAnsi="Times New Roman"/>
                <w:b/>
                <w:sz w:val="24"/>
                <w:szCs w:val="24"/>
              </w:rPr>
            </w:pPr>
            <w:r w:rsidRPr="004C69EB">
              <w:rPr>
                <w:rFonts w:ascii="Times New Roman" w:hAnsi="Times New Roman"/>
                <w:b/>
                <w:sz w:val="24"/>
                <w:szCs w:val="24"/>
              </w:rPr>
              <w:t>Семья</w:t>
            </w:r>
          </w:p>
        </w:tc>
        <w:tc>
          <w:tcPr>
            <w:tcW w:w="396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1</w:t>
            </w:r>
          </w:p>
        </w:tc>
        <w:tc>
          <w:tcPr>
            <w:tcW w:w="2268"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38</w:t>
            </w:r>
          </w:p>
        </w:tc>
        <w:tc>
          <w:tcPr>
            <w:tcW w:w="3119"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c>
          <w:tcPr>
            <w:tcW w:w="2551" w:type="dxa"/>
          </w:tcPr>
          <w:p w:rsidR="008F1888" w:rsidRPr="004C69EB" w:rsidRDefault="008F1888" w:rsidP="00CE5491">
            <w:pPr>
              <w:jc w:val="center"/>
              <w:rPr>
                <w:rFonts w:ascii="Times New Roman" w:hAnsi="Times New Roman"/>
                <w:b/>
                <w:sz w:val="24"/>
                <w:szCs w:val="24"/>
              </w:rPr>
            </w:pPr>
            <w:r w:rsidRPr="004C69EB">
              <w:rPr>
                <w:rFonts w:ascii="Times New Roman" w:hAnsi="Times New Roman"/>
                <w:b/>
                <w:sz w:val="24"/>
                <w:szCs w:val="24"/>
              </w:rPr>
              <w:t>0</w:t>
            </w:r>
          </w:p>
        </w:tc>
      </w:tr>
    </w:tbl>
    <w:p w:rsidR="008F1888" w:rsidRPr="004C69EB" w:rsidRDefault="008F1888" w:rsidP="008F1888">
      <w:pPr>
        <w:spacing w:after="0" w:line="360" w:lineRule="auto"/>
        <w:jc w:val="both"/>
        <w:rPr>
          <w:rFonts w:ascii="Times New Roman" w:hAnsi="Times New Roman"/>
          <w:b/>
          <w:sz w:val="24"/>
          <w:szCs w:val="24"/>
        </w:rPr>
      </w:pPr>
      <w:r w:rsidRPr="004C69EB">
        <w:rPr>
          <w:rFonts w:ascii="Times New Roman" w:hAnsi="Times New Roman"/>
          <w:b/>
          <w:sz w:val="24"/>
          <w:szCs w:val="24"/>
        </w:rPr>
        <w:lastRenderedPageBreak/>
        <w:t xml:space="preserve"> Анализ показателей </w:t>
      </w:r>
    </w:p>
    <w:p w:rsidR="008F1888" w:rsidRPr="004C69EB" w:rsidRDefault="008F1888" w:rsidP="008F1888">
      <w:pPr>
        <w:spacing w:after="0" w:line="360" w:lineRule="auto"/>
        <w:jc w:val="both"/>
        <w:rPr>
          <w:rFonts w:ascii="Times New Roman" w:hAnsi="Times New Roman"/>
          <w:b/>
          <w:sz w:val="24"/>
          <w:szCs w:val="24"/>
        </w:rPr>
      </w:pPr>
      <w:r w:rsidRPr="004C69EB">
        <w:rPr>
          <w:rFonts w:ascii="Times New Roman" w:hAnsi="Times New Roman"/>
          <w:sz w:val="24"/>
          <w:szCs w:val="24"/>
        </w:rPr>
        <w:t>Специалисты городского отдела культуры осуществляют деятельность по пропаганде здорового образа жизни. Много мероприятий по воспитанию позитивного отношения  к здоровому образу жизни для детей и подростков запланировано на 2020 год.</w:t>
      </w:r>
    </w:p>
    <w:p w:rsidR="008F1888" w:rsidRPr="004C69EB" w:rsidRDefault="008F1888" w:rsidP="008F1888">
      <w:pPr>
        <w:spacing w:after="0" w:line="360" w:lineRule="auto"/>
        <w:jc w:val="both"/>
        <w:rPr>
          <w:rFonts w:ascii="Times New Roman" w:hAnsi="Times New Roman"/>
          <w:b/>
          <w:sz w:val="24"/>
          <w:szCs w:val="24"/>
        </w:rPr>
      </w:pPr>
      <w:r w:rsidRPr="004C69EB">
        <w:rPr>
          <w:rFonts w:ascii="Times New Roman" w:hAnsi="Times New Roman"/>
          <w:b/>
          <w:sz w:val="24"/>
          <w:szCs w:val="24"/>
        </w:rPr>
        <w:t>Культурно-досуговые формирования</w:t>
      </w:r>
    </w:p>
    <w:p w:rsidR="008F1888" w:rsidRPr="004C69EB" w:rsidRDefault="008F1888" w:rsidP="008F1888">
      <w:pPr>
        <w:spacing w:after="0" w:line="240" w:lineRule="auto"/>
        <w:rPr>
          <w:rFonts w:ascii="Times New Roman" w:hAnsi="Times New Roman"/>
          <w:sz w:val="24"/>
          <w:szCs w:val="24"/>
        </w:rPr>
      </w:pPr>
      <w:r w:rsidRPr="004C69EB">
        <w:rPr>
          <w:rFonts w:ascii="Times New Roman" w:hAnsi="Times New Roman"/>
          <w:sz w:val="24"/>
          <w:szCs w:val="24"/>
        </w:rPr>
        <w:t>8.1. Любительские объединения, группы, клубы по интересам и прочие клубные формирования</w:t>
      </w:r>
    </w:p>
    <w:p w:rsidR="008F1888" w:rsidRPr="004C69EB" w:rsidRDefault="008F1888" w:rsidP="008F1888">
      <w:pPr>
        <w:spacing w:after="0" w:line="240" w:lineRule="auto"/>
        <w:rPr>
          <w:rFonts w:ascii="Times New Roman" w:hAnsi="Times New Roman"/>
          <w:sz w:val="24"/>
          <w:szCs w:val="24"/>
        </w:rPr>
      </w:pPr>
      <w:r w:rsidRPr="004C69EB">
        <w:rPr>
          <w:rFonts w:ascii="Times New Roman" w:hAnsi="Times New Roman"/>
          <w:sz w:val="24"/>
          <w:szCs w:val="24"/>
        </w:rPr>
        <w:t>Таблица №27</w:t>
      </w:r>
    </w:p>
    <w:tbl>
      <w:tblPr>
        <w:tblStyle w:val="af5"/>
        <w:tblW w:w="0" w:type="auto"/>
        <w:tblLook w:val="04A0" w:firstRow="1" w:lastRow="0" w:firstColumn="1" w:lastColumn="0" w:noHBand="0" w:noVBand="1"/>
      </w:tblPr>
      <w:tblGrid>
        <w:gridCol w:w="2235"/>
        <w:gridCol w:w="2207"/>
        <w:gridCol w:w="2045"/>
        <w:gridCol w:w="2126"/>
        <w:gridCol w:w="2835"/>
        <w:gridCol w:w="2977"/>
      </w:tblGrid>
      <w:tr w:rsidR="008F1888" w:rsidRPr="004C69EB" w:rsidTr="00CE5491">
        <w:trPr>
          <w:trHeight w:val="654"/>
        </w:trPr>
        <w:tc>
          <w:tcPr>
            <w:tcW w:w="4442" w:type="dxa"/>
            <w:gridSpan w:val="2"/>
            <w:vAlign w:val="center"/>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Любительские объединения, группы, клубы по интересам</w:t>
            </w:r>
          </w:p>
        </w:tc>
        <w:tc>
          <w:tcPr>
            <w:tcW w:w="4171" w:type="dxa"/>
            <w:gridSpan w:val="2"/>
            <w:vAlign w:val="center"/>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Прочие клубные формирования</w:t>
            </w:r>
          </w:p>
        </w:tc>
        <w:tc>
          <w:tcPr>
            <w:tcW w:w="5812" w:type="dxa"/>
            <w:gridSpan w:val="2"/>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Клубные формирования самодеятельного народного творчества</w:t>
            </w:r>
          </w:p>
          <w:p w:rsidR="008F1888" w:rsidRPr="004C69EB" w:rsidRDefault="008F1888" w:rsidP="00CE5491">
            <w:pPr>
              <w:jc w:val="center"/>
              <w:rPr>
                <w:rFonts w:ascii="Times New Roman" w:hAnsi="Times New Roman"/>
                <w:i/>
                <w:sz w:val="24"/>
                <w:szCs w:val="24"/>
              </w:rPr>
            </w:pPr>
            <w:r w:rsidRPr="004C69EB">
              <w:rPr>
                <w:rFonts w:ascii="Times New Roman" w:hAnsi="Times New Roman"/>
                <w:i/>
                <w:sz w:val="24"/>
                <w:szCs w:val="24"/>
              </w:rPr>
              <w:t>(из числа прочих клубных формирований)</w:t>
            </w:r>
          </w:p>
        </w:tc>
      </w:tr>
      <w:tr w:rsidR="008F1888" w:rsidRPr="004C69EB" w:rsidTr="00CE5491">
        <w:tc>
          <w:tcPr>
            <w:tcW w:w="223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любительских объединений, групп, клубов по интересам</w:t>
            </w:r>
          </w:p>
        </w:tc>
        <w:tc>
          <w:tcPr>
            <w:tcW w:w="2207"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участников любительских объединений, клубов по интересам</w:t>
            </w:r>
          </w:p>
        </w:tc>
        <w:tc>
          <w:tcPr>
            <w:tcW w:w="204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прочих клубных формирований</w:t>
            </w:r>
          </w:p>
        </w:tc>
        <w:tc>
          <w:tcPr>
            <w:tcW w:w="2126"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участников прочих клубных формирований</w:t>
            </w:r>
          </w:p>
        </w:tc>
        <w:tc>
          <w:tcPr>
            <w:tcW w:w="2835"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клубных формирований самодеятельного народного творчества</w:t>
            </w:r>
          </w:p>
        </w:tc>
        <w:tc>
          <w:tcPr>
            <w:tcW w:w="2977" w:type="dxa"/>
          </w:tcPr>
          <w:p w:rsidR="008F1888" w:rsidRPr="004C69EB" w:rsidRDefault="008F1888" w:rsidP="00CE5491">
            <w:pPr>
              <w:jc w:val="center"/>
              <w:rPr>
                <w:rFonts w:ascii="Times New Roman" w:hAnsi="Times New Roman"/>
                <w:sz w:val="24"/>
                <w:szCs w:val="24"/>
              </w:rPr>
            </w:pPr>
            <w:r w:rsidRPr="004C69EB">
              <w:rPr>
                <w:rFonts w:ascii="Times New Roman" w:hAnsi="Times New Roman"/>
                <w:sz w:val="24"/>
                <w:szCs w:val="24"/>
              </w:rPr>
              <w:t>Число участников клубных формирований самодеятельного народного творчества</w:t>
            </w:r>
          </w:p>
        </w:tc>
      </w:tr>
      <w:tr w:rsidR="008F1888" w:rsidRPr="004C69EB" w:rsidTr="00CE5491">
        <w:tc>
          <w:tcPr>
            <w:tcW w:w="2235"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2</w:t>
            </w:r>
          </w:p>
        </w:tc>
        <w:tc>
          <w:tcPr>
            <w:tcW w:w="2207"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28</w:t>
            </w:r>
          </w:p>
        </w:tc>
        <w:tc>
          <w:tcPr>
            <w:tcW w:w="2045"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19</w:t>
            </w:r>
          </w:p>
        </w:tc>
        <w:tc>
          <w:tcPr>
            <w:tcW w:w="2126"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354</w:t>
            </w:r>
          </w:p>
        </w:tc>
        <w:tc>
          <w:tcPr>
            <w:tcW w:w="2835"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19</w:t>
            </w:r>
          </w:p>
        </w:tc>
        <w:tc>
          <w:tcPr>
            <w:tcW w:w="2977" w:type="dxa"/>
          </w:tcPr>
          <w:p w:rsidR="008F1888" w:rsidRPr="004C69EB" w:rsidRDefault="008F1888" w:rsidP="00CE5491">
            <w:pPr>
              <w:jc w:val="both"/>
              <w:rPr>
                <w:rFonts w:ascii="Times New Roman" w:hAnsi="Times New Roman"/>
                <w:sz w:val="24"/>
                <w:szCs w:val="24"/>
              </w:rPr>
            </w:pPr>
            <w:r w:rsidRPr="004C69EB">
              <w:rPr>
                <w:rFonts w:ascii="Times New Roman" w:hAnsi="Times New Roman"/>
                <w:sz w:val="24"/>
                <w:szCs w:val="24"/>
              </w:rPr>
              <w:t>354</w:t>
            </w:r>
          </w:p>
        </w:tc>
      </w:tr>
    </w:tbl>
    <w:p w:rsidR="008A1A8B" w:rsidRPr="004C69EB" w:rsidRDefault="008A1A8B" w:rsidP="004216AF">
      <w:pPr>
        <w:spacing w:after="0" w:line="240" w:lineRule="auto"/>
        <w:jc w:val="center"/>
        <w:rPr>
          <w:rFonts w:ascii="Times New Roman" w:hAnsi="Times New Roman"/>
          <w:b/>
          <w:sz w:val="24"/>
          <w:szCs w:val="24"/>
        </w:rPr>
      </w:pPr>
    </w:p>
    <w:tbl>
      <w:tblPr>
        <w:tblW w:w="14601" w:type="dxa"/>
        <w:tblInd w:w="-34" w:type="dxa"/>
        <w:tblLayout w:type="fixed"/>
        <w:tblLook w:val="04A0" w:firstRow="1" w:lastRow="0" w:firstColumn="1" w:lastColumn="0" w:noHBand="0" w:noVBand="1"/>
      </w:tblPr>
      <w:tblGrid>
        <w:gridCol w:w="1604"/>
        <w:gridCol w:w="673"/>
        <w:gridCol w:w="588"/>
        <w:gridCol w:w="685"/>
        <w:gridCol w:w="784"/>
        <w:gridCol w:w="883"/>
        <w:gridCol w:w="685"/>
        <w:gridCol w:w="685"/>
        <w:gridCol w:w="773"/>
        <w:gridCol w:w="1135"/>
        <w:gridCol w:w="767"/>
        <w:gridCol w:w="746"/>
        <w:gridCol w:w="4593"/>
      </w:tblGrid>
      <w:tr w:rsidR="00C04905" w:rsidRPr="004C69EB" w:rsidTr="00CE5491">
        <w:trPr>
          <w:trHeight w:val="302"/>
        </w:trPr>
        <w:tc>
          <w:tcPr>
            <w:tcW w:w="14601" w:type="dxa"/>
            <w:gridSpan w:val="13"/>
            <w:tcBorders>
              <w:top w:val="nil"/>
              <w:left w:val="nil"/>
              <w:bottom w:val="single" w:sz="8" w:space="0" w:color="auto"/>
              <w:right w:val="nil"/>
            </w:tcBorders>
            <w:hideMark/>
          </w:tcPr>
          <w:p w:rsidR="00C04905" w:rsidRPr="004C69EB" w:rsidRDefault="00C04905" w:rsidP="00CE5491">
            <w:pPr>
              <w:pStyle w:val="msonormalbullet2gif"/>
              <w:contextualSpacing/>
              <w:jc w:val="center"/>
              <w:rPr>
                <w:rFonts w:eastAsia="Cambria"/>
                <w:b/>
                <w:lang w:eastAsia="en-US"/>
              </w:rPr>
            </w:pPr>
            <w:r w:rsidRPr="004C69EB">
              <w:rPr>
                <w:rFonts w:eastAsia="Cambria"/>
                <w:b/>
                <w:lang w:eastAsia="en-US"/>
              </w:rPr>
              <w:t>Культурно - досуговые формирования</w:t>
            </w:r>
          </w:p>
          <w:p w:rsidR="00C04905" w:rsidRPr="004C69EB" w:rsidRDefault="00C04905" w:rsidP="00CE5491">
            <w:pPr>
              <w:spacing w:after="0" w:line="240" w:lineRule="auto"/>
              <w:contextualSpacing/>
              <w:rPr>
                <w:rFonts w:asciiTheme="minorHAnsi" w:eastAsiaTheme="minorHAnsi" w:hAnsiTheme="minorHAnsi" w:cstheme="minorBidi"/>
                <w:sz w:val="24"/>
                <w:szCs w:val="24"/>
              </w:rPr>
            </w:pPr>
            <w:r w:rsidRPr="004C69EB">
              <w:rPr>
                <w:rFonts w:ascii="Times New Roman" w:eastAsia="Cambria" w:hAnsi="Times New Roman"/>
                <w:b/>
                <w:sz w:val="24"/>
                <w:szCs w:val="24"/>
              </w:rPr>
              <w:t xml:space="preserve">                                                                                                                   ДК «Горняк»</w:t>
            </w:r>
          </w:p>
        </w:tc>
      </w:tr>
      <w:tr w:rsidR="00C04905" w:rsidRPr="004C69EB" w:rsidTr="00CE5491">
        <w:trPr>
          <w:trHeight w:val="302"/>
        </w:trPr>
        <w:tc>
          <w:tcPr>
            <w:tcW w:w="1604"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строки </w:t>
            </w:r>
          </w:p>
        </w:tc>
        <w:tc>
          <w:tcPr>
            <w:tcW w:w="67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Число формирований, </w:t>
            </w:r>
            <w:r w:rsidRPr="004C69EB">
              <w:rPr>
                <w:rFonts w:eastAsia="Cambria"/>
                <w:lang w:eastAsia="en-US"/>
              </w:rPr>
              <w:br/>
              <w:t>всего</w:t>
            </w:r>
          </w:p>
        </w:tc>
        <w:tc>
          <w:tcPr>
            <w:tcW w:w="12324" w:type="dxa"/>
            <w:gridSpan w:val="11"/>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spacing w:after="0" w:line="240" w:lineRule="auto"/>
              <w:contextualSpacing/>
              <w:rPr>
                <w:rFonts w:asciiTheme="minorHAnsi" w:eastAsiaTheme="minorHAnsi" w:hAnsiTheme="minorHAnsi" w:cstheme="minorBidi"/>
                <w:sz w:val="24"/>
                <w:szCs w:val="24"/>
              </w:rPr>
            </w:pPr>
          </w:p>
        </w:tc>
      </w:tr>
      <w:tr w:rsidR="00C04905" w:rsidRPr="004C69EB" w:rsidTr="00CE5491">
        <w:trPr>
          <w:trHeight w:val="302"/>
        </w:trPr>
        <w:tc>
          <w:tcPr>
            <w:tcW w:w="1604"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7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8"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 для детей</w:t>
            </w:r>
            <w:r w:rsidRPr="004C69EB">
              <w:rPr>
                <w:rFonts w:eastAsia="Cambria"/>
                <w:lang w:eastAsia="en-US"/>
              </w:rPr>
              <w:br/>
              <w:t xml:space="preserve">до 14 лет </w:t>
            </w:r>
          </w:p>
        </w:tc>
        <w:tc>
          <w:tcPr>
            <w:tcW w:w="685"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784"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любительские объединения, группы, клубы по инте</w:t>
            </w:r>
            <w:r w:rsidRPr="004C69EB">
              <w:rPr>
                <w:rFonts w:eastAsia="Cambria"/>
                <w:lang w:eastAsia="en-US"/>
              </w:rPr>
              <w:lastRenderedPageBreak/>
              <w:t>ресам</w:t>
            </w:r>
          </w:p>
        </w:tc>
        <w:tc>
          <w:tcPr>
            <w:tcW w:w="88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proofErr w:type="gramStart"/>
            <w:r w:rsidRPr="004C69EB">
              <w:rPr>
                <w:rFonts w:eastAsia="Cambria"/>
                <w:lang w:eastAsia="en-US"/>
              </w:rPr>
              <w:lastRenderedPageBreak/>
              <w:t>инклюзивные</w:t>
            </w:r>
            <w:proofErr w:type="gramEnd"/>
            <w:r w:rsidRPr="004C69EB">
              <w:rPr>
                <w:rFonts w:eastAsia="Cambria"/>
                <w:lang w:eastAsia="en-US"/>
              </w:rPr>
              <w:t>, включающие</w:t>
            </w:r>
            <w:r w:rsidRPr="004C69EB">
              <w:rPr>
                <w:rFonts w:eastAsia="Cambria"/>
                <w:lang w:eastAsia="en-US"/>
              </w:rPr>
              <w:br/>
              <w:t xml:space="preserve"> в состав инвалидов и лиц с ОВЗ</w:t>
            </w:r>
          </w:p>
        </w:tc>
        <w:tc>
          <w:tcPr>
            <w:tcW w:w="685"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прочие клубные формирования</w:t>
            </w:r>
          </w:p>
        </w:tc>
        <w:tc>
          <w:tcPr>
            <w:tcW w:w="8699" w:type="dxa"/>
            <w:gridSpan w:val="6"/>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из них </w:t>
            </w:r>
          </w:p>
        </w:tc>
      </w:tr>
      <w:tr w:rsidR="00C04905" w:rsidRPr="004C69EB" w:rsidTr="00CE5491">
        <w:trPr>
          <w:trHeight w:val="302"/>
        </w:trPr>
        <w:tc>
          <w:tcPr>
            <w:tcW w:w="1604"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7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84"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88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для детей</w:t>
            </w:r>
            <w:r w:rsidRPr="004C69EB">
              <w:rPr>
                <w:rFonts w:eastAsia="Cambria"/>
                <w:lang w:eastAsia="en-US"/>
              </w:rPr>
              <w:br/>
              <w:t xml:space="preserve">до 14 лет </w:t>
            </w:r>
          </w:p>
        </w:tc>
        <w:tc>
          <w:tcPr>
            <w:tcW w:w="773"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1135"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клубные формирования самодеятельного народного творчества</w:t>
            </w:r>
          </w:p>
        </w:tc>
        <w:tc>
          <w:tcPr>
            <w:tcW w:w="6106" w:type="dxa"/>
            <w:gridSpan w:val="3"/>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из них </w:t>
            </w:r>
          </w:p>
        </w:tc>
      </w:tr>
      <w:tr w:rsidR="00C04905" w:rsidRPr="004C69EB" w:rsidTr="00CE5491">
        <w:trPr>
          <w:trHeight w:val="741"/>
        </w:trPr>
        <w:tc>
          <w:tcPr>
            <w:tcW w:w="1604"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7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84"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88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73"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1135"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67"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для детей</w:t>
            </w:r>
            <w:r w:rsidRPr="004C69EB">
              <w:rPr>
                <w:rFonts w:eastAsia="Cambria"/>
                <w:lang w:eastAsia="en-US"/>
              </w:rPr>
              <w:br/>
              <w:t xml:space="preserve">до 14 лет </w:t>
            </w:r>
          </w:p>
        </w:tc>
        <w:tc>
          <w:tcPr>
            <w:tcW w:w="74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4593"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proofErr w:type="gramStart"/>
            <w:r w:rsidRPr="004C69EB">
              <w:rPr>
                <w:rFonts w:eastAsia="Cambria"/>
                <w:lang w:eastAsia="en-US"/>
              </w:rPr>
              <w:t>работающих</w:t>
            </w:r>
            <w:proofErr w:type="gramEnd"/>
            <w:r w:rsidRPr="004C69EB">
              <w:rPr>
                <w:rFonts w:eastAsia="Cambria"/>
                <w:lang w:eastAsia="en-US"/>
              </w:rPr>
              <w:t xml:space="preserve"> на платной основе</w:t>
            </w:r>
          </w:p>
        </w:tc>
      </w:tr>
      <w:tr w:rsidR="00C04905" w:rsidRPr="004C69EB" w:rsidTr="00CE5491">
        <w:trPr>
          <w:trHeight w:val="302"/>
        </w:trPr>
        <w:tc>
          <w:tcPr>
            <w:tcW w:w="1604"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lastRenderedPageBreak/>
              <w:t>Всего, единиц</w:t>
            </w:r>
          </w:p>
        </w:tc>
        <w:tc>
          <w:tcPr>
            <w:tcW w:w="67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12</w:t>
            </w:r>
          </w:p>
        </w:tc>
        <w:tc>
          <w:tcPr>
            <w:tcW w:w="588"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8 </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2 </w:t>
            </w:r>
          </w:p>
        </w:tc>
        <w:tc>
          <w:tcPr>
            <w:tcW w:w="784"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w:t>
            </w:r>
          </w:p>
        </w:tc>
        <w:tc>
          <w:tcPr>
            <w:tcW w:w="88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11</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8</w:t>
            </w:r>
          </w:p>
        </w:tc>
        <w:tc>
          <w:tcPr>
            <w:tcW w:w="77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1 </w:t>
            </w:r>
          </w:p>
        </w:tc>
        <w:tc>
          <w:tcPr>
            <w:tcW w:w="113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11 </w:t>
            </w:r>
          </w:p>
        </w:tc>
        <w:tc>
          <w:tcPr>
            <w:tcW w:w="767"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8</w:t>
            </w:r>
          </w:p>
        </w:tc>
        <w:tc>
          <w:tcPr>
            <w:tcW w:w="74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2 </w:t>
            </w:r>
          </w:p>
        </w:tc>
        <w:tc>
          <w:tcPr>
            <w:tcW w:w="459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r>
      <w:tr w:rsidR="00C04905" w:rsidRPr="004C69EB" w:rsidTr="00CE5491">
        <w:trPr>
          <w:trHeight w:val="251"/>
        </w:trPr>
        <w:tc>
          <w:tcPr>
            <w:tcW w:w="1604"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В них участников, человек</w:t>
            </w:r>
          </w:p>
        </w:tc>
        <w:tc>
          <w:tcPr>
            <w:tcW w:w="67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237</w:t>
            </w:r>
          </w:p>
        </w:tc>
        <w:tc>
          <w:tcPr>
            <w:tcW w:w="588"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174</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38</w:t>
            </w:r>
          </w:p>
        </w:tc>
        <w:tc>
          <w:tcPr>
            <w:tcW w:w="784"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8</w:t>
            </w:r>
          </w:p>
        </w:tc>
        <w:tc>
          <w:tcPr>
            <w:tcW w:w="88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4</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229</w:t>
            </w:r>
          </w:p>
        </w:tc>
        <w:tc>
          <w:tcPr>
            <w:tcW w:w="68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174</w:t>
            </w:r>
          </w:p>
        </w:tc>
        <w:tc>
          <w:tcPr>
            <w:tcW w:w="77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38</w:t>
            </w:r>
          </w:p>
        </w:tc>
        <w:tc>
          <w:tcPr>
            <w:tcW w:w="1135"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229</w:t>
            </w:r>
          </w:p>
        </w:tc>
        <w:tc>
          <w:tcPr>
            <w:tcW w:w="767"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174</w:t>
            </w:r>
          </w:p>
        </w:tc>
        <w:tc>
          <w:tcPr>
            <w:tcW w:w="74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38</w:t>
            </w:r>
          </w:p>
        </w:tc>
        <w:tc>
          <w:tcPr>
            <w:tcW w:w="4593"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r>
    </w:tbl>
    <w:p w:rsidR="00C04905" w:rsidRPr="004C69EB" w:rsidRDefault="00C04905" w:rsidP="00C04905">
      <w:pPr>
        <w:pStyle w:val="msonormalbullet2gif"/>
        <w:contextualSpacing/>
        <w:jc w:val="both"/>
        <w:rPr>
          <w:rFonts w:eastAsia="Cambria"/>
        </w:rPr>
      </w:pPr>
    </w:p>
    <w:tbl>
      <w:tblPr>
        <w:tblW w:w="13324"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6"/>
        <w:gridCol w:w="490"/>
        <w:gridCol w:w="90"/>
        <w:gridCol w:w="398"/>
        <w:gridCol w:w="283"/>
        <w:gridCol w:w="307"/>
        <w:gridCol w:w="280"/>
        <w:gridCol w:w="407"/>
        <w:gridCol w:w="279"/>
        <w:gridCol w:w="409"/>
        <w:gridCol w:w="375"/>
        <w:gridCol w:w="273"/>
        <w:gridCol w:w="610"/>
        <w:gridCol w:w="116"/>
        <w:gridCol w:w="570"/>
        <w:gridCol w:w="216"/>
        <w:gridCol w:w="470"/>
        <w:gridCol w:w="80"/>
        <w:gridCol w:w="649"/>
        <w:gridCol w:w="44"/>
        <w:gridCol w:w="758"/>
        <w:gridCol w:w="377"/>
        <w:gridCol w:w="311"/>
        <w:gridCol w:w="456"/>
        <w:gridCol w:w="443"/>
        <w:gridCol w:w="303"/>
        <w:gridCol w:w="3744"/>
      </w:tblGrid>
      <w:tr w:rsidR="00C04905" w:rsidRPr="004C69EB" w:rsidTr="00CE5491">
        <w:trPr>
          <w:trHeight w:val="273"/>
        </w:trPr>
        <w:tc>
          <w:tcPr>
            <w:tcW w:w="586" w:type="dxa"/>
            <w:vMerge w:val="restart"/>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jc w:val="center"/>
              <w:rPr>
                <w:rFonts w:eastAsia="Cambria"/>
                <w:lang w:eastAsia="en-US"/>
              </w:rPr>
            </w:pPr>
          </w:p>
          <w:p w:rsidR="00C04905" w:rsidRPr="004C69EB" w:rsidRDefault="00C04905" w:rsidP="00CE5491">
            <w:pPr>
              <w:pStyle w:val="msonormalbullet2gif"/>
              <w:contextualSpacing/>
              <w:jc w:val="center"/>
              <w:rPr>
                <w:rFonts w:eastAsia="Cambria"/>
                <w:lang w:eastAsia="en-US"/>
              </w:rPr>
            </w:pPr>
          </w:p>
          <w:p w:rsidR="00C04905" w:rsidRPr="004C69EB" w:rsidRDefault="00C04905" w:rsidP="00CE5491">
            <w:pPr>
              <w:pStyle w:val="msonormalbullet2gif"/>
              <w:contextualSpacing/>
              <w:jc w:val="center"/>
              <w:rPr>
                <w:rFonts w:eastAsia="Cambria"/>
                <w:lang w:eastAsia="en-US"/>
              </w:rPr>
            </w:pPr>
          </w:p>
          <w:p w:rsidR="00C04905" w:rsidRPr="004C69EB" w:rsidRDefault="00C04905" w:rsidP="00CE5491">
            <w:pPr>
              <w:pStyle w:val="msonormalbullet2gif"/>
              <w:contextualSpacing/>
              <w:jc w:val="center"/>
              <w:rPr>
                <w:rFonts w:eastAsia="Cambria"/>
                <w:lang w:eastAsia="en-US"/>
              </w:rPr>
            </w:pPr>
          </w:p>
        </w:tc>
        <w:tc>
          <w:tcPr>
            <w:tcW w:w="6302" w:type="dxa"/>
            <w:gridSpan w:val="18"/>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в том числе коллективы (из гр. 11)</w:t>
            </w:r>
          </w:p>
        </w:tc>
        <w:tc>
          <w:tcPr>
            <w:tcW w:w="6436" w:type="dxa"/>
            <w:gridSpan w:val="8"/>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 число коллективов, имеющих звание (из гр. 11)</w:t>
            </w:r>
          </w:p>
        </w:tc>
      </w:tr>
      <w:tr w:rsidR="00C04905" w:rsidRPr="004C69EB" w:rsidTr="00CE5491">
        <w:trPr>
          <w:trHeight w:val="753"/>
        </w:trPr>
        <w:tc>
          <w:tcPr>
            <w:tcW w:w="586"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490"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хоровые</w:t>
            </w:r>
          </w:p>
        </w:tc>
        <w:tc>
          <w:tcPr>
            <w:tcW w:w="488"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хореографические</w:t>
            </w:r>
          </w:p>
        </w:tc>
        <w:tc>
          <w:tcPr>
            <w:tcW w:w="590"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театральные</w:t>
            </w:r>
          </w:p>
        </w:tc>
        <w:tc>
          <w:tcPr>
            <w:tcW w:w="68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оркестры народных инструментов</w:t>
            </w:r>
          </w:p>
        </w:tc>
        <w:tc>
          <w:tcPr>
            <w:tcW w:w="688"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оркестры духовых инструментов</w:t>
            </w:r>
          </w:p>
        </w:tc>
        <w:tc>
          <w:tcPr>
            <w:tcW w:w="648"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фольклорные</w:t>
            </w:r>
          </w:p>
        </w:tc>
        <w:tc>
          <w:tcPr>
            <w:tcW w:w="726"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изобразительного искусства</w:t>
            </w:r>
          </w:p>
        </w:tc>
        <w:tc>
          <w:tcPr>
            <w:tcW w:w="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spacing w:val="-2"/>
                <w:lang w:eastAsia="en-US"/>
              </w:rPr>
              <w:t xml:space="preserve">декоративно-прикладного </w:t>
            </w:r>
            <w:r w:rsidRPr="004C69EB">
              <w:rPr>
                <w:rFonts w:eastAsia="Cambria"/>
                <w:lang w:eastAsia="en-US"/>
              </w:rPr>
              <w:t>искусства</w:t>
            </w:r>
          </w:p>
        </w:tc>
        <w:tc>
          <w:tcPr>
            <w:tcW w:w="550"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кино-фото-любителей</w:t>
            </w:r>
          </w:p>
        </w:tc>
        <w:tc>
          <w:tcPr>
            <w:tcW w:w="649"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прочие</w:t>
            </w:r>
          </w:p>
        </w:tc>
        <w:tc>
          <w:tcPr>
            <w:tcW w:w="802"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народный</w:t>
            </w:r>
          </w:p>
        </w:tc>
        <w:tc>
          <w:tcPr>
            <w:tcW w:w="688"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образцовый</w:t>
            </w:r>
          </w:p>
        </w:tc>
        <w:tc>
          <w:tcPr>
            <w:tcW w:w="899"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заслуженный коллектив народного творчества</w:t>
            </w:r>
          </w:p>
        </w:tc>
        <w:tc>
          <w:tcPr>
            <w:tcW w:w="4047"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лауреат международного (всероссийского) конкурса (фестиваля)</w:t>
            </w:r>
          </w:p>
        </w:tc>
      </w:tr>
      <w:tr w:rsidR="00C04905" w:rsidRPr="004C69EB" w:rsidTr="00CE5491">
        <w:trPr>
          <w:trHeight w:val="273"/>
        </w:trPr>
        <w:tc>
          <w:tcPr>
            <w:tcW w:w="586"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Всего, единиц</w:t>
            </w:r>
          </w:p>
        </w:tc>
        <w:tc>
          <w:tcPr>
            <w:tcW w:w="490"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488"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w:t>
            </w:r>
          </w:p>
        </w:tc>
        <w:tc>
          <w:tcPr>
            <w:tcW w:w="590"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68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68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4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26"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3</w:t>
            </w:r>
          </w:p>
        </w:tc>
        <w:tc>
          <w:tcPr>
            <w:tcW w:w="550"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49"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3</w:t>
            </w:r>
          </w:p>
        </w:tc>
        <w:tc>
          <w:tcPr>
            <w:tcW w:w="802"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w:t>
            </w:r>
          </w:p>
        </w:tc>
        <w:tc>
          <w:tcPr>
            <w:tcW w:w="68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899"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404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r>
      <w:tr w:rsidR="00C04905" w:rsidRPr="004C69EB" w:rsidTr="00CE5491">
        <w:trPr>
          <w:trHeight w:val="273"/>
        </w:trPr>
        <w:tc>
          <w:tcPr>
            <w:tcW w:w="586"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 xml:space="preserve">В них участников, </w:t>
            </w:r>
            <w:r w:rsidRPr="004C69EB">
              <w:rPr>
                <w:rFonts w:eastAsia="Cambria"/>
                <w:lang w:eastAsia="en-US"/>
              </w:rPr>
              <w:lastRenderedPageBreak/>
              <w:t>человек</w:t>
            </w:r>
          </w:p>
        </w:tc>
        <w:tc>
          <w:tcPr>
            <w:tcW w:w="490"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lastRenderedPageBreak/>
              <w:t>20</w:t>
            </w:r>
          </w:p>
        </w:tc>
        <w:tc>
          <w:tcPr>
            <w:tcW w:w="488"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65</w:t>
            </w:r>
          </w:p>
        </w:tc>
        <w:tc>
          <w:tcPr>
            <w:tcW w:w="590"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20</w:t>
            </w:r>
          </w:p>
        </w:tc>
        <w:tc>
          <w:tcPr>
            <w:tcW w:w="68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4</w:t>
            </w:r>
          </w:p>
        </w:tc>
        <w:tc>
          <w:tcPr>
            <w:tcW w:w="68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4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26"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34</w:t>
            </w:r>
          </w:p>
        </w:tc>
        <w:tc>
          <w:tcPr>
            <w:tcW w:w="550"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49"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34</w:t>
            </w:r>
          </w:p>
        </w:tc>
        <w:tc>
          <w:tcPr>
            <w:tcW w:w="802"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28</w:t>
            </w:r>
          </w:p>
        </w:tc>
        <w:tc>
          <w:tcPr>
            <w:tcW w:w="688"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899"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404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5</w:t>
            </w:r>
          </w:p>
        </w:tc>
      </w:tr>
      <w:tr w:rsidR="00C04905" w:rsidRPr="004C69EB" w:rsidTr="00CE5491">
        <w:trPr>
          <w:cantSplit/>
          <w:trHeight w:val="339"/>
        </w:trPr>
        <w:tc>
          <w:tcPr>
            <w:tcW w:w="13324" w:type="dxa"/>
            <w:gridSpan w:val="27"/>
            <w:tcBorders>
              <w:top w:val="nil"/>
              <w:left w:val="nil"/>
              <w:bottom w:val="nil"/>
              <w:right w:val="nil"/>
            </w:tcBorders>
            <w:vAlign w:val="bottom"/>
            <w:hideMark/>
          </w:tcPr>
          <w:p w:rsidR="00C04905" w:rsidRPr="004C69EB" w:rsidRDefault="00C04905" w:rsidP="00CE5491">
            <w:pPr>
              <w:pStyle w:val="msonormalbullet2gif"/>
              <w:contextualSpacing/>
              <w:jc w:val="center"/>
              <w:rPr>
                <w:rFonts w:eastAsia="Cambria"/>
                <w:b/>
                <w:lang w:eastAsia="en-US"/>
              </w:rPr>
            </w:pPr>
          </w:p>
          <w:p w:rsidR="00C04905" w:rsidRPr="004C69EB" w:rsidRDefault="00C04905" w:rsidP="00CE5491">
            <w:pPr>
              <w:pStyle w:val="msonormalbullet2gif"/>
              <w:contextualSpacing/>
              <w:jc w:val="center"/>
              <w:rPr>
                <w:rFonts w:eastAsia="Cambria"/>
                <w:b/>
                <w:lang w:eastAsia="en-US"/>
              </w:rPr>
            </w:pPr>
            <w:r w:rsidRPr="004C69EB">
              <w:rPr>
                <w:rFonts w:eastAsia="Cambria"/>
                <w:b/>
                <w:lang w:eastAsia="en-US"/>
              </w:rPr>
              <w:t xml:space="preserve">ДК </w:t>
            </w:r>
            <w:proofErr w:type="spellStart"/>
            <w:r w:rsidRPr="004C69EB">
              <w:rPr>
                <w:rFonts w:eastAsia="Cambria"/>
                <w:b/>
                <w:lang w:eastAsia="en-US"/>
              </w:rPr>
              <w:t>мкр</w:t>
            </w:r>
            <w:proofErr w:type="spellEnd"/>
            <w:proofErr w:type="gramStart"/>
            <w:r w:rsidRPr="004C69EB">
              <w:rPr>
                <w:rFonts w:eastAsia="Cambria"/>
                <w:b/>
                <w:lang w:eastAsia="en-US"/>
              </w:rPr>
              <w:t xml:space="preserve">.. </w:t>
            </w:r>
            <w:proofErr w:type="gramEnd"/>
            <w:r w:rsidRPr="004C69EB">
              <w:rPr>
                <w:rFonts w:eastAsia="Cambria"/>
                <w:b/>
                <w:lang w:eastAsia="en-US"/>
              </w:rPr>
              <w:t>Новотроицк</w:t>
            </w:r>
          </w:p>
        </w:tc>
      </w:tr>
      <w:tr w:rsidR="00C04905" w:rsidRPr="004C69EB" w:rsidTr="00CE5491">
        <w:trPr>
          <w:trHeight w:val="286"/>
        </w:trPr>
        <w:tc>
          <w:tcPr>
            <w:tcW w:w="13324" w:type="dxa"/>
            <w:gridSpan w:val="27"/>
            <w:tcBorders>
              <w:top w:val="nil"/>
              <w:left w:val="nil"/>
              <w:bottom w:val="single" w:sz="8" w:space="0" w:color="auto"/>
              <w:right w:val="nil"/>
            </w:tcBorders>
            <w:hideMark/>
          </w:tcPr>
          <w:p w:rsidR="00C04905" w:rsidRPr="004C69EB" w:rsidRDefault="00C04905" w:rsidP="00CE5491">
            <w:pPr>
              <w:spacing w:after="0" w:line="240" w:lineRule="auto"/>
              <w:contextualSpacing/>
              <w:rPr>
                <w:rFonts w:asciiTheme="minorHAnsi" w:eastAsiaTheme="minorHAnsi" w:hAnsiTheme="minorHAnsi" w:cstheme="minorBidi"/>
                <w:sz w:val="24"/>
                <w:szCs w:val="24"/>
              </w:rPr>
            </w:pPr>
          </w:p>
        </w:tc>
      </w:tr>
      <w:tr w:rsidR="00C04905" w:rsidRPr="004C69EB" w:rsidTr="00CE5491">
        <w:trPr>
          <w:trHeight w:val="286"/>
        </w:trPr>
        <w:tc>
          <w:tcPr>
            <w:tcW w:w="586" w:type="dxa"/>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строки </w:t>
            </w:r>
          </w:p>
        </w:tc>
        <w:tc>
          <w:tcPr>
            <w:tcW w:w="580"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строки</w:t>
            </w:r>
          </w:p>
        </w:tc>
        <w:tc>
          <w:tcPr>
            <w:tcW w:w="681"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Число формирований, </w:t>
            </w:r>
            <w:r w:rsidRPr="004C69EB">
              <w:rPr>
                <w:rFonts w:eastAsia="Cambria"/>
                <w:lang w:eastAsia="en-US"/>
              </w:rPr>
              <w:br/>
              <w:t>всего</w:t>
            </w:r>
          </w:p>
        </w:tc>
        <w:tc>
          <w:tcPr>
            <w:tcW w:w="11477" w:type="dxa"/>
            <w:gridSpan w:val="2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spacing w:after="0" w:line="240" w:lineRule="auto"/>
              <w:contextualSpacing/>
              <w:rPr>
                <w:rFonts w:asciiTheme="minorHAnsi" w:eastAsiaTheme="minorHAnsi" w:hAnsiTheme="minorHAnsi" w:cstheme="minorBidi"/>
                <w:sz w:val="24"/>
                <w:szCs w:val="24"/>
              </w:rPr>
            </w:pPr>
          </w:p>
        </w:tc>
      </w:tr>
      <w:tr w:rsidR="00C04905" w:rsidRPr="004C69EB" w:rsidTr="00CE5491">
        <w:trPr>
          <w:trHeight w:val="286"/>
        </w:trPr>
        <w:tc>
          <w:tcPr>
            <w:tcW w:w="586"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0"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1"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7"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 для детей</w:t>
            </w:r>
            <w:r w:rsidRPr="004C69EB">
              <w:rPr>
                <w:rFonts w:eastAsia="Cambria"/>
                <w:lang w:eastAsia="en-US"/>
              </w:rPr>
              <w:br/>
              <w:t xml:space="preserve">до 14 лет </w:t>
            </w:r>
          </w:p>
        </w:tc>
        <w:tc>
          <w:tcPr>
            <w:tcW w:w="686"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784"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любительские объединения, группы, клубы по интересам</w:t>
            </w:r>
          </w:p>
        </w:tc>
        <w:tc>
          <w:tcPr>
            <w:tcW w:w="883"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proofErr w:type="gramStart"/>
            <w:r w:rsidRPr="004C69EB">
              <w:rPr>
                <w:rFonts w:eastAsia="Cambria"/>
                <w:lang w:eastAsia="en-US"/>
              </w:rPr>
              <w:t>инклюзивные</w:t>
            </w:r>
            <w:proofErr w:type="gramEnd"/>
            <w:r w:rsidRPr="004C69EB">
              <w:rPr>
                <w:rFonts w:eastAsia="Cambria"/>
                <w:lang w:eastAsia="en-US"/>
              </w:rPr>
              <w:t>, включающие</w:t>
            </w:r>
            <w:r w:rsidRPr="004C69EB">
              <w:rPr>
                <w:rFonts w:eastAsia="Cambria"/>
                <w:lang w:eastAsia="en-US"/>
              </w:rPr>
              <w:br/>
              <w:t xml:space="preserve"> в состав инвалидов и лиц с ОВЗ</w:t>
            </w:r>
          </w:p>
        </w:tc>
        <w:tc>
          <w:tcPr>
            <w:tcW w:w="686"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прочие клубные формирования</w:t>
            </w:r>
          </w:p>
        </w:tc>
        <w:tc>
          <w:tcPr>
            <w:tcW w:w="7851" w:type="dxa"/>
            <w:gridSpan w:val="1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из них </w:t>
            </w:r>
          </w:p>
        </w:tc>
      </w:tr>
      <w:tr w:rsidR="00C04905" w:rsidRPr="004C69EB" w:rsidTr="00CE5491">
        <w:trPr>
          <w:trHeight w:val="286"/>
        </w:trPr>
        <w:tc>
          <w:tcPr>
            <w:tcW w:w="586"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0"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1"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7"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84"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883"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для детей</w:t>
            </w:r>
            <w:r w:rsidRPr="004C69EB">
              <w:rPr>
                <w:rFonts w:eastAsia="Cambria"/>
                <w:lang w:eastAsia="en-US"/>
              </w:rPr>
              <w:br/>
              <w:t xml:space="preserve">до 14 лет </w:t>
            </w:r>
          </w:p>
        </w:tc>
        <w:tc>
          <w:tcPr>
            <w:tcW w:w="773" w:type="dxa"/>
            <w:gridSpan w:val="3"/>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1135" w:type="dxa"/>
            <w:gridSpan w:val="2"/>
            <w:vMerge w:val="restart"/>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клубные формирования самодеятельного народного творчества</w:t>
            </w:r>
          </w:p>
        </w:tc>
        <w:tc>
          <w:tcPr>
            <w:tcW w:w="5257" w:type="dxa"/>
            <w:gridSpan w:val="5"/>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из них </w:t>
            </w:r>
          </w:p>
        </w:tc>
      </w:tr>
      <w:tr w:rsidR="00C04905" w:rsidRPr="004C69EB" w:rsidTr="00CE5491">
        <w:trPr>
          <w:trHeight w:val="701"/>
        </w:trPr>
        <w:tc>
          <w:tcPr>
            <w:tcW w:w="586" w:type="dxa"/>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0"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1"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587"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84"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883"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73" w:type="dxa"/>
            <w:gridSpan w:val="3"/>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1135" w:type="dxa"/>
            <w:gridSpan w:val="2"/>
            <w:vMerge/>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after="0" w:line="240" w:lineRule="auto"/>
              <w:contextualSpacing/>
              <w:rPr>
                <w:rFonts w:ascii="Times New Roman" w:eastAsia="Cambria" w:hAnsi="Times New Roman"/>
                <w:sz w:val="24"/>
                <w:szCs w:val="24"/>
              </w:rPr>
            </w:pPr>
          </w:p>
        </w:tc>
        <w:tc>
          <w:tcPr>
            <w:tcW w:w="767"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для детей</w:t>
            </w:r>
            <w:r w:rsidRPr="004C69EB">
              <w:rPr>
                <w:rFonts w:eastAsia="Cambria"/>
                <w:lang w:eastAsia="en-US"/>
              </w:rPr>
              <w:br/>
              <w:t xml:space="preserve">до 14 лет </w:t>
            </w:r>
          </w:p>
        </w:tc>
        <w:tc>
          <w:tcPr>
            <w:tcW w:w="746" w:type="dxa"/>
            <w:gridSpan w:val="2"/>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xml:space="preserve">для молодежи от 15 до 24 лет </w:t>
            </w:r>
          </w:p>
        </w:tc>
        <w:tc>
          <w:tcPr>
            <w:tcW w:w="3744"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proofErr w:type="gramStart"/>
            <w:r w:rsidRPr="004C69EB">
              <w:rPr>
                <w:rFonts w:eastAsia="Cambria"/>
                <w:lang w:eastAsia="en-US"/>
              </w:rPr>
              <w:t>работающих</w:t>
            </w:r>
            <w:proofErr w:type="gramEnd"/>
            <w:r w:rsidRPr="004C69EB">
              <w:rPr>
                <w:rFonts w:eastAsia="Cambria"/>
                <w:lang w:eastAsia="en-US"/>
              </w:rPr>
              <w:t xml:space="preserve"> на платной основе</w:t>
            </w:r>
          </w:p>
        </w:tc>
      </w:tr>
      <w:tr w:rsidR="00C04905" w:rsidRPr="004C69EB" w:rsidTr="00CE5491">
        <w:trPr>
          <w:trHeight w:val="202"/>
        </w:trPr>
        <w:tc>
          <w:tcPr>
            <w:tcW w:w="586"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Всего, единиц</w:t>
            </w:r>
          </w:p>
        </w:tc>
        <w:tc>
          <w:tcPr>
            <w:tcW w:w="580"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02</w:t>
            </w:r>
          </w:p>
        </w:tc>
        <w:tc>
          <w:tcPr>
            <w:tcW w:w="681"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9</w:t>
            </w:r>
          </w:p>
        </w:tc>
        <w:tc>
          <w:tcPr>
            <w:tcW w:w="58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8</w:t>
            </w: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784"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883"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9</w:t>
            </w: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8</w:t>
            </w:r>
          </w:p>
        </w:tc>
        <w:tc>
          <w:tcPr>
            <w:tcW w:w="773" w:type="dxa"/>
            <w:gridSpan w:val="3"/>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1135"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9 </w:t>
            </w:r>
          </w:p>
        </w:tc>
        <w:tc>
          <w:tcPr>
            <w:tcW w:w="76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8 </w:t>
            </w:r>
          </w:p>
        </w:tc>
        <w:tc>
          <w:tcPr>
            <w:tcW w:w="74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3744"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r>
      <w:tr w:rsidR="00C04905" w:rsidRPr="004C69EB" w:rsidTr="00CE5491">
        <w:trPr>
          <w:trHeight w:val="384"/>
        </w:trPr>
        <w:tc>
          <w:tcPr>
            <w:tcW w:w="586"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 xml:space="preserve">В них участников, </w:t>
            </w:r>
            <w:r w:rsidRPr="004C69EB">
              <w:rPr>
                <w:rFonts w:eastAsia="Cambria"/>
                <w:lang w:eastAsia="en-US"/>
              </w:rPr>
              <w:lastRenderedPageBreak/>
              <w:t>человек</w:t>
            </w:r>
          </w:p>
        </w:tc>
        <w:tc>
          <w:tcPr>
            <w:tcW w:w="580"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lastRenderedPageBreak/>
              <w:t>03</w:t>
            </w:r>
          </w:p>
        </w:tc>
        <w:tc>
          <w:tcPr>
            <w:tcW w:w="681"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145</w:t>
            </w:r>
          </w:p>
        </w:tc>
        <w:tc>
          <w:tcPr>
            <w:tcW w:w="58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136</w:t>
            </w: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784"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883" w:type="dxa"/>
            <w:gridSpan w:val="2"/>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145</w:t>
            </w:r>
          </w:p>
        </w:tc>
        <w:tc>
          <w:tcPr>
            <w:tcW w:w="68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136</w:t>
            </w:r>
          </w:p>
        </w:tc>
        <w:tc>
          <w:tcPr>
            <w:tcW w:w="773" w:type="dxa"/>
            <w:gridSpan w:val="3"/>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1135"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145</w:t>
            </w:r>
          </w:p>
        </w:tc>
        <w:tc>
          <w:tcPr>
            <w:tcW w:w="767"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136</w:t>
            </w:r>
          </w:p>
        </w:tc>
        <w:tc>
          <w:tcPr>
            <w:tcW w:w="746" w:type="dxa"/>
            <w:gridSpan w:val="2"/>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c>
          <w:tcPr>
            <w:tcW w:w="3744"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 </w:t>
            </w:r>
          </w:p>
        </w:tc>
      </w:tr>
    </w:tbl>
    <w:p w:rsidR="00C04905" w:rsidRPr="004C69EB" w:rsidRDefault="00C04905" w:rsidP="00C04905">
      <w:pPr>
        <w:pStyle w:val="msonormalbullet2gif"/>
        <w:ind w:firstLine="720"/>
        <w:contextualSpacing/>
        <w:jc w:val="both"/>
        <w:rPr>
          <w:rFonts w:eastAsia="Cambria"/>
        </w:rPr>
      </w:pPr>
    </w:p>
    <w:tbl>
      <w:tblPr>
        <w:tblW w:w="13324"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498"/>
        <w:gridCol w:w="796"/>
        <w:gridCol w:w="796"/>
        <w:gridCol w:w="696"/>
        <w:gridCol w:w="696"/>
        <w:gridCol w:w="697"/>
        <w:gridCol w:w="796"/>
        <w:gridCol w:w="596"/>
        <w:gridCol w:w="995"/>
        <w:gridCol w:w="696"/>
        <w:gridCol w:w="994"/>
        <w:gridCol w:w="4371"/>
      </w:tblGrid>
      <w:tr w:rsidR="00C04905" w:rsidRPr="004C69EB" w:rsidTr="00CE5491">
        <w:trPr>
          <w:trHeight w:val="706"/>
        </w:trPr>
        <w:tc>
          <w:tcPr>
            <w:tcW w:w="697"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line="240" w:lineRule="auto"/>
              <w:contextualSpacing/>
              <w:rPr>
                <w:rFonts w:asciiTheme="minorHAnsi" w:eastAsiaTheme="minorHAnsi" w:hAnsiTheme="minorHAnsi" w:cstheme="minorBidi"/>
                <w:sz w:val="24"/>
                <w:szCs w:val="24"/>
              </w:rPr>
            </w:pPr>
          </w:p>
        </w:tc>
        <w:tc>
          <w:tcPr>
            <w:tcW w:w="498"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spacing w:line="240" w:lineRule="auto"/>
              <w:contextualSpacing/>
              <w:rPr>
                <w:rFonts w:ascii="Times New Roman" w:eastAsiaTheme="minorHAnsi" w:hAnsi="Times New Roman"/>
                <w:sz w:val="24"/>
                <w:szCs w:val="24"/>
              </w:rPr>
            </w:pPr>
            <w:r w:rsidRPr="004C69EB">
              <w:rPr>
                <w:rFonts w:ascii="Times New Roman" w:eastAsiaTheme="minorHAnsi" w:hAnsi="Times New Roman"/>
                <w:sz w:val="24"/>
                <w:szCs w:val="24"/>
              </w:rPr>
              <w:t>театральные</w:t>
            </w:r>
          </w:p>
        </w:tc>
        <w:tc>
          <w:tcPr>
            <w:tcW w:w="7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Вокальные группы</w:t>
            </w:r>
          </w:p>
        </w:tc>
        <w:tc>
          <w:tcPr>
            <w:tcW w:w="7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Декоративно-прикладное творчество</w:t>
            </w:r>
          </w:p>
        </w:tc>
        <w:tc>
          <w:tcPr>
            <w:tcW w:w="69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Клуб общения</w:t>
            </w:r>
          </w:p>
        </w:tc>
        <w:tc>
          <w:tcPr>
            <w:tcW w:w="6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оркестры духовых инструментов</w:t>
            </w:r>
          </w:p>
        </w:tc>
        <w:tc>
          <w:tcPr>
            <w:tcW w:w="697"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фольклорные</w:t>
            </w:r>
          </w:p>
        </w:tc>
        <w:tc>
          <w:tcPr>
            <w:tcW w:w="7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изобразительного искусства</w:t>
            </w:r>
          </w:p>
        </w:tc>
        <w:tc>
          <w:tcPr>
            <w:tcW w:w="5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прочие</w:t>
            </w:r>
          </w:p>
        </w:tc>
        <w:tc>
          <w:tcPr>
            <w:tcW w:w="995"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народный</w:t>
            </w:r>
          </w:p>
        </w:tc>
        <w:tc>
          <w:tcPr>
            <w:tcW w:w="696"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образцовый</w:t>
            </w:r>
          </w:p>
        </w:tc>
        <w:tc>
          <w:tcPr>
            <w:tcW w:w="99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заслуженный коллектив народного творчества</w:t>
            </w:r>
          </w:p>
        </w:tc>
        <w:tc>
          <w:tcPr>
            <w:tcW w:w="4371" w:type="dxa"/>
            <w:tcBorders>
              <w:top w:val="single" w:sz="8" w:space="0" w:color="auto"/>
              <w:left w:val="single" w:sz="8" w:space="0" w:color="auto"/>
              <w:bottom w:val="single" w:sz="8" w:space="0" w:color="auto"/>
              <w:right w:val="single" w:sz="8" w:space="0" w:color="auto"/>
            </w:tcBorders>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лауреат международного (всероссийского) конкурса (фестиваля)</w:t>
            </w:r>
          </w:p>
        </w:tc>
      </w:tr>
      <w:tr w:rsidR="00C04905" w:rsidRPr="004C69EB" w:rsidTr="00CE5491">
        <w:trPr>
          <w:trHeight w:val="273"/>
        </w:trPr>
        <w:tc>
          <w:tcPr>
            <w:tcW w:w="697"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Всего, единиц</w:t>
            </w:r>
          </w:p>
        </w:tc>
        <w:tc>
          <w:tcPr>
            <w:tcW w:w="498"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7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p>
        </w:tc>
        <w:tc>
          <w:tcPr>
            <w:tcW w:w="7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w:t>
            </w:r>
          </w:p>
        </w:tc>
        <w:tc>
          <w:tcPr>
            <w:tcW w:w="6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p>
        </w:tc>
        <w:tc>
          <w:tcPr>
            <w:tcW w:w="6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w:t>
            </w:r>
          </w:p>
        </w:tc>
        <w:tc>
          <w:tcPr>
            <w:tcW w:w="697"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5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7</w:t>
            </w:r>
          </w:p>
        </w:tc>
        <w:tc>
          <w:tcPr>
            <w:tcW w:w="995"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994"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4371"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r>
      <w:tr w:rsidR="00C04905" w:rsidRPr="004C69EB" w:rsidTr="00CE5491">
        <w:trPr>
          <w:trHeight w:val="273"/>
        </w:trPr>
        <w:tc>
          <w:tcPr>
            <w:tcW w:w="697" w:type="dxa"/>
            <w:tcBorders>
              <w:top w:val="single" w:sz="8" w:space="0" w:color="auto"/>
              <w:left w:val="single" w:sz="8" w:space="0" w:color="auto"/>
              <w:bottom w:val="single" w:sz="8" w:space="0" w:color="auto"/>
              <w:right w:val="single" w:sz="8" w:space="0" w:color="auto"/>
            </w:tcBorders>
            <w:vAlign w:val="center"/>
            <w:hideMark/>
          </w:tcPr>
          <w:p w:rsidR="00C04905" w:rsidRPr="004C69EB" w:rsidRDefault="00C04905" w:rsidP="00CE5491">
            <w:pPr>
              <w:pStyle w:val="msonormalbullet2gif"/>
              <w:contextualSpacing/>
              <w:rPr>
                <w:rFonts w:eastAsia="Cambria"/>
                <w:lang w:eastAsia="en-US"/>
              </w:rPr>
            </w:pPr>
            <w:r w:rsidRPr="004C69EB">
              <w:rPr>
                <w:rFonts w:eastAsia="Cambria"/>
                <w:lang w:eastAsia="en-US"/>
              </w:rPr>
              <w:t>В них участников, человек</w:t>
            </w:r>
          </w:p>
        </w:tc>
        <w:tc>
          <w:tcPr>
            <w:tcW w:w="498"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15</w:t>
            </w:r>
          </w:p>
        </w:tc>
        <w:tc>
          <w:tcPr>
            <w:tcW w:w="7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p>
        </w:tc>
        <w:tc>
          <w:tcPr>
            <w:tcW w:w="7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12</w:t>
            </w:r>
          </w:p>
        </w:tc>
        <w:tc>
          <w:tcPr>
            <w:tcW w:w="6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p>
        </w:tc>
        <w:tc>
          <w:tcPr>
            <w:tcW w:w="696" w:type="dxa"/>
            <w:tcBorders>
              <w:top w:val="single" w:sz="8" w:space="0" w:color="auto"/>
              <w:left w:val="single" w:sz="8" w:space="0" w:color="auto"/>
              <w:bottom w:val="single" w:sz="8" w:space="0" w:color="auto"/>
              <w:right w:val="single" w:sz="8" w:space="0" w:color="auto"/>
            </w:tcBorders>
            <w:vAlign w:val="bottom"/>
            <w:hideMark/>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w:t>
            </w:r>
          </w:p>
        </w:tc>
        <w:tc>
          <w:tcPr>
            <w:tcW w:w="697"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7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5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r w:rsidRPr="004C69EB">
              <w:rPr>
                <w:rFonts w:eastAsia="Cambria"/>
                <w:lang w:eastAsia="en-US"/>
              </w:rPr>
              <w:t>118</w:t>
            </w:r>
          </w:p>
        </w:tc>
        <w:tc>
          <w:tcPr>
            <w:tcW w:w="995"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696"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994"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c>
          <w:tcPr>
            <w:tcW w:w="4371" w:type="dxa"/>
            <w:tcBorders>
              <w:top w:val="single" w:sz="8" w:space="0" w:color="auto"/>
              <w:left w:val="single" w:sz="8" w:space="0" w:color="auto"/>
              <w:bottom w:val="single" w:sz="8" w:space="0" w:color="auto"/>
              <w:right w:val="single" w:sz="8" w:space="0" w:color="auto"/>
            </w:tcBorders>
            <w:vAlign w:val="bottom"/>
          </w:tcPr>
          <w:p w:rsidR="00C04905" w:rsidRPr="004C69EB" w:rsidRDefault="00C04905" w:rsidP="00CE5491">
            <w:pPr>
              <w:pStyle w:val="msonormalbullet2gif"/>
              <w:contextualSpacing/>
              <w:jc w:val="center"/>
              <w:rPr>
                <w:rFonts w:eastAsia="Cambria"/>
                <w:lang w:eastAsia="en-US"/>
              </w:rPr>
            </w:pPr>
          </w:p>
        </w:tc>
      </w:tr>
    </w:tbl>
    <w:p w:rsidR="00C04905" w:rsidRPr="004C69EB" w:rsidRDefault="00C04905" w:rsidP="004216AF">
      <w:pPr>
        <w:spacing w:after="0" w:line="240" w:lineRule="auto"/>
        <w:jc w:val="center"/>
        <w:rPr>
          <w:rFonts w:ascii="Times New Roman" w:hAnsi="Times New Roman"/>
          <w:b/>
          <w:sz w:val="24"/>
          <w:szCs w:val="24"/>
        </w:rPr>
      </w:pPr>
    </w:p>
    <w:p w:rsidR="00C04905" w:rsidRPr="004C69EB" w:rsidRDefault="00C04905" w:rsidP="00466D2B">
      <w:pPr>
        <w:pStyle w:val="msonormalbullet2gif"/>
        <w:spacing w:before="0" w:beforeAutospacing="0" w:after="0" w:afterAutospacing="0"/>
        <w:contextualSpacing/>
        <w:jc w:val="center"/>
        <w:rPr>
          <w:b/>
        </w:rPr>
      </w:pPr>
      <w:r w:rsidRPr="004C69EB">
        <w:rPr>
          <w:b/>
        </w:rPr>
        <w:t>Информация о деятельности клубных формирований за 2019 год</w:t>
      </w:r>
    </w:p>
    <w:p w:rsidR="00C04905" w:rsidRPr="004C69EB" w:rsidRDefault="00C04905" w:rsidP="00C04905">
      <w:pPr>
        <w:pStyle w:val="msonormalbullet2gif"/>
        <w:spacing w:before="0" w:beforeAutospacing="0" w:after="0" w:afterAutospacing="0"/>
        <w:ind w:left="567"/>
        <w:contextualSpacing/>
        <w:jc w:val="center"/>
        <w:rPr>
          <w:b/>
        </w:rPr>
      </w:pPr>
      <w:r w:rsidRPr="004C69EB">
        <w:rPr>
          <w:b/>
        </w:rPr>
        <w:t>ДК «Горняк»</w:t>
      </w:r>
    </w:p>
    <w:p w:rsidR="00C04905" w:rsidRPr="004C69EB" w:rsidRDefault="00C04905" w:rsidP="00C04905">
      <w:pPr>
        <w:pStyle w:val="msonormalbullet2gif"/>
        <w:spacing w:before="0" w:beforeAutospacing="0" w:after="0" w:afterAutospacing="0"/>
        <w:contextualSpacing/>
        <w:jc w:val="both"/>
      </w:pPr>
      <w:r w:rsidRPr="004C69EB">
        <w:t xml:space="preserve"> </w:t>
      </w:r>
      <w:r w:rsidRPr="004C69EB">
        <w:rPr>
          <w:color w:val="000000"/>
          <w:bdr w:val="none" w:sz="0" w:space="0" w:color="auto" w:frame="1"/>
        </w:rPr>
        <w:t>Дом культуры – это не только досуговый центр, это центр встреч и общения. Вовлекая детей, подростков и молодежь в творческую среду, сотрудники Дома культуры стремятся поставить преграду распространению негативных явлений, присущих современному обществу, способствуют духовному обогащению детей, их нравственному росту.</w:t>
      </w:r>
    </w:p>
    <w:p w:rsidR="00C04905" w:rsidRPr="004C69EB" w:rsidRDefault="00C04905" w:rsidP="00C04905">
      <w:pPr>
        <w:pStyle w:val="msonormalbullet2gif"/>
        <w:spacing w:before="0" w:beforeAutospacing="0" w:after="0" w:afterAutospacing="0"/>
        <w:contextualSpacing/>
        <w:jc w:val="both"/>
      </w:pPr>
      <w:r w:rsidRPr="004C69EB">
        <w:lastRenderedPageBreak/>
        <w:t>Развитие самодеятельного художественного творчества является основным звеном в деятельности Дома культуры «Горняк». Из общего числа формирований 12 кружков самодеятельного художественного творчества с числом участников 237 человек. Из них для детей   8   и 174 участников, для молодежи 2 / 38 участников</w:t>
      </w:r>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Активную концертную деятельность осуществляют 3 детских  клубных формирований:</w:t>
      </w:r>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 детский вокальный ансамбль « Веснушки »</w:t>
      </w:r>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 xml:space="preserve">- хореографический ансамбль « </w:t>
      </w:r>
      <w:proofErr w:type="spellStart"/>
      <w:r w:rsidRPr="004C69EB">
        <w:rPr>
          <w:color w:val="000000"/>
          <w:bdr w:val="none" w:sz="0" w:space="0" w:color="auto" w:frame="1"/>
        </w:rPr>
        <w:t>Дежавю</w:t>
      </w:r>
      <w:proofErr w:type="spellEnd"/>
      <w:r w:rsidRPr="004C69EB">
        <w:rPr>
          <w:color w:val="000000"/>
          <w:bdr w:val="none" w:sz="0" w:space="0" w:color="auto" w:frame="1"/>
        </w:rPr>
        <w:t xml:space="preserve"> »,</w:t>
      </w:r>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 хореографическая студия « Радуга »</w:t>
      </w:r>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Коллективы самодеятельного творчества</w:t>
      </w:r>
      <w:proofErr w:type="gramStart"/>
      <w:r w:rsidRPr="004C69EB">
        <w:rPr>
          <w:color w:val="000000"/>
          <w:bdr w:val="none" w:sz="0" w:space="0" w:color="auto" w:frame="1"/>
        </w:rPr>
        <w:t xml:space="preserve"> :</w:t>
      </w:r>
      <w:proofErr w:type="gramEnd"/>
    </w:p>
    <w:p w:rsidR="00C04905" w:rsidRPr="004C69EB" w:rsidRDefault="00C04905" w:rsidP="00C04905">
      <w:pPr>
        <w:pStyle w:val="msonormalbullet2gif"/>
        <w:spacing w:before="0" w:beforeAutospacing="0" w:after="0" w:afterAutospacing="0"/>
        <w:contextualSpacing/>
        <w:jc w:val="both"/>
        <w:rPr>
          <w:color w:val="000000"/>
          <w:bdr w:val="none" w:sz="0" w:space="0" w:color="auto" w:frame="1"/>
        </w:rPr>
      </w:pPr>
      <w:r w:rsidRPr="004C69EB">
        <w:rPr>
          <w:color w:val="000000"/>
          <w:bdr w:val="none" w:sz="0" w:space="0" w:color="auto" w:frame="1"/>
        </w:rPr>
        <w:t>- народный хор ветеранов труда « Родник»,</w:t>
      </w:r>
    </w:p>
    <w:p w:rsidR="00C04905" w:rsidRPr="004C69EB" w:rsidRDefault="00C04905" w:rsidP="00C04905">
      <w:pPr>
        <w:pStyle w:val="msonormalbullet2gif"/>
        <w:spacing w:before="0" w:beforeAutospacing="0" w:after="0" w:afterAutospacing="0"/>
        <w:contextualSpacing/>
        <w:jc w:val="both"/>
      </w:pPr>
      <w:r w:rsidRPr="004C69EB">
        <w:rPr>
          <w:color w:val="000000"/>
          <w:bdr w:val="none" w:sz="0" w:space="0" w:color="auto" w:frame="1"/>
        </w:rPr>
        <w:t>- народный  вокальный ансамбль « Акварель »</w:t>
      </w:r>
    </w:p>
    <w:p w:rsidR="00C04905" w:rsidRPr="004C69EB" w:rsidRDefault="00C04905" w:rsidP="00C04905">
      <w:pPr>
        <w:spacing w:after="0"/>
        <w:jc w:val="center"/>
        <w:rPr>
          <w:rFonts w:ascii="Times New Roman" w:hAnsi="Times New Roman"/>
          <w:b/>
          <w:sz w:val="24"/>
          <w:szCs w:val="24"/>
        </w:rPr>
      </w:pPr>
      <w:r w:rsidRPr="004C69EB">
        <w:rPr>
          <w:b/>
          <w:sz w:val="24"/>
          <w:szCs w:val="24"/>
        </w:rPr>
        <w:t>Народный вокальный ансамбль «Акварель», руководитель Любовь Викторовна Савицкая</w:t>
      </w:r>
    </w:p>
    <w:p w:rsidR="00C04905" w:rsidRPr="004C69EB" w:rsidRDefault="00C04905" w:rsidP="00C04905">
      <w:pPr>
        <w:pStyle w:val="msonormalbullet2gif"/>
        <w:spacing w:before="0" w:beforeAutospacing="0" w:after="0" w:afterAutospacing="0"/>
        <w:contextualSpacing/>
      </w:pPr>
      <w:r w:rsidRPr="004C69EB">
        <w:t xml:space="preserve">Ансамбль создан на базе ДК «Горняк» в 2002 году. </w:t>
      </w:r>
    </w:p>
    <w:p w:rsidR="00C04905" w:rsidRPr="004C69EB" w:rsidRDefault="00C04905" w:rsidP="00C04905">
      <w:pPr>
        <w:pStyle w:val="msonormalbullet2gif"/>
        <w:spacing w:before="0" w:beforeAutospacing="0" w:after="0" w:afterAutospacing="0"/>
        <w:contextualSpacing/>
      </w:pPr>
      <w:r w:rsidRPr="004C69EB">
        <w:t>В 2016г. коллективу присвоено звание «Народный», в 2019 году коллектив подтвердил звание народный</w:t>
      </w:r>
    </w:p>
    <w:p w:rsidR="00C04905" w:rsidRPr="004C69EB" w:rsidRDefault="00C04905" w:rsidP="00C04905">
      <w:pPr>
        <w:pStyle w:val="msonormalbullet2gif"/>
        <w:spacing w:before="0" w:beforeAutospacing="0" w:after="0" w:afterAutospacing="0"/>
        <w:contextualSpacing/>
        <w:jc w:val="both"/>
      </w:pPr>
      <w:r w:rsidRPr="004C69EB">
        <w:t>Состав участников -  6 вокалистов. Возрастная категория: от 35 до 57 лет.</w:t>
      </w:r>
    </w:p>
    <w:p w:rsidR="00C04905" w:rsidRPr="004C69EB" w:rsidRDefault="00C04905" w:rsidP="00C04905">
      <w:pPr>
        <w:pStyle w:val="msonormalbullet2gif"/>
        <w:spacing w:before="0" w:beforeAutospacing="0" w:after="0" w:afterAutospacing="0"/>
        <w:contextualSpacing/>
        <w:jc w:val="both"/>
      </w:pPr>
      <w:r w:rsidRPr="004C69EB">
        <w:t xml:space="preserve">Народный эстрадный ансамбль «Акварель» -  приемник хорового коллектива.  Основными задачами, которого является создание, распространение, сохранение и освоение культурных ценностей в области вокально-хорового искусства посредством организации концертных выступлений, театрально-музыкальных спектаклей, организации гастрольно-концертной деятельности, проведение культурно-массовых мероприятий и участие в них. В течение 2019 года народная вокальная группа «Акварель» проводила активную концертную деятельность, участники ансамбля неоднократно принимали участие в различных мероприятиях города: </w:t>
      </w:r>
    </w:p>
    <w:p w:rsidR="00C04905" w:rsidRPr="004C69EB" w:rsidRDefault="00346658" w:rsidP="00C04905">
      <w:pPr>
        <w:pStyle w:val="msonormalbullet2gif"/>
        <w:spacing w:before="0" w:beforeAutospacing="0" w:after="0" w:afterAutospacing="0"/>
        <w:contextualSpacing/>
        <w:jc w:val="both"/>
      </w:pPr>
      <w:r w:rsidRPr="004C69EB">
        <w:t xml:space="preserve">- концертной программе </w:t>
      </w:r>
      <w:r w:rsidR="00C04905" w:rsidRPr="004C69EB">
        <w:t xml:space="preserve"> </w:t>
      </w:r>
      <w:proofErr w:type="gramStart"/>
      <w:r w:rsidRPr="004C69EB">
        <w:t>посвященный</w:t>
      </w:r>
      <w:proofErr w:type="gramEnd"/>
      <w:r w:rsidRPr="004C69EB">
        <w:t xml:space="preserve"> </w:t>
      </w:r>
      <w:r w:rsidR="00C04905" w:rsidRPr="004C69EB">
        <w:t>Дню 8 марта; Дню матери;</w:t>
      </w:r>
      <w:r w:rsidRPr="004C69EB">
        <w:t xml:space="preserve"> </w:t>
      </w:r>
      <w:r w:rsidR="00C04905" w:rsidRPr="004C69EB">
        <w:t>Дню России, Дню Победы, Дню Города, Дню пожилого человека и многих других.</w:t>
      </w:r>
    </w:p>
    <w:p w:rsidR="00C04905" w:rsidRPr="004C69EB" w:rsidRDefault="00C04905" w:rsidP="00C04905">
      <w:pPr>
        <w:pStyle w:val="msonormalbullet2gif"/>
        <w:spacing w:before="0" w:beforeAutospacing="0" w:after="0" w:afterAutospacing="0"/>
        <w:contextualSpacing/>
        <w:jc w:val="both"/>
      </w:pPr>
      <w:r w:rsidRPr="004C69EB">
        <w:t>Ансамбль является постоянным участником заочных видео конкурсов самодеятельных коллективов Забайкальского края « Я тебя, Забайкалье пою », принимает участие в ежегодных городских фестивалях патриотической песни «Живи</w:t>
      </w:r>
      <w:proofErr w:type="gramStart"/>
      <w:r w:rsidRPr="004C69EB">
        <w:t xml:space="preserve"> ,</w:t>
      </w:r>
      <w:proofErr w:type="gramEnd"/>
      <w:r w:rsidRPr="004C69EB">
        <w:t xml:space="preserve"> Россия».</w:t>
      </w:r>
    </w:p>
    <w:p w:rsidR="00C04905" w:rsidRPr="004C69EB" w:rsidRDefault="00C04905" w:rsidP="00C04905">
      <w:pPr>
        <w:pStyle w:val="msonormalbullet2gif"/>
        <w:spacing w:before="0" w:beforeAutospacing="0" w:after="0" w:afterAutospacing="0"/>
        <w:contextualSpacing/>
        <w:jc w:val="both"/>
      </w:pPr>
      <w:r w:rsidRPr="004C69EB">
        <w:t>Публика всегда с нетерпением и восторгом принимает концертные выступления «Акварели».</w:t>
      </w:r>
    </w:p>
    <w:p w:rsidR="00C04905" w:rsidRPr="004C69EB" w:rsidRDefault="00C04905" w:rsidP="00C04905">
      <w:pPr>
        <w:pStyle w:val="msonormalbullet2gif"/>
        <w:spacing w:before="0" w:beforeAutospacing="0" w:after="0" w:afterAutospacing="0"/>
        <w:contextualSpacing/>
        <w:jc w:val="both"/>
      </w:pPr>
      <w:r w:rsidRPr="004C69EB">
        <w:t>Большое значение для коллектива имеет ежегодный фестиваль « И песня – жизнь моя », посвященный памяти солиста группы « Нюанс » Владимира Лозина, который проходит в п. Первомайский. В этом году участники ансамбля представили на фестивале творческие номера в разных музыкальных жанрах и исполнительском составе.</w:t>
      </w:r>
    </w:p>
    <w:p w:rsidR="00C04905" w:rsidRPr="004C69EB" w:rsidRDefault="00C04905" w:rsidP="00C04905">
      <w:pPr>
        <w:pStyle w:val="msonormalbullet2gif"/>
        <w:spacing w:before="0" w:beforeAutospacing="0" w:after="0" w:afterAutospacing="0"/>
        <w:contextualSpacing/>
        <w:jc w:val="both"/>
      </w:pPr>
      <w:r w:rsidRPr="004C69EB">
        <w:t xml:space="preserve">Репертуар коллектива ежегодно пополняется и обновляется, с ростом мастерства коллектива меняются и аранжировки песен, усложняется репертуар. </w:t>
      </w:r>
    </w:p>
    <w:p w:rsidR="00466D2B" w:rsidRPr="004C69EB" w:rsidRDefault="00C04905" w:rsidP="00466D2B">
      <w:pPr>
        <w:jc w:val="both"/>
        <w:rPr>
          <w:rFonts w:ascii="Times New Roman" w:hAnsi="Times New Roman"/>
          <w:sz w:val="24"/>
          <w:szCs w:val="24"/>
        </w:rPr>
      </w:pPr>
      <w:r w:rsidRPr="004C69EB">
        <w:rPr>
          <w:rFonts w:ascii="Times New Roman" w:hAnsi="Times New Roman"/>
          <w:sz w:val="24"/>
          <w:szCs w:val="24"/>
        </w:rPr>
        <w:t>Анализ деятельности коллектива за прошедший период  показал, что участникам необходимо уделять больше времени зрелищности вокальных композиций, дополнением их элементами хореографии, элементами театрализации, для того, чтобы соответствовать современным требованиям сценического искусства. Коллектив готов продолжать работать и осуществлять свои тво</w:t>
      </w:r>
      <w:r w:rsidR="00466D2B" w:rsidRPr="004C69EB">
        <w:rPr>
          <w:rFonts w:ascii="Times New Roman" w:hAnsi="Times New Roman"/>
          <w:sz w:val="24"/>
          <w:szCs w:val="24"/>
        </w:rPr>
        <w:t>рческие планы в следующем году.</w:t>
      </w:r>
    </w:p>
    <w:p w:rsidR="00466D2B" w:rsidRPr="004C69EB" w:rsidRDefault="00C04905" w:rsidP="00466D2B">
      <w:pPr>
        <w:jc w:val="center"/>
        <w:rPr>
          <w:rFonts w:ascii="Times New Roman" w:hAnsi="Times New Roman"/>
          <w:b/>
          <w:sz w:val="24"/>
          <w:szCs w:val="24"/>
        </w:rPr>
      </w:pPr>
      <w:r w:rsidRPr="004C69EB">
        <w:rPr>
          <w:rFonts w:ascii="Times New Roman" w:hAnsi="Times New Roman"/>
          <w:b/>
          <w:sz w:val="24"/>
          <w:szCs w:val="24"/>
        </w:rPr>
        <w:lastRenderedPageBreak/>
        <w:t>Народный хор ветеранов труда «Родник», руководитель Любовь Викторовна Савицкая</w:t>
      </w:r>
    </w:p>
    <w:p w:rsidR="00346658" w:rsidRPr="004C69EB" w:rsidRDefault="00C04905" w:rsidP="00346658">
      <w:pPr>
        <w:rPr>
          <w:rFonts w:ascii="Times New Roman" w:hAnsi="Times New Roman"/>
          <w:sz w:val="24"/>
          <w:szCs w:val="24"/>
        </w:rPr>
      </w:pPr>
      <w:r w:rsidRPr="004C69EB">
        <w:rPr>
          <w:rFonts w:ascii="Times New Roman" w:hAnsi="Times New Roman"/>
          <w:sz w:val="24"/>
          <w:szCs w:val="24"/>
        </w:rPr>
        <w:t>Создан в декабре 1991 года на базе ДК «Горняк». Число участников 18 человек.</w:t>
      </w:r>
    </w:p>
    <w:p w:rsidR="00C04905" w:rsidRPr="004C69EB" w:rsidRDefault="00C04905" w:rsidP="00346658">
      <w:pPr>
        <w:rPr>
          <w:rFonts w:ascii="Times New Roman" w:hAnsi="Times New Roman"/>
          <w:sz w:val="24"/>
          <w:szCs w:val="24"/>
        </w:rPr>
      </w:pPr>
      <w:r w:rsidRPr="004C69EB">
        <w:rPr>
          <w:rFonts w:ascii="Times New Roman" w:hAnsi="Times New Roman"/>
          <w:sz w:val="24"/>
          <w:szCs w:val="24"/>
        </w:rPr>
        <w:t>В 1996 г. получил  звание народный хор ветеранов труда «Родник», в 2020 году коллектив подтверждает звание народный.</w:t>
      </w:r>
    </w:p>
    <w:p w:rsidR="00C04905" w:rsidRPr="004C69EB" w:rsidRDefault="00C04905" w:rsidP="00C04905">
      <w:pPr>
        <w:pStyle w:val="msonormalbullet3gif"/>
        <w:spacing w:before="0" w:beforeAutospacing="0" w:after="0" w:afterAutospacing="0"/>
        <w:contextualSpacing/>
      </w:pPr>
      <w:r w:rsidRPr="004C69EB">
        <w:t>Народный хор ветеранов труда «Родник» - это один из ведущих коллективов Дома культуры «Горняк» на протяжении многих лет. Статус коллектива поддерживается за счет систематических занятий, проходящих 2 раза в неделю по 1,5 академических часа и активной концертной деятельности, участия в конкурсах, фестивалях разного статуса и уровня.</w:t>
      </w:r>
    </w:p>
    <w:p w:rsidR="00C04905" w:rsidRPr="004C69EB" w:rsidRDefault="00C04905" w:rsidP="00C04905">
      <w:pPr>
        <w:pStyle w:val="msonormalbullet3gif"/>
        <w:spacing w:before="0" w:beforeAutospacing="0" w:after="0" w:afterAutospacing="0"/>
        <w:contextualSpacing/>
      </w:pPr>
      <w:r w:rsidRPr="004C69EB">
        <w:t xml:space="preserve">Участники хора ведут насыщенную творческую и общественную жизнь, являются участниками городских и районных мероприятий, регулярно публикуют статьи в газете « </w:t>
      </w:r>
      <w:proofErr w:type="spellStart"/>
      <w:r w:rsidRPr="004C69EB">
        <w:t>Балейская</w:t>
      </w:r>
      <w:proofErr w:type="spellEnd"/>
      <w:r w:rsidRPr="004C69EB">
        <w:t xml:space="preserve"> новь », ведут активный образ жизни.</w:t>
      </w:r>
    </w:p>
    <w:p w:rsidR="00C04905" w:rsidRPr="004C69EB" w:rsidRDefault="00C04905" w:rsidP="00C04905">
      <w:pPr>
        <w:pStyle w:val="msonormalbullet3gif"/>
        <w:spacing w:before="0" w:beforeAutospacing="0" w:after="0" w:afterAutospacing="0"/>
        <w:contextualSpacing/>
      </w:pPr>
      <w:r w:rsidRPr="004C69EB">
        <w:t>Ярким и оригинальным стало выступление  хора «Родник» в общем составе с детским вокальным ансамблем «Веснушки», являющимся спутником хора и народным ансамблем «Акварель» на митинги посвященном празднованию 9 мая.</w:t>
      </w:r>
    </w:p>
    <w:p w:rsidR="00C04905" w:rsidRPr="004C69EB" w:rsidRDefault="00C04905" w:rsidP="00C04905">
      <w:pPr>
        <w:pStyle w:val="msonormalbullet3gif"/>
        <w:spacing w:before="0" w:beforeAutospacing="0" w:after="0" w:afterAutospacing="0"/>
        <w:contextualSpacing/>
      </w:pPr>
      <w:r w:rsidRPr="004C69EB">
        <w:t xml:space="preserve">Одним из главных показателей результативности работы коллектива, является участие в межрайонном фестивале хоров ветеранов «Не стареют душой ветераны». В 2019 году фестиваль проходил в г. Шилка. Коллектив ора «Родник» успешно представил программу выступления, посвященную юбилейной годовщине Великой Победы, а в августе вышел на сцену с выступлениями песен подготовленных празднованию Дня города. </w:t>
      </w:r>
    </w:p>
    <w:p w:rsidR="00C04905" w:rsidRPr="004C69EB" w:rsidRDefault="00C04905" w:rsidP="00C04905">
      <w:pPr>
        <w:pStyle w:val="msonormalbullet3gif"/>
        <w:spacing w:before="0" w:beforeAutospacing="0" w:after="0" w:afterAutospacing="0"/>
        <w:contextualSpacing/>
      </w:pPr>
      <w:r w:rsidRPr="004C69EB">
        <w:t>Незабываемые впечатления оставила у участников коллектива поездка на краевой фестиваль хоров старшего поколения «Серебряные голоса», который прошел 31 августа  в г. Чите  на Площади Декабристов. Участники хора с удовольствием выступили сами, а также познакомились с творчеством многих вокальных коллективов нашего края.</w:t>
      </w:r>
    </w:p>
    <w:p w:rsidR="00C04905" w:rsidRPr="004C69EB" w:rsidRDefault="00C04905" w:rsidP="00C04905">
      <w:pPr>
        <w:pStyle w:val="msonormalbullet3gif"/>
        <w:spacing w:before="0" w:beforeAutospacing="0" w:after="0" w:afterAutospacing="0"/>
        <w:contextualSpacing/>
      </w:pPr>
      <w:r w:rsidRPr="004C69EB">
        <w:t>В период за 2019 год коллектив принял участие в концертных программах посвященных  Международному женскому Дню</w:t>
      </w:r>
      <w:proofErr w:type="gramStart"/>
      <w:r w:rsidRPr="004C69EB">
        <w:t xml:space="preserve"> ,</w:t>
      </w:r>
      <w:proofErr w:type="gramEnd"/>
      <w:r w:rsidRPr="004C69EB">
        <w:t xml:space="preserve"> Дню города, Дню пожилого человека, фестивале патриотической песни «Живи, Россия» посвященном Дню Победы, участие на районном фестивале творческих коллективов старшего поколения, организованного советом ветеранов города Балея.</w:t>
      </w:r>
    </w:p>
    <w:p w:rsidR="00C04905" w:rsidRPr="004C69EB" w:rsidRDefault="00C04905" w:rsidP="00C04905">
      <w:pPr>
        <w:pStyle w:val="msonormalbullet3gif"/>
        <w:spacing w:before="0" w:beforeAutospacing="0" w:after="0" w:afterAutospacing="0"/>
        <w:contextualSpacing/>
      </w:pPr>
      <w:r w:rsidRPr="004C69EB">
        <w:t>Важным моментом в творческой биографии коллектива становится отчетные концерты, посвященные Дню рождения хора ветеранов – это зажигательный концерт с необычным репертуаром, в котором вокальное исполнение дополняли хореографические элементы движения и игра на шумовых инструментах</w:t>
      </w:r>
      <w:proofErr w:type="gramStart"/>
      <w:r w:rsidRPr="004C69EB">
        <w:t>.</w:t>
      </w:r>
      <w:proofErr w:type="gramEnd"/>
      <w:r w:rsidRPr="004C69EB">
        <w:t>\</w:t>
      </w:r>
      <w:proofErr w:type="gramStart"/>
      <w:r w:rsidRPr="004C69EB">
        <w:t>в</w:t>
      </w:r>
      <w:proofErr w:type="gramEnd"/>
      <w:r w:rsidRPr="004C69EB">
        <w:t>переди у коллектива подготовка к новым концертным программам, разучивание репертуара и новые творческие планы.</w:t>
      </w:r>
    </w:p>
    <w:p w:rsidR="00C04905" w:rsidRPr="004C69EB" w:rsidRDefault="00C04905" w:rsidP="00C04905">
      <w:pPr>
        <w:pStyle w:val="msonormalbullet3gif"/>
        <w:spacing w:before="0" w:beforeAutospacing="0" w:after="0" w:afterAutospacing="0"/>
        <w:contextualSpacing/>
      </w:pPr>
      <w:r w:rsidRPr="004C69EB">
        <w:t>Анализ деятельности за прошедший период времени показ, что большое значение в перспективе, будет иметь работа по привлечению в состав хора новых участников и организация с ними индивидуальной работы.</w:t>
      </w:r>
    </w:p>
    <w:p w:rsidR="00C04905" w:rsidRPr="004C69EB" w:rsidRDefault="00C04905" w:rsidP="00C04905">
      <w:pPr>
        <w:pStyle w:val="msonormalbullet3gif"/>
        <w:spacing w:before="0" w:beforeAutospacing="0" w:after="0" w:afterAutospacing="0"/>
        <w:contextualSpacing/>
        <w:jc w:val="both"/>
      </w:pPr>
      <w:r w:rsidRPr="004C69EB">
        <w:t xml:space="preserve">Подбирая современный репертуар, руководитель учитывает возрастные особенности участников ветеранского </w:t>
      </w:r>
      <w:proofErr w:type="gramStart"/>
      <w:r w:rsidRPr="004C69EB">
        <w:t>коллектива</w:t>
      </w:r>
      <w:proofErr w:type="gramEnd"/>
      <w:r w:rsidRPr="004C69EB">
        <w:t xml:space="preserve">  среди, которых есть и инвалиды.</w:t>
      </w:r>
    </w:p>
    <w:p w:rsidR="00C04905" w:rsidRPr="004C69EB" w:rsidRDefault="00C04905" w:rsidP="00C04905">
      <w:pPr>
        <w:pStyle w:val="msonormalbullet3gif"/>
        <w:spacing w:before="0" w:beforeAutospacing="0" w:after="0" w:afterAutospacing="0"/>
        <w:contextualSpacing/>
        <w:jc w:val="both"/>
        <w:rPr>
          <w:rFonts w:eastAsia="Calibri"/>
        </w:rPr>
      </w:pPr>
      <w:r w:rsidRPr="004C69EB">
        <w:t xml:space="preserve">Народных хор «Родник» всегда принимает участие в городских и районных мероприятиях.  </w:t>
      </w:r>
      <w:r w:rsidRPr="004C69EB">
        <w:rPr>
          <w:rFonts w:eastAsia="Calibri"/>
        </w:rPr>
        <w:t>Концерты этого коллектива пользуются популярностью у зрителей.</w:t>
      </w:r>
    </w:p>
    <w:p w:rsidR="00C04905" w:rsidRPr="004C69EB" w:rsidRDefault="00C04905" w:rsidP="00466D2B">
      <w:pPr>
        <w:pStyle w:val="msonormalbullet3gif"/>
        <w:spacing w:before="0" w:beforeAutospacing="0" w:after="0" w:afterAutospacing="0"/>
        <w:contextualSpacing/>
        <w:jc w:val="center"/>
        <w:rPr>
          <w:rFonts w:eastAsia="Calibri"/>
        </w:rPr>
      </w:pPr>
      <w:r w:rsidRPr="004C69EB">
        <w:rPr>
          <w:b/>
        </w:rPr>
        <w:t>Дети и подростки</w:t>
      </w:r>
    </w:p>
    <w:p w:rsidR="00C04905" w:rsidRPr="004C69EB" w:rsidRDefault="00C04905" w:rsidP="00C04905">
      <w:pPr>
        <w:pStyle w:val="msonormalbullet3gif"/>
        <w:spacing w:before="0" w:beforeAutospacing="0" w:after="0" w:afterAutospacing="0"/>
        <w:contextualSpacing/>
        <w:jc w:val="center"/>
        <w:rPr>
          <w:b/>
        </w:rPr>
      </w:pPr>
      <w:r w:rsidRPr="004C69EB">
        <w:rPr>
          <w:b/>
        </w:rPr>
        <w:lastRenderedPageBreak/>
        <w:t>Вокальный ансамбль «Карамельки», руководитель Марина Константиновна Чупрова</w:t>
      </w:r>
    </w:p>
    <w:p w:rsidR="00C04905" w:rsidRPr="004C69EB" w:rsidRDefault="00C04905" w:rsidP="00C04905">
      <w:pPr>
        <w:pStyle w:val="msonormalbullet3gif"/>
        <w:spacing w:before="0" w:beforeAutospacing="0" w:after="0" w:afterAutospacing="0"/>
        <w:contextualSpacing/>
        <w:jc w:val="center"/>
        <w:rPr>
          <w:b/>
        </w:rPr>
      </w:pPr>
    </w:p>
    <w:p w:rsidR="00C04905" w:rsidRPr="004C69EB" w:rsidRDefault="00C04905" w:rsidP="00C04905">
      <w:pPr>
        <w:pStyle w:val="msonormalbullet3gif"/>
        <w:spacing w:before="0" w:beforeAutospacing="0" w:after="0" w:afterAutospacing="0"/>
        <w:contextualSpacing/>
      </w:pPr>
      <w:r w:rsidRPr="004C69EB">
        <w:t>Самодеятельный ансамбль «Карамельки» создан на базе ДК «Горняк» в октябре 2013 г.</w:t>
      </w:r>
    </w:p>
    <w:p w:rsidR="00C04905" w:rsidRPr="004C69EB" w:rsidRDefault="00C04905" w:rsidP="00C04905">
      <w:pPr>
        <w:pStyle w:val="msonormalbullet3gif"/>
        <w:spacing w:before="0" w:beforeAutospacing="0" w:after="0" w:afterAutospacing="0"/>
        <w:contextualSpacing/>
      </w:pPr>
      <w:r w:rsidRPr="004C69EB">
        <w:t>Выявление и поддержка юных талантливых исполнителей – цель деятельности вокальной группы «Карамелька»</w:t>
      </w:r>
    </w:p>
    <w:p w:rsidR="00466D2B" w:rsidRPr="004C69EB" w:rsidRDefault="00C04905" w:rsidP="00466D2B">
      <w:pPr>
        <w:pStyle w:val="msonormalbullet3gif"/>
        <w:spacing w:before="0" w:beforeAutospacing="0" w:after="0" w:afterAutospacing="0"/>
        <w:contextualSpacing/>
      </w:pPr>
      <w:r w:rsidRPr="004C69EB">
        <w:t xml:space="preserve">Вокальный ансамбль находится в постоянном творческом поиске, разучивает новые произведения, занимается хореографией, участвует в различных культурных мероприятиях города, в  концертных программах. Концертная деятельность -  наиболее значимое место в творчестве коллектива. Концерт  результат вокального труда, в котором приобретается сценическое мастерство, артистизм, опыт, уверенность. Концертная деятельность позволяет детям показать ту работу и навык  </w:t>
      </w:r>
      <w:proofErr w:type="spellStart"/>
      <w:r w:rsidRPr="004C69EB">
        <w:t>зананий</w:t>
      </w:r>
      <w:proofErr w:type="spellEnd"/>
      <w:r w:rsidRPr="004C69EB">
        <w:t xml:space="preserve">,  который они получают на протяжении кружковой работы.  Основные творческие направления ансамбля, сольные концерты и участие во всех мероприятиях города. Участники ансамбля  «Карамельки» частые гости дома престарелых « </w:t>
      </w:r>
      <w:proofErr w:type="spellStart"/>
      <w:r w:rsidRPr="004C69EB">
        <w:t>Золотинка</w:t>
      </w:r>
      <w:proofErr w:type="spellEnd"/>
      <w:r w:rsidRPr="004C69EB">
        <w:t xml:space="preserve"> » г. Балей. Принимают участие на информационных  уроках  в  педагогическом колледже  г. Балей. Активно принимает участие в патриотических мероприятиях, фестивале патриотической песни «Живи, Россия», </w:t>
      </w:r>
      <w:proofErr w:type="gramStart"/>
      <w:r w:rsidRPr="004C69EB">
        <w:t>посвященный</w:t>
      </w:r>
      <w:proofErr w:type="gramEnd"/>
      <w:r w:rsidRPr="004C69EB">
        <w:t xml:space="preserve"> 74 годовщине Великой Победы. За  участие коллектив награжден дипломом участника. Юбилейный концерт ансамбля «Карамельки» прошел в день защиты детей. В концертной программе прозвучало 14 песен, в репертуар  песни  патриотические, эстрадные и народные произведения из них исполнение сольное, трио, дуэт. На юбилейный концерт ребятам были приобретены новые концертные костюмы. Выступление концерта снято на видео. В газету «</w:t>
      </w:r>
      <w:proofErr w:type="spellStart"/>
      <w:r w:rsidRPr="004C69EB">
        <w:t>Балейская</w:t>
      </w:r>
      <w:proofErr w:type="spellEnd"/>
      <w:r w:rsidRPr="004C69EB">
        <w:t xml:space="preserve"> новь» опубликована статья «Юбилейный концерт».  Состав  коллектива обновляется</w:t>
      </w:r>
      <w:proofErr w:type="gramStart"/>
      <w:r w:rsidRPr="004C69EB">
        <w:t xml:space="preserve"> ,</w:t>
      </w:r>
      <w:proofErr w:type="gramEnd"/>
      <w:r w:rsidRPr="004C69EB">
        <w:t xml:space="preserve"> возраст участников 11-15 лет. Планируется и в дальнейшем выявление  детей с хорошими вокальными данными.</w:t>
      </w:r>
    </w:p>
    <w:p w:rsidR="00466D2B" w:rsidRPr="004C69EB" w:rsidRDefault="00C04905" w:rsidP="00466D2B">
      <w:pPr>
        <w:pStyle w:val="msonormalbullet3gif"/>
        <w:spacing w:before="0" w:beforeAutospacing="0" w:after="0" w:afterAutospacing="0"/>
        <w:contextualSpacing/>
        <w:jc w:val="center"/>
        <w:rPr>
          <w:b/>
        </w:rPr>
      </w:pPr>
      <w:r w:rsidRPr="004C69EB">
        <w:rPr>
          <w:b/>
        </w:rPr>
        <w:t>Вокальный ансамбль «Веснушки», руководитель Любовь Викторовна Савицкая</w:t>
      </w:r>
    </w:p>
    <w:p w:rsidR="00466D2B" w:rsidRPr="004C69EB" w:rsidRDefault="00C04905" w:rsidP="00466D2B">
      <w:pPr>
        <w:pStyle w:val="msonormalbullet3gif"/>
        <w:spacing w:before="0" w:beforeAutospacing="0" w:after="0" w:afterAutospacing="0"/>
        <w:contextualSpacing/>
      </w:pPr>
      <w:r w:rsidRPr="004C69EB">
        <w:t xml:space="preserve">Участниками вокального ансамбля «Веснушки» являются дети в возрасте от 7 до 9 лет. </w:t>
      </w:r>
    </w:p>
    <w:p w:rsidR="00466D2B" w:rsidRPr="004C69EB" w:rsidRDefault="00C04905" w:rsidP="00466D2B">
      <w:pPr>
        <w:pStyle w:val="msonormalbullet3gif"/>
        <w:spacing w:before="0" w:beforeAutospacing="0" w:after="0" w:afterAutospacing="0"/>
        <w:contextualSpacing/>
      </w:pPr>
      <w:r w:rsidRPr="004C69EB">
        <w:t xml:space="preserve">В настоящее время постоянный состав ансамбля - 12 человек. </w:t>
      </w:r>
    </w:p>
    <w:p w:rsidR="00466D2B" w:rsidRPr="004C69EB" w:rsidRDefault="00C04905" w:rsidP="00466D2B">
      <w:pPr>
        <w:pStyle w:val="msonormalbullet3gif"/>
        <w:spacing w:before="0" w:beforeAutospacing="0" w:after="0" w:afterAutospacing="0"/>
        <w:contextualSpacing/>
      </w:pPr>
      <w:r w:rsidRPr="004C69EB">
        <w:t>Деятельность детского вокального ансамбля «Веснушки» была организована по двум направлениям:</w:t>
      </w:r>
    </w:p>
    <w:p w:rsidR="00466D2B" w:rsidRPr="004C69EB" w:rsidRDefault="00C04905" w:rsidP="00466D2B">
      <w:pPr>
        <w:pStyle w:val="msonormalbullet3gif"/>
        <w:spacing w:before="0" w:beforeAutospacing="0" w:after="0" w:afterAutospacing="0"/>
        <w:contextualSpacing/>
      </w:pPr>
      <w:r w:rsidRPr="004C69EB">
        <w:t xml:space="preserve"> организация и проведение занятий,</w:t>
      </w:r>
    </w:p>
    <w:p w:rsidR="00466D2B" w:rsidRPr="004C69EB" w:rsidRDefault="00C04905" w:rsidP="00466D2B">
      <w:pPr>
        <w:pStyle w:val="msonormalbullet3gif"/>
        <w:spacing w:before="0" w:beforeAutospacing="0" w:after="0" w:afterAutospacing="0"/>
        <w:contextualSpacing/>
      </w:pPr>
      <w:r w:rsidRPr="004C69EB">
        <w:t>концертная деятельность.</w:t>
      </w:r>
    </w:p>
    <w:p w:rsidR="00466D2B" w:rsidRPr="004C69EB" w:rsidRDefault="00C04905" w:rsidP="00466D2B">
      <w:pPr>
        <w:pStyle w:val="msonormalbullet3gif"/>
        <w:spacing w:before="0" w:beforeAutospacing="0" w:after="0" w:afterAutospacing="0"/>
        <w:contextualSpacing/>
      </w:pPr>
      <w:r w:rsidRPr="004C69EB">
        <w:t>Занятия с участниками ансамбля проводились по расписанию в двух подгруппах, в соответствии с занятостью детей в общеобразовательной школе, три раза в неделю по 1,5 академических часа.</w:t>
      </w:r>
    </w:p>
    <w:p w:rsidR="00346658" w:rsidRPr="004C69EB" w:rsidRDefault="00C04905" w:rsidP="00346658">
      <w:pPr>
        <w:pStyle w:val="msonormalbullet3gif"/>
        <w:spacing w:before="0" w:beforeAutospacing="0" w:after="0" w:afterAutospacing="0"/>
        <w:contextualSpacing/>
      </w:pPr>
      <w:r w:rsidRPr="004C69EB">
        <w:t>Цель занятия – разностороннее развитие творческих способностей детей, поэтому они условно поделены на три вида:</w:t>
      </w:r>
    </w:p>
    <w:p w:rsidR="00346658" w:rsidRPr="004C69EB" w:rsidRDefault="00C04905" w:rsidP="00346658">
      <w:pPr>
        <w:pStyle w:val="msonormalbullet3gif"/>
        <w:spacing w:before="0" w:beforeAutospacing="0" w:after="0" w:afterAutospacing="0"/>
        <w:contextualSpacing/>
      </w:pPr>
      <w:r w:rsidRPr="004C69EB">
        <w:t>развивающие занятия, - репетиционные занятия, - информационные занятия.</w:t>
      </w:r>
    </w:p>
    <w:p w:rsidR="00346658" w:rsidRPr="004C69EB" w:rsidRDefault="00C04905" w:rsidP="00346658">
      <w:pPr>
        <w:pStyle w:val="msonormalbullet3gif"/>
        <w:spacing w:before="0" w:beforeAutospacing="0" w:after="0" w:afterAutospacing="0"/>
        <w:contextualSpacing/>
      </w:pPr>
      <w:r w:rsidRPr="004C69EB">
        <w:t>Концертная деятельность предполагает: - проведение отчетных концертов, проведение сольных концертов коллектива, участие в творческих мероприятиях учреждений культуры города и района, сотрудничество с образовательными учреждениями культуры.</w:t>
      </w:r>
    </w:p>
    <w:p w:rsidR="00346658" w:rsidRPr="004C69EB" w:rsidRDefault="00C04905" w:rsidP="00346658">
      <w:pPr>
        <w:pStyle w:val="msonormalbullet3gif"/>
        <w:spacing w:before="0" w:beforeAutospacing="0" w:after="0" w:afterAutospacing="0"/>
        <w:contextualSpacing/>
      </w:pPr>
      <w:r w:rsidRPr="004C69EB">
        <w:t>За прошедший период вокальный ансамбль «Веснушки» активно принимал участие в районных и городских мероприятиях, выдал 7 сольных концертов – это театрализованные программы  на разные темы:</w:t>
      </w:r>
    </w:p>
    <w:p w:rsidR="00346658" w:rsidRPr="004C69EB" w:rsidRDefault="00C04905" w:rsidP="00346658">
      <w:pPr>
        <w:pStyle w:val="msonormalbullet3gif"/>
        <w:spacing w:before="0" w:beforeAutospacing="0" w:after="0" w:afterAutospacing="0"/>
        <w:contextualSpacing/>
      </w:pPr>
      <w:r w:rsidRPr="004C69EB">
        <w:t xml:space="preserve">концертная  программа под названием «Зимние картинки», посвящена самому волшебному времени года. В программе были представлены выступления ансамбля, сольные вокальные номера и художественное чтение участников коллектива. Оценить творчество </w:t>
      </w:r>
      <w:r w:rsidRPr="004C69EB">
        <w:lastRenderedPageBreak/>
        <w:t>юных талантов пришли учащиеся начальной школы № 3, воспитанники дошкольных образовательных учреждений г. Балея, родители, студенты педагогического колледжа и простые любители детского творчества.</w:t>
      </w:r>
    </w:p>
    <w:p w:rsidR="00346658" w:rsidRPr="004C69EB" w:rsidRDefault="00C04905" w:rsidP="00346658">
      <w:pPr>
        <w:pStyle w:val="msonormalbullet3gif"/>
        <w:spacing w:before="0" w:beforeAutospacing="0" w:after="0" w:afterAutospacing="0"/>
        <w:contextualSpacing/>
      </w:pPr>
      <w:proofErr w:type="gramStart"/>
      <w:r w:rsidRPr="004C69EB">
        <w:t>п</w:t>
      </w:r>
      <w:proofErr w:type="gramEnd"/>
      <w:r w:rsidRPr="004C69EB">
        <w:t xml:space="preserve">рограмма « Весеннее настроение» в виде творческого отчета о работе ансамбля, в ней было представлено все, чем занимаются его участники на занятиях, гастролях, конкурсах и в свободное время. Отработав программу для городских жителей, приняли решение </w:t>
      </w:r>
      <w:proofErr w:type="gramStart"/>
      <w:r w:rsidRPr="004C69EB">
        <w:t>выезде</w:t>
      </w:r>
      <w:proofErr w:type="gramEnd"/>
      <w:r w:rsidRPr="004C69EB">
        <w:t xml:space="preserve"> в район. Новой площадкой для ребят стал Сельский Дом культуры с. </w:t>
      </w:r>
      <w:proofErr w:type="spellStart"/>
      <w:r w:rsidRPr="004C69EB">
        <w:t>Казаковский</w:t>
      </w:r>
      <w:proofErr w:type="spellEnd"/>
      <w:r w:rsidRPr="004C69EB">
        <w:t xml:space="preserve">  Промысел.</w:t>
      </w:r>
    </w:p>
    <w:p w:rsidR="00346658" w:rsidRPr="004C69EB" w:rsidRDefault="00C04905" w:rsidP="00346658">
      <w:pPr>
        <w:pStyle w:val="msonormalbullet3gif"/>
        <w:spacing w:before="0" w:beforeAutospacing="0" w:after="0" w:afterAutospacing="0"/>
        <w:contextualSpacing/>
      </w:pPr>
      <w:r w:rsidRPr="004C69EB">
        <w:t>творчество великого русского композитора Петра Ильича Чайковского стало новой сольной программой ансамбля «Веснушки» в нее вошли вокальные и хореографические номера, номера шумового оркестра. Все виды деятельности были с интересом освоены участниками ансамбля.</w:t>
      </w:r>
    </w:p>
    <w:p w:rsidR="00346658" w:rsidRPr="004C69EB" w:rsidRDefault="00C04905" w:rsidP="00346658">
      <w:pPr>
        <w:pStyle w:val="msonormalbullet3gif"/>
        <w:spacing w:before="0" w:beforeAutospacing="0" w:after="0" w:afterAutospacing="0"/>
        <w:contextualSpacing/>
      </w:pPr>
      <w:r w:rsidRPr="004C69EB">
        <w:t>В краевом конкурсе «Я – Талант» проводимый по линии Министерства Образования науки и молодежной политики Забайкальского края. Участники ансамбля получили Диплом 1 степени в номинации «эстрадный вокал», категория от 6 до 9 лет. Коллектив награжден Благодарственными письмами  за участие в фестивале патриотической песни и творческую работу ко Дню защиты детей.</w:t>
      </w:r>
    </w:p>
    <w:p w:rsidR="00346658" w:rsidRPr="004C69EB" w:rsidRDefault="00C04905" w:rsidP="00346658">
      <w:pPr>
        <w:pStyle w:val="msonormalbullet3gif"/>
        <w:spacing w:before="0" w:beforeAutospacing="0" w:after="0" w:afterAutospacing="0"/>
        <w:contextualSpacing/>
      </w:pPr>
      <w:r w:rsidRPr="004C69EB">
        <w:t xml:space="preserve">Традиционно участники принимают участие в праздничных развлекательных программах посвященных Дню пожилого человека, Дню матери. Привычной стала для артистов сцена Педагогического  колледжа участники ансамбля приняли участие в информационной программе «Сила </w:t>
      </w:r>
      <w:proofErr w:type="gramStart"/>
      <w:r w:rsidRPr="004C69EB">
        <w:t>духа-Держава</w:t>
      </w:r>
      <w:proofErr w:type="gramEnd"/>
      <w:r w:rsidRPr="004C69EB">
        <w:t xml:space="preserve"> Российская», исполнив для преподавателей и студентов колледжа песни о России.</w:t>
      </w:r>
    </w:p>
    <w:p w:rsidR="00466D2B" w:rsidRPr="004C69EB" w:rsidRDefault="00C04905" w:rsidP="00346658">
      <w:pPr>
        <w:pStyle w:val="msonormalbullet3gif"/>
        <w:spacing w:before="0" w:beforeAutospacing="0" w:after="0" w:afterAutospacing="0"/>
        <w:contextualSpacing/>
        <w:rPr>
          <w:b/>
        </w:rPr>
      </w:pPr>
      <w:r w:rsidRPr="004C69EB">
        <w:t>Анализируя работу за прошедший год, нужно отметить, что активная концертная деятельность и систематические занятия создают необходимые условия для творческой самореализации детей, способствуют мотивации к занятиям вокально-хоровым  пением.</w:t>
      </w:r>
    </w:p>
    <w:p w:rsidR="00C04905" w:rsidRPr="004C69EB" w:rsidRDefault="00C04905" w:rsidP="00466D2B">
      <w:pPr>
        <w:pStyle w:val="msobodytextbullet2gif"/>
        <w:contextualSpacing/>
        <w:jc w:val="center"/>
      </w:pPr>
      <w:r w:rsidRPr="004C69EB">
        <w:rPr>
          <w:b/>
        </w:rPr>
        <w:t>Хореографическая студия «</w:t>
      </w:r>
      <w:r w:rsidRPr="004C69EB">
        <w:rPr>
          <w:b/>
          <w:lang w:bidi="en-US"/>
        </w:rPr>
        <w:t xml:space="preserve">Радуга», руководитель Надежда Игоревна </w:t>
      </w:r>
      <w:proofErr w:type="spellStart"/>
      <w:r w:rsidRPr="004C69EB">
        <w:rPr>
          <w:b/>
          <w:lang w:bidi="en-US"/>
        </w:rPr>
        <w:t>Азёма</w:t>
      </w:r>
      <w:proofErr w:type="spellEnd"/>
    </w:p>
    <w:p w:rsidR="00C04905" w:rsidRPr="004C69EB" w:rsidRDefault="00C04905" w:rsidP="00C04905">
      <w:pPr>
        <w:pStyle w:val="FR5"/>
        <w:spacing w:before="0" w:line="276" w:lineRule="auto"/>
        <w:ind w:left="0"/>
        <w:jc w:val="both"/>
        <w:rPr>
          <w:rFonts w:ascii="Times New Roman" w:hAnsi="Times New Roman" w:cs="Times New Roman"/>
          <w:sz w:val="24"/>
          <w:szCs w:val="24"/>
        </w:rPr>
      </w:pPr>
      <w:r w:rsidRPr="004C69EB">
        <w:rPr>
          <w:rFonts w:ascii="Times New Roman" w:hAnsi="Times New Roman" w:cs="Times New Roman"/>
          <w:sz w:val="24"/>
          <w:szCs w:val="24"/>
        </w:rPr>
        <w:t>Целью хореографической студии «Радуга» является развитие индивидуальных способностей участников. Занятия включали в себя беседы из истории танца, виды танцев, их происхождение, особенности, направления характера, к</w:t>
      </w:r>
      <w:r w:rsidR="00346658" w:rsidRPr="004C69EB">
        <w:rPr>
          <w:rFonts w:ascii="Times New Roman" w:hAnsi="Times New Roman" w:cs="Times New Roman"/>
          <w:sz w:val="24"/>
          <w:szCs w:val="24"/>
        </w:rPr>
        <w:t xml:space="preserve">остюм. Слушали музыкальные </w:t>
      </w:r>
      <w:proofErr w:type="gramStart"/>
      <w:r w:rsidR="00346658" w:rsidRPr="004C69EB">
        <w:rPr>
          <w:rFonts w:ascii="Times New Roman" w:hAnsi="Times New Roman" w:cs="Times New Roman"/>
          <w:sz w:val="24"/>
          <w:szCs w:val="24"/>
        </w:rPr>
        <w:t>компо</w:t>
      </w:r>
      <w:r w:rsidRPr="004C69EB">
        <w:rPr>
          <w:rFonts w:ascii="Times New Roman" w:hAnsi="Times New Roman" w:cs="Times New Roman"/>
          <w:sz w:val="24"/>
          <w:szCs w:val="24"/>
        </w:rPr>
        <w:t>зиции</w:t>
      </w:r>
      <w:proofErr w:type="gramEnd"/>
      <w:r w:rsidRPr="004C69EB">
        <w:rPr>
          <w:rFonts w:ascii="Times New Roman" w:hAnsi="Times New Roman" w:cs="Times New Roman"/>
          <w:sz w:val="24"/>
          <w:szCs w:val="24"/>
        </w:rPr>
        <w:t xml:space="preserve"> выявляли характер музыки, ритм, темп, выполняли игровые упражнения на развитие осанки, мелкой моторики, внимания, гибкости. Разучивали танцевальные миниатюры, танцевальные номера. В процессе учебных занятий участники принимали активное участие в мероприятиях: </w:t>
      </w:r>
    </w:p>
    <w:p w:rsidR="00C04905" w:rsidRPr="004C69EB" w:rsidRDefault="00C04905" w:rsidP="00C04905">
      <w:pPr>
        <w:pStyle w:val="FR5"/>
        <w:spacing w:before="0" w:line="276" w:lineRule="auto"/>
        <w:ind w:left="0"/>
        <w:rPr>
          <w:rFonts w:ascii="Times New Roman" w:hAnsi="Times New Roman" w:cs="Times New Roman"/>
          <w:sz w:val="24"/>
          <w:szCs w:val="24"/>
        </w:rPr>
      </w:pPr>
      <w:r w:rsidRPr="004C69EB">
        <w:rPr>
          <w:rFonts w:ascii="Times New Roman" w:hAnsi="Times New Roman" w:cs="Times New Roman"/>
          <w:sz w:val="24"/>
          <w:szCs w:val="24"/>
        </w:rPr>
        <w:t>- районный фестиваль «Живи танцуя»,</w:t>
      </w:r>
    </w:p>
    <w:p w:rsidR="00C04905" w:rsidRPr="004C69EB" w:rsidRDefault="00C04905" w:rsidP="00C04905">
      <w:pPr>
        <w:pStyle w:val="FR5"/>
        <w:spacing w:before="0" w:line="276" w:lineRule="auto"/>
        <w:ind w:left="0"/>
        <w:jc w:val="both"/>
        <w:rPr>
          <w:rFonts w:ascii="Times New Roman" w:hAnsi="Times New Roman" w:cs="Times New Roman"/>
          <w:sz w:val="24"/>
          <w:szCs w:val="24"/>
        </w:rPr>
      </w:pPr>
      <w:r w:rsidRPr="004C69EB">
        <w:rPr>
          <w:rFonts w:ascii="Times New Roman" w:hAnsi="Times New Roman" w:cs="Times New Roman"/>
          <w:sz w:val="24"/>
          <w:szCs w:val="24"/>
        </w:rPr>
        <w:t xml:space="preserve">-  </w:t>
      </w:r>
      <w:proofErr w:type="gramStart"/>
      <w:r w:rsidRPr="004C69EB">
        <w:rPr>
          <w:rFonts w:ascii="Times New Roman" w:hAnsi="Times New Roman" w:cs="Times New Roman"/>
          <w:sz w:val="24"/>
          <w:szCs w:val="24"/>
        </w:rPr>
        <w:t>празднике</w:t>
      </w:r>
      <w:proofErr w:type="gramEnd"/>
      <w:r w:rsidRPr="004C69EB">
        <w:rPr>
          <w:rFonts w:ascii="Times New Roman" w:hAnsi="Times New Roman" w:cs="Times New Roman"/>
          <w:sz w:val="24"/>
          <w:szCs w:val="24"/>
        </w:rPr>
        <w:t xml:space="preserve">  Масленица, День защиты детей, День Матери, «По следам Деда Мороза», День города,</w:t>
      </w:r>
    </w:p>
    <w:p w:rsidR="00C04905" w:rsidRPr="004C69EB" w:rsidRDefault="00C04905" w:rsidP="00C04905">
      <w:pPr>
        <w:pStyle w:val="FR5"/>
        <w:spacing w:before="0" w:line="276" w:lineRule="auto"/>
        <w:ind w:left="0"/>
        <w:jc w:val="both"/>
        <w:rPr>
          <w:rFonts w:ascii="Times New Roman" w:hAnsi="Times New Roman" w:cs="Times New Roman"/>
          <w:sz w:val="24"/>
          <w:szCs w:val="24"/>
        </w:rPr>
      </w:pPr>
      <w:r w:rsidRPr="004C69EB">
        <w:rPr>
          <w:rFonts w:ascii="Times New Roman" w:hAnsi="Times New Roman" w:cs="Times New Roman"/>
          <w:sz w:val="24"/>
          <w:szCs w:val="24"/>
        </w:rPr>
        <w:t xml:space="preserve">-  отчетном </w:t>
      </w:r>
      <w:proofErr w:type="gramStart"/>
      <w:r w:rsidRPr="004C69EB">
        <w:rPr>
          <w:rFonts w:ascii="Times New Roman" w:hAnsi="Times New Roman" w:cs="Times New Roman"/>
          <w:sz w:val="24"/>
          <w:szCs w:val="24"/>
        </w:rPr>
        <w:t>концерте</w:t>
      </w:r>
      <w:proofErr w:type="gramEnd"/>
      <w:r w:rsidRPr="004C69EB">
        <w:rPr>
          <w:rFonts w:ascii="Times New Roman" w:hAnsi="Times New Roman" w:cs="Times New Roman"/>
          <w:sz w:val="24"/>
          <w:szCs w:val="24"/>
        </w:rPr>
        <w:t xml:space="preserve">  вокальной группы «Карамелька».</w:t>
      </w:r>
    </w:p>
    <w:p w:rsidR="00C04905" w:rsidRPr="004C69EB" w:rsidRDefault="00C04905" w:rsidP="00C04905">
      <w:pPr>
        <w:pStyle w:val="FR5"/>
        <w:spacing w:before="0" w:line="276" w:lineRule="auto"/>
        <w:ind w:left="0"/>
        <w:rPr>
          <w:rFonts w:ascii="Times New Roman" w:hAnsi="Times New Roman" w:cs="Times New Roman"/>
          <w:sz w:val="24"/>
          <w:szCs w:val="24"/>
        </w:rPr>
      </w:pPr>
      <w:r w:rsidRPr="004C69EB">
        <w:rPr>
          <w:rFonts w:ascii="Times New Roman" w:hAnsi="Times New Roman" w:cs="Times New Roman"/>
          <w:sz w:val="24"/>
          <w:szCs w:val="24"/>
        </w:rPr>
        <w:t xml:space="preserve"> Выступления хореографической студии «Радуга» имеется на видео и фото ДК «Горняк»</w:t>
      </w:r>
    </w:p>
    <w:p w:rsidR="00C04905" w:rsidRPr="004C69EB" w:rsidRDefault="00C04905" w:rsidP="00C04905">
      <w:pPr>
        <w:pStyle w:val="FR5"/>
        <w:spacing w:before="0" w:line="276" w:lineRule="auto"/>
        <w:ind w:left="0"/>
        <w:jc w:val="both"/>
        <w:rPr>
          <w:rFonts w:ascii="Times New Roman" w:hAnsi="Times New Roman" w:cs="Times New Roman"/>
          <w:sz w:val="24"/>
          <w:szCs w:val="24"/>
        </w:rPr>
      </w:pPr>
      <w:r w:rsidRPr="004C69EB">
        <w:rPr>
          <w:rFonts w:ascii="Times New Roman" w:hAnsi="Times New Roman" w:cs="Times New Roman"/>
          <w:sz w:val="24"/>
          <w:szCs w:val="24"/>
        </w:rPr>
        <w:t>Всего в студии занимается 55 человек, это 3 разновозрастные группы</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младшая группа (7-10лет); средняя группа (11-13лет); старшая группа (14 – 17 лет)</w:t>
      </w:r>
    </w:p>
    <w:p w:rsidR="00C04905" w:rsidRPr="004C69EB" w:rsidRDefault="00C04905" w:rsidP="00466D2B">
      <w:pPr>
        <w:pStyle w:val="msonormalbullet2gif"/>
        <w:spacing w:before="0" w:beforeAutospacing="0" w:after="0" w:afterAutospacing="0"/>
        <w:contextualSpacing/>
        <w:jc w:val="center"/>
        <w:rPr>
          <w:b/>
          <w:lang w:bidi="en-US"/>
        </w:rPr>
      </w:pPr>
      <w:r w:rsidRPr="004C69EB">
        <w:rPr>
          <w:b/>
          <w:lang w:bidi="en-US"/>
        </w:rPr>
        <w:t>Хореографическая студия  «</w:t>
      </w:r>
      <w:proofErr w:type="spellStart"/>
      <w:r w:rsidRPr="004C69EB">
        <w:rPr>
          <w:b/>
          <w:lang w:bidi="en-US"/>
        </w:rPr>
        <w:t>Дежавю</w:t>
      </w:r>
      <w:proofErr w:type="spellEnd"/>
      <w:r w:rsidRPr="004C69EB">
        <w:rPr>
          <w:b/>
          <w:lang w:bidi="en-US"/>
        </w:rPr>
        <w:t xml:space="preserve">», руководитель Анна Александровна </w:t>
      </w:r>
      <w:proofErr w:type="spellStart"/>
      <w:r w:rsidRPr="004C69EB">
        <w:rPr>
          <w:b/>
          <w:lang w:bidi="en-US"/>
        </w:rPr>
        <w:t>Лоч</w:t>
      </w:r>
      <w:proofErr w:type="spellEnd"/>
    </w:p>
    <w:p w:rsidR="00C04905" w:rsidRPr="004C69EB" w:rsidRDefault="00C04905" w:rsidP="00C04905">
      <w:pPr>
        <w:pStyle w:val="msonormalbullet2gif"/>
        <w:spacing w:before="0" w:beforeAutospacing="0" w:after="0" w:afterAutospacing="0"/>
        <w:contextualSpacing/>
        <w:jc w:val="center"/>
        <w:rPr>
          <w:b/>
          <w:lang w:bidi="en-US"/>
        </w:rPr>
      </w:pPr>
    </w:p>
    <w:p w:rsidR="00C04905" w:rsidRPr="004C69EB" w:rsidRDefault="00C04905" w:rsidP="00C04905">
      <w:pPr>
        <w:pStyle w:val="msonormalbullet2gif"/>
        <w:spacing w:before="0" w:beforeAutospacing="0" w:after="0" w:afterAutospacing="0"/>
        <w:contextualSpacing/>
        <w:rPr>
          <w:lang w:bidi="en-US"/>
        </w:rPr>
      </w:pPr>
      <w:r w:rsidRPr="004C69EB">
        <w:rPr>
          <w:lang w:bidi="en-US"/>
        </w:rPr>
        <w:lastRenderedPageBreak/>
        <w:t>Деятельность танцевального коллектива «</w:t>
      </w:r>
      <w:proofErr w:type="spellStart"/>
      <w:r w:rsidRPr="004C69EB">
        <w:rPr>
          <w:lang w:bidi="en-US"/>
        </w:rPr>
        <w:t>Дежавю</w:t>
      </w:r>
      <w:proofErr w:type="spellEnd"/>
      <w:r w:rsidRPr="004C69EB">
        <w:rPr>
          <w:lang w:bidi="en-US"/>
        </w:rPr>
        <w:t xml:space="preserve">» осуществляется на основе разработанной программы. Занятия проводятся три раза в неделю, где участники кружка осваивают навыки и элементы танцев различной направленности. </w:t>
      </w:r>
    </w:p>
    <w:p w:rsidR="00C04905" w:rsidRPr="004C69EB" w:rsidRDefault="00C04905" w:rsidP="00C04905">
      <w:pPr>
        <w:pStyle w:val="msonormalbullet2gif"/>
        <w:spacing w:before="0" w:beforeAutospacing="0" w:after="0" w:afterAutospacing="0"/>
        <w:contextualSpacing/>
        <w:jc w:val="both"/>
      </w:pPr>
      <w:r w:rsidRPr="004C69EB">
        <w:t>Год создания коллектива в 2014 г. Число участников 12 человек.</w:t>
      </w:r>
    </w:p>
    <w:p w:rsidR="00C04905" w:rsidRPr="004C69EB" w:rsidRDefault="00C04905" w:rsidP="00C04905">
      <w:pPr>
        <w:pStyle w:val="msonormalbullet2gif"/>
        <w:spacing w:before="0" w:beforeAutospacing="0" w:after="0" w:afterAutospacing="0"/>
        <w:contextualSpacing/>
        <w:rPr>
          <w:lang w:bidi="en-US"/>
        </w:rPr>
      </w:pPr>
      <w:r w:rsidRPr="004C69EB">
        <w:t>Танцевальный коллектив «</w:t>
      </w:r>
      <w:proofErr w:type="spellStart"/>
      <w:r w:rsidRPr="004C69EB">
        <w:t>Дежавю</w:t>
      </w:r>
      <w:proofErr w:type="spellEnd"/>
      <w:r w:rsidRPr="004C69EB">
        <w:t xml:space="preserve">» является активным участником всех проводимых мероприятий в ДК «Горняк». Ежегодно принимают активное участие в традиционном конкурсе, посвящённом Международному Дню Танца, </w:t>
      </w:r>
      <w:r w:rsidRPr="004C69EB">
        <w:rPr>
          <w:lang w:bidi="en-US"/>
        </w:rPr>
        <w:t xml:space="preserve"> коллектив принял участие в празднике «День независимости России» с программой флэш-моб, программе танцевальный марафон «</w:t>
      </w:r>
      <w:proofErr w:type="spellStart"/>
      <w:r w:rsidRPr="004C69EB">
        <w:rPr>
          <w:lang w:bidi="en-US"/>
        </w:rPr>
        <w:t>Стартин</w:t>
      </w:r>
      <w:proofErr w:type="spellEnd"/>
      <w:r w:rsidRPr="004C69EB">
        <w:rPr>
          <w:lang w:bidi="en-US"/>
        </w:rPr>
        <w:t xml:space="preserve"> 2019. Новый сезон».</w:t>
      </w:r>
    </w:p>
    <w:p w:rsidR="00C04905" w:rsidRPr="004C69EB" w:rsidRDefault="00C04905" w:rsidP="00C04905">
      <w:pPr>
        <w:pStyle w:val="msonormalbullet2gif"/>
        <w:spacing w:before="0" w:beforeAutospacing="0" w:after="0" w:afterAutospacing="0"/>
        <w:contextualSpacing/>
        <w:jc w:val="both"/>
      </w:pPr>
    </w:p>
    <w:p w:rsidR="00C04905" w:rsidRPr="004C69EB" w:rsidRDefault="00C04905" w:rsidP="00C04905">
      <w:pPr>
        <w:pStyle w:val="msonormalbullet2gif"/>
        <w:spacing w:before="0" w:beforeAutospacing="0" w:after="0" w:afterAutospacing="0"/>
        <w:ind w:left="567"/>
        <w:contextualSpacing/>
        <w:jc w:val="center"/>
        <w:rPr>
          <w:b/>
        </w:rPr>
      </w:pPr>
      <w:r w:rsidRPr="004C69EB">
        <w:rPr>
          <w:b/>
        </w:rPr>
        <w:t>Молодёжная театральная студия «Маска», руководитель Мария Андреевна Фомичева.</w:t>
      </w:r>
    </w:p>
    <w:p w:rsidR="00C04905" w:rsidRPr="004C69EB" w:rsidRDefault="00C04905" w:rsidP="00C04905">
      <w:pPr>
        <w:pStyle w:val="msonormalbullet2gif"/>
        <w:spacing w:before="0" w:beforeAutospacing="0" w:after="0" w:afterAutospacing="0"/>
        <w:ind w:left="567"/>
        <w:contextualSpacing/>
        <w:jc w:val="center"/>
        <w:rPr>
          <w:b/>
        </w:rPr>
      </w:pPr>
    </w:p>
    <w:p w:rsidR="00C04905" w:rsidRPr="004C69EB" w:rsidRDefault="00C04905" w:rsidP="00C04905">
      <w:pPr>
        <w:pStyle w:val="msonormalbullet2gif"/>
        <w:spacing w:before="0" w:beforeAutospacing="0" w:after="0" w:afterAutospacing="0"/>
        <w:contextualSpacing/>
      </w:pPr>
      <w:r w:rsidRPr="004C69EB">
        <w:t xml:space="preserve">В отчетный период театральная студия «Маска» в соответствии с рабочей программой осуществляла поставленную цель – приобщение участников к театральному искусству через создание постановок, спектаклей, театрализаций и организацию работы театрального коллектива. </w:t>
      </w:r>
    </w:p>
    <w:p w:rsidR="00C04905" w:rsidRPr="004C69EB" w:rsidRDefault="00C04905" w:rsidP="00C04905">
      <w:pPr>
        <w:pStyle w:val="msonormalbullet2gif"/>
        <w:spacing w:before="0" w:beforeAutospacing="0" w:after="0" w:afterAutospacing="0"/>
        <w:contextualSpacing/>
      </w:pPr>
      <w:r w:rsidRPr="004C69EB">
        <w:t xml:space="preserve">К открытию года театра в России театральной студией «Маска» подготовлен спектакль «Маленький принц» по мотивам Антуана де </w:t>
      </w:r>
      <w:proofErr w:type="spellStart"/>
      <w:proofErr w:type="gramStart"/>
      <w:r w:rsidRPr="004C69EB">
        <w:t>Сент</w:t>
      </w:r>
      <w:proofErr w:type="spellEnd"/>
      <w:proofErr w:type="gramEnd"/>
      <w:r w:rsidRPr="004C69EB">
        <w:t xml:space="preserve"> Экзюпери. Это объемная коллективная работа  - показатель сплоченности и результативности молодежного творческого коллектива. В отчетный период участниками театральной студии «Маска» были подготовлены и проведены мастер класс по технике постановки театра света и тени «Волшебный свет», приуроченных к году театра России. Были созданы и подобраны реквизиты для театральных постановок в стиле «театр света и тени» (экран, освещение, силуэты персонажей).</w:t>
      </w:r>
    </w:p>
    <w:p w:rsidR="00C04905" w:rsidRPr="004C69EB" w:rsidRDefault="00C04905" w:rsidP="00C04905">
      <w:pPr>
        <w:pStyle w:val="msonormalbullet2gif"/>
        <w:spacing w:before="0" w:beforeAutospacing="0" w:after="0" w:afterAutospacing="0"/>
        <w:contextualSpacing/>
      </w:pPr>
      <w:r w:rsidRPr="004C69EB">
        <w:t>Детской группой младшего школьного возраста подготовлен спектакль «Волшебная красная шапочка». Для детей премьера спектакля послужила стартом в волшебный мир драматического искусства.</w:t>
      </w:r>
    </w:p>
    <w:p w:rsidR="00C04905" w:rsidRPr="004C69EB" w:rsidRDefault="00C04905" w:rsidP="00C04905">
      <w:pPr>
        <w:pStyle w:val="msonormalbullet2gif"/>
        <w:spacing w:before="0" w:beforeAutospacing="0" w:after="0" w:afterAutospacing="0"/>
        <w:contextualSpacing/>
      </w:pPr>
      <w:r w:rsidRPr="004C69EB">
        <w:t>Участниками театрального  коллектива подготовлена пантомима и эпиграф-приветствие для праздничного концерта, посвященного Дню Матери, приняли участие в народном празднике «Прощай, Гулена Масленица», театрализованном концерте «</w:t>
      </w:r>
      <w:proofErr w:type="gramStart"/>
      <w:r w:rsidRPr="004C69EB">
        <w:t>Живи</w:t>
      </w:r>
      <w:proofErr w:type="gramEnd"/>
      <w:r w:rsidRPr="004C69EB">
        <w:t xml:space="preserve"> танцуя», в отчетном концерте вокального ансамбля «Карамелька».</w:t>
      </w:r>
    </w:p>
    <w:p w:rsidR="00C04905" w:rsidRPr="004C69EB" w:rsidRDefault="00C04905" w:rsidP="00C04905">
      <w:pPr>
        <w:pStyle w:val="msonormalbullet2gif"/>
        <w:spacing w:before="0" w:beforeAutospacing="0" w:after="0" w:afterAutospacing="0"/>
        <w:contextualSpacing/>
      </w:pPr>
    </w:p>
    <w:p w:rsidR="00C04905" w:rsidRPr="004C69EB" w:rsidRDefault="00C04905" w:rsidP="00C04905">
      <w:pPr>
        <w:spacing w:after="0"/>
        <w:jc w:val="center"/>
        <w:rPr>
          <w:rFonts w:ascii="Times New Roman" w:hAnsi="Times New Roman"/>
          <w:b/>
          <w:sz w:val="24"/>
          <w:szCs w:val="24"/>
        </w:rPr>
      </w:pPr>
      <w:r w:rsidRPr="004C69EB">
        <w:rPr>
          <w:rFonts w:ascii="Times New Roman" w:hAnsi="Times New Roman"/>
          <w:b/>
          <w:sz w:val="24"/>
          <w:szCs w:val="24"/>
        </w:rPr>
        <w:t xml:space="preserve">Кукольный кружок  «Марионетки» руководитель  Елена Сергеевна </w:t>
      </w:r>
      <w:proofErr w:type="spellStart"/>
      <w:r w:rsidRPr="004C69EB">
        <w:rPr>
          <w:rFonts w:ascii="Times New Roman" w:hAnsi="Times New Roman"/>
          <w:b/>
          <w:sz w:val="24"/>
          <w:szCs w:val="24"/>
        </w:rPr>
        <w:t>Букатич</w:t>
      </w:r>
      <w:proofErr w:type="spellEnd"/>
    </w:p>
    <w:p w:rsidR="00C04905" w:rsidRPr="004C69EB" w:rsidRDefault="00C04905" w:rsidP="00C04905">
      <w:pPr>
        <w:spacing w:after="0"/>
        <w:jc w:val="center"/>
        <w:rPr>
          <w:rFonts w:ascii="Times New Roman" w:hAnsi="Times New Roman"/>
          <w:b/>
          <w:sz w:val="24"/>
          <w:szCs w:val="24"/>
        </w:rPr>
      </w:pPr>
    </w:p>
    <w:p w:rsidR="00C04905" w:rsidRPr="004C69EB" w:rsidRDefault="00C04905" w:rsidP="00C04905">
      <w:pPr>
        <w:spacing w:after="0"/>
        <w:rPr>
          <w:rFonts w:ascii="Times New Roman" w:hAnsi="Times New Roman"/>
          <w:sz w:val="24"/>
          <w:szCs w:val="24"/>
        </w:rPr>
      </w:pPr>
      <w:r w:rsidRPr="004C69EB">
        <w:rPr>
          <w:rFonts w:ascii="Times New Roman" w:hAnsi="Times New Roman"/>
          <w:sz w:val="24"/>
          <w:szCs w:val="24"/>
        </w:rPr>
        <w:t xml:space="preserve">Занятие таким видом театральной  деятельности как кукольный театр, ребенок может воспитать в себе творческие и человеческие качества. Дети – самые лучшие актеры, поскольку они непосредственны, активны, эмоциональны. Игра для них – естественная потребность. </w:t>
      </w:r>
      <w:r w:rsidRPr="004C69EB">
        <w:rPr>
          <w:rFonts w:ascii="Times New Roman" w:hAnsi="Times New Roman"/>
          <w:sz w:val="24"/>
          <w:szCs w:val="24"/>
        </w:rPr>
        <w:tab/>
        <w:t>В течение  года с детьми были подготовлены и поставлены кукольные спектакли:</w:t>
      </w:r>
    </w:p>
    <w:p w:rsidR="00C04905" w:rsidRPr="004C69EB" w:rsidRDefault="00C04905" w:rsidP="00C04905">
      <w:pPr>
        <w:spacing w:after="0"/>
        <w:rPr>
          <w:rFonts w:ascii="Times New Roman" w:hAnsi="Times New Roman"/>
          <w:sz w:val="24"/>
          <w:szCs w:val="24"/>
        </w:rPr>
      </w:pPr>
      <w:r w:rsidRPr="004C69EB">
        <w:rPr>
          <w:rFonts w:ascii="Times New Roman" w:hAnsi="Times New Roman"/>
          <w:sz w:val="24"/>
          <w:szCs w:val="24"/>
        </w:rPr>
        <w:t>- кукольный спектакль «Вежливость», «Зайка, Ёлка и кот под новый год», «</w:t>
      </w:r>
      <w:proofErr w:type="spellStart"/>
      <w:r w:rsidRPr="004C69EB">
        <w:rPr>
          <w:rFonts w:ascii="Times New Roman" w:hAnsi="Times New Roman"/>
          <w:sz w:val="24"/>
          <w:szCs w:val="24"/>
        </w:rPr>
        <w:t>Алёнушкины</w:t>
      </w:r>
      <w:proofErr w:type="spellEnd"/>
      <w:r w:rsidRPr="004C69EB">
        <w:rPr>
          <w:rFonts w:ascii="Times New Roman" w:hAnsi="Times New Roman"/>
          <w:sz w:val="24"/>
          <w:szCs w:val="24"/>
        </w:rPr>
        <w:t xml:space="preserve"> сказки» по мотивам сказки Д.Н. Мамина-</w:t>
      </w:r>
      <w:proofErr w:type="spellStart"/>
      <w:r w:rsidRPr="004C69EB">
        <w:rPr>
          <w:rFonts w:ascii="Times New Roman" w:hAnsi="Times New Roman"/>
          <w:sz w:val="24"/>
          <w:szCs w:val="24"/>
        </w:rPr>
        <w:t>Сибирика</w:t>
      </w:r>
      <w:proofErr w:type="spellEnd"/>
      <w:r w:rsidRPr="004C69EB">
        <w:rPr>
          <w:rFonts w:ascii="Times New Roman" w:hAnsi="Times New Roman"/>
          <w:sz w:val="24"/>
          <w:szCs w:val="24"/>
        </w:rPr>
        <w:t xml:space="preserve">, «Приключения </w:t>
      </w:r>
      <w:proofErr w:type="spellStart"/>
      <w:r w:rsidRPr="004C69EB">
        <w:rPr>
          <w:rFonts w:ascii="Times New Roman" w:hAnsi="Times New Roman"/>
          <w:sz w:val="24"/>
          <w:szCs w:val="24"/>
        </w:rPr>
        <w:t>Лунтика</w:t>
      </w:r>
      <w:proofErr w:type="spellEnd"/>
      <w:r w:rsidRPr="004C69EB">
        <w:rPr>
          <w:rFonts w:ascii="Times New Roman" w:hAnsi="Times New Roman"/>
          <w:sz w:val="24"/>
          <w:szCs w:val="24"/>
        </w:rPr>
        <w:t>»</w:t>
      </w:r>
    </w:p>
    <w:p w:rsidR="00C04905" w:rsidRPr="004C69EB" w:rsidRDefault="00C04905" w:rsidP="00C04905">
      <w:pPr>
        <w:spacing w:after="0"/>
        <w:rPr>
          <w:rFonts w:ascii="Times New Roman" w:hAnsi="Times New Roman"/>
          <w:sz w:val="24"/>
          <w:szCs w:val="24"/>
        </w:rPr>
      </w:pPr>
      <w:r w:rsidRPr="004C69EB">
        <w:rPr>
          <w:rFonts w:ascii="Times New Roman" w:hAnsi="Times New Roman"/>
          <w:sz w:val="24"/>
          <w:szCs w:val="24"/>
        </w:rPr>
        <w:t>- методический урок – мастер класс для студентов педагогического колледжа на тему «Методика проведения практических занятий с детьми в кукольном театре».</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 xml:space="preserve">Детский кукольный кружок создан в 2013 г., число участников 10 человек. </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lastRenderedPageBreak/>
        <w:t>Активные зрители  кукольных спектаклей - дети пришкольных летних лагерей, дети  дошкольного возраста детских садов «Аленушка»,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xml:space="preserve">» и учащихся начальных классов школы №3. </w:t>
      </w:r>
    </w:p>
    <w:p w:rsidR="00C04905" w:rsidRPr="004C69EB" w:rsidRDefault="00C04905" w:rsidP="00C04905">
      <w:pPr>
        <w:spacing w:after="0"/>
        <w:jc w:val="both"/>
        <w:rPr>
          <w:rFonts w:ascii="Times New Roman" w:hAnsi="Times New Roman"/>
          <w:sz w:val="24"/>
          <w:szCs w:val="24"/>
        </w:rPr>
      </w:pP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Декоративно прикладное творчество – это чудесная страна. Помогая ребенку войти в нее, мы делаем жизнь маленького человека интересней и насыщенней.</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 xml:space="preserve">В течение 2019 года вели свою деятельность кружки: </w:t>
      </w:r>
    </w:p>
    <w:p w:rsidR="00C04905" w:rsidRPr="004C69EB" w:rsidRDefault="00C04905" w:rsidP="00C04905">
      <w:pPr>
        <w:spacing w:after="0"/>
        <w:jc w:val="both"/>
        <w:rPr>
          <w:rFonts w:ascii="Times New Roman" w:hAnsi="Times New Roman"/>
          <w:b/>
          <w:sz w:val="24"/>
          <w:szCs w:val="24"/>
        </w:rPr>
      </w:pPr>
      <w:r w:rsidRPr="004C69EB">
        <w:rPr>
          <w:rFonts w:ascii="Times New Roman" w:hAnsi="Times New Roman"/>
          <w:sz w:val="24"/>
          <w:szCs w:val="24"/>
        </w:rPr>
        <w:t xml:space="preserve">  - «</w:t>
      </w:r>
      <w:r w:rsidRPr="004C69EB">
        <w:rPr>
          <w:rFonts w:ascii="Times New Roman" w:hAnsi="Times New Roman"/>
          <w:b/>
          <w:sz w:val="24"/>
          <w:szCs w:val="24"/>
        </w:rPr>
        <w:t xml:space="preserve">Искусство </w:t>
      </w:r>
      <w:proofErr w:type="spellStart"/>
      <w:r w:rsidRPr="004C69EB">
        <w:rPr>
          <w:rFonts w:ascii="Times New Roman" w:hAnsi="Times New Roman"/>
          <w:b/>
          <w:sz w:val="24"/>
          <w:szCs w:val="24"/>
        </w:rPr>
        <w:t>канзаши</w:t>
      </w:r>
      <w:proofErr w:type="spellEnd"/>
      <w:r w:rsidRPr="004C69EB">
        <w:rPr>
          <w:rFonts w:ascii="Times New Roman" w:hAnsi="Times New Roman"/>
          <w:b/>
          <w:sz w:val="24"/>
          <w:szCs w:val="24"/>
        </w:rPr>
        <w:t xml:space="preserve">» руководитель  Анна Александровна </w:t>
      </w:r>
      <w:proofErr w:type="spellStart"/>
      <w:r w:rsidRPr="004C69EB">
        <w:rPr>
          <w:rFonts w:ascii="Times New Roman" w:hAnsi="Times New Roman"/>
          <w:b/>
          <w:sz w:val="24"/>
          <w:szCs w:val="24"/>
        </w:rPr>
        <w:t>Лоч</w:t>
      </w:r>
      <w:proofErr w:type="spellEnd"/>
    </w:p>
    <w:p w:rsidR="00C04905" w:rsidRPr="004C69EB" w:rsidRDefault="00C04905" w:rsidP="00C04905">
      <w:pPr>
        <w:spacing w:after="0"/>
        <w:jc w:val="both"/>
        <w:rPr>
          <w:rFonts w:ascii="Times New Roman" w:hAnsi="Times New Roman"/>
          <w:b/>
          <w:sz w:val="24"/>
          <w:szCs w:val="24"/>
        </w:rPr>
      </w:pPr>
      <w:r w:rsidRPr="004C69EB">
        <w:rPr>
          <w:rFonts w:ascii="Times New Roman" w:hAnsi="Times New Roman"/>
          <w:b/>
          <w:sz w:val="24"/>
          <w:szCs w:val="24"/>
        </w:rPr>
        <w:t xml:space="preserve"> - «Волшебный мир оригами» руководитель Ольга Александровна </w:t>
      </w:r>
      <w:proofErr w:type="spellStart"/>
      <w:r w:rsidRPr="004C69EB">
        <w:rPr>
          <w:rFonts w:ascii="Times New Roman" w:hAnsi="Times New Roman"/>
          <w:b/>
          <w:sz w:val="24"/>
          <w:szCs w:val="24"/>
        </w:rPr>
        <w:t>Абзалова</w:t>
      </w:r>
      <w:proofErr w:type="spellEnd"/>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b/>
          <w:sz w:val="24"/>
          <w:szCs w:val="24"/>
        </w:rPr>
        <w:t xml:space="preserve"> - «</w:t>
      </w:r>
      <w:proofErr w:type="spellStart"/>
      <w:r w:rsidRPr="004C69EB">
        <w:rPr>
          <w:rFonts w:ascii="Times New Roman" w:hAnsi="Times New Roman"/>
          <w:b/>
          <w:sz w:val="24"/>
          <w:szCs w:val="24"/>
        </w:rPr>
        <w:t>Биссерная</w:t>
      </w:r>
      <w:proofErr w:type="spellEnd"/>
      <w:r w:rsidRPr="004C69EB">
        <w:rPr>
          <w:rFonts w:ascii="Times New Roman" w:hAnsi="Times New Roman"/>
          <w:b/>
          <w:sz w:val="24"/>
          <w:szCs w:val="24"/>
        </w:rPr>
        <w:t xml:space="preserve"> фантазия» руководитель Светлана Александровна Никитина</w:t>
      </w:r>
      <w:r w:rsidRPr="004C69EB">
        <w:rPr>
          <w:rFonts w:ascii="Times New Roman" w:hAnsi="Times New Roman"/>
          <w:sz w:val="24"/>
          <w:szCs w:val="24"/>
        </w:rPr>
        <w:t xml:space="preserve">  </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активно принимали участие в выставках, таких как  «День города», день защиты детей «Волшебство наших рук», традиционно «Дары осени», «Новогодний подарок», «Иконный  лик»</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Руководители кружков стараются уделять внимание индивидуальной работе с детьми, учитывая возрастные и психологические особенности воспитанников, так же развить различные умения и творческие способности детей, что дает им возможность создавать маленькие шедевры своими руками. Детьми были изготовлены картины на выставку, подарки на праздник Дню пожилого человека, на 9 Мая «Подарок деду»,   День матери.</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Клубные формирования декоративно-прикладного творчества принимать участие в районных и городских мероприятиях.</w:t>
      </w:r>
    </w:p>
    <w:p w:rsidR="00C04905" w:rsidRPr="004C69EB" w:rsidRDefault="00C04905" w:rsidP="00C04905">
      <w:pPr>
        <w:spacing w:after="0"/>
        <w:jc w:val="both"/>
        <w:rPr>
          <w:rFonts w:ascii="Times New Roman" w:hAnsi="Times New Roman"/>
          <w:sz w:val="24"/>
          <w:szCs w:val="24"/>
        </w:rPr>
      </w:pPr>
      <w:r w:rsidRPr="004C69EB">
        <w:rPr>
          <w:rFonts w:ascii="Times New Roman" w:hAnsi="Times New Roman"/>
          <w:sz w:val="24"/>
          <w:szCs w:val="24"/>
        </w:rPr>
        <w:t>Клубные формирования – это основа деятельности ДК «Горняк». Без их участия невозможно проведение разнообразных, ярких культурно массовых мероприятий. Зрители оценивают не только художественный уровень подготовки конкурсов, фестивалей, концертов, исполнительское мастерство в хореографии, вокале, театре, но и талантливых, влюбленных в свое творчество самодеятельных артистов разновозрастной категории.</w:t>
      </w:r>
    </w:p>
    <w:p w:rsidR="00C04905" w:rsidRPr="004C69EB" w:rsidRDefault="00C04905" w:rsidP="004216AF">
      <w:pPr>
        <w:spacing w:after="0" w:line="240" w:lineRule="auto"/>
        <w:jc w:val="center"/>
        <w:rPr>
          <w:rFonts w:ascii="Times New Roman" w:hAnsi="Times New Roman"/>
          <w:b/>
          <w:sz w:val="24"/>
          <w:szCs w:val="24"/>
        </w:rPr>
      </w:pPr>
    </w:p>
    <w:p w:rsidR="008F1888" w:rsidRPr="004C69EB" w:rsidRDefault="008F1888" w:rsidP="008F1888">
      <w:pPr>
        <w:spacing w:after="0" w:line="360" w:lineRule="auto"/>
        <w:jc w:val="both"/>
        <w:rPr>
          <w:rFonts w:ascii="Times New Roman" w:hAnsi="Times New Roman"/>
          <w:b/>
          <w:sz w:val="24"/>
          <w:szCs w:val="24"/>
        </w:rPr>
      </w:pPr>
      <w:r w:rsidRPr="004C69EB">
        <w:rPr>
          <w:rFonts w:ascii="Times New Roman" w:hAnsi="Times New Roman"/>
          <w:sz w:val="24"/>
          <w:szCs w:val="24"/>
        </w:rPr>
        <w:t>Всего за отчётный период в учреждениях ДК «Горняк» работало 12 клубных культурно-досуговых формирований, в которых занималось 237 участников. Активную концертную деятельность осуществляли 3 коллектива (детский вокальный ансамбль «Веснушки», хореографическая студия «Радуга» и хореографический ансамбль «</w:t>
      </w:r>
      <w:proofErr w:type="spellStart"/>
      <w:r w:rsidRPr="004C69EB">
        <w:rPr>
          <w:rFonts w:ascii="Times New Roman" w:hAnsi="Times New Roman"/>
          <w:sz w:val="24"/>
          <w:szCs w:val="24"/>
        </w:rPr>
        <w:t>Дежавю</w:t>
      </w:r>
      <w:proofErr w:type="spellEnd"/>
      <w:r w:rsidRPr="004C69EB">
        <w:rPr>
          <w:rFonts w:ascii="Times New Roman" w:hAnsi="Times New Roman"/>
          <w:sz w:val="24"/>
          <w:szCs w:val="24"/>
        </w:rPr>
        <w:t>») самодеятельного творчества и 2 народных коллектива (Народный хор ветеранов труда «Родник», народный вокальный ансамбль Акварель»). Народный вокальный ансамбль «Акварель» стал участником 8 межрайонного фестиваля эстрадной песни</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посвящённого памяти В. Лозина. </w:t>
      </w:r>
    </w:p>
    <w:p w:rsidR="008F1888" w:rsidRPr="004C69EB" w:rsidRDefault="008F1888" w:rsidP="008F1888">
      <w:pPr>
        <w:spacing w:after="0" w:line="360" w:lineRule="auto"/>
        <w:ind w:right="-143"/>
        <w:jc w:val="both"/>
        <w:rPr>
          <w:rFonts w:ascii="Times New Roman" w:hAnsi="Times New Roman"/>
          <w:sz w:val="24"/>
          <w:szCs w:val="24"/>
        </w:rPr>
      </w:pPr>
      <w:r w:rsidRPr="004C69EB">
        <w:rPr>
          <w:rFonts w:ascii="Times New Roman" w:hAnsi="Times New Roman"/>
          <w:sz w:val="24"/>
          <w:szCs w:val="24"/>
        </w:rPr>
        <w:t xml:space="preserve">Народный хор ветеранов труда «Родник» принял участие в межрайонном фестивале ветеранского творчества «Не стареют душой ветераны в г. Шилка. Народные коллективы за отчётный период  представили своё  творчество в количестве 15-ти концертов каждый. </w:t>
      </w:r>
    </w:p>
    <w:p w:rsidR="008F1888" w:rsidRPr="004C69EB" w:rsidRDefault="008F1888" w:rsidP="008F1888">
      <w:pPr>
        <w:spacing w:after="0" w:line="360" w:lineRule="auto"/>
        <w:ind w:right="-143"/>
        <w:jc w:val="both"/>
        <w:rPr>
          <w:rFonts w:ascii="Times New Roman" w:hAnsi="Times New Roman"/>
          <w:sz w:val="24"/>
          <w:szCs w:val="24"/>
        </w:rPr>
      </w:pPr>
      <w:r w:rsidRPr="004C69EB">
        <w:rPr>
          <w:rFonts w:ascii="Times New Roman" w:hAnsi="Times New Roman"/>
          <w:sz w:val="24"/>
          <w:szCs w:val="24"/>
        </w:rPr>
        <w:lastRenderedPageBreak/>
        <w:t>В течени</w:t>
      </w:r>
      <w:proofErr w:type="gramStart"/>
      <w:r w:rsidRPr="004C69EB">
        <w:rPr>
          <w:rFonts w:ascii="Times New Roman" w:hAnsi="Times New Roman"/>
          <w:sz w:val="24"/>
          <w:szCs w:val="24"/>
        </w:rPr>
        <w:t>и</w:t>
      </w:r>
      <w:proofErr w:type="gramEnd"/>
      <w:r w:rsidRPr="004C69EB">
        <w:rPr>
          <w:rFonts w:ascii="Times New Roman" w:hAnsi="Times New Roman"/>
          <w:sz w:val="24"/>
          <w:szCs w:val="24"/>
        </w:rPr>
        <w:t xml:space="preserve"> года плодотворно осуществлял свою деятельность  детский вокальный коллектив «Карамельки»</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В репертуаре ансамбля патриотические, русские народные, эстрадные песни. Состав коллектива обновляется, возраст участников 11-15лет.</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 xml:space="preserve">В связи с объявленным в России годом театра, два театральных коллектива студия «Маска» и театр кукол «Марионетки» работали по плану: спектакли, театрализованные программы для всех категорий населения  прошли успешно. Участники коллективов с большим удовольствием познавали  основы театрального искусства и дарили радость зрителям. Год ещё не завершён, руководитель театральной студии М. С. Фомичева  готовит премьеру спектакля «Волшебная красная шапочка, в которой принимают участие самодеятельные  актёры от 7 до 20 лет. Для театра кукол приобретён комплект сказочных персонажей, который уже оценили маленькие зрители, просмотрев спектакль «Приключения </w:t>
      </w:r>
      <w:proofErr w:type="spellStart"/>
      <w:r w:rsidRPr="004C69EB">
        <w:rPr>
          <w:rFonts w:ascii="Times New Roman" w:hAnsi="Times New Roman"/>
          <w:sz w:val="24"/>
          <w:szCs w:val="24"/>
        </w:rPr>
        <w:t>Лунтика</w:t>
      </w:r>
      <w:proofErr w:type="spellEnd"/>
      <w:r w:rsidRPr="004C69EB">
        <w:rPr>
          <w:rFonts w:ascii="Times New Roman" w:hAnsi="Times New Roman"/>
          <w:sz w:val="24"/>
          <w:szCs w:val="24"/>
        </w:rPr>
        <w:t>».</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Люди среднего возраста посещали занятия вокальной группы «Акварель»</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 xml:space="preserve">В отчётный период продолжают работу кружки декоративно-прикладного творчества: «Волшебный мир оригами», «Искусство  </w:t>
      </w:r>
      <w:proofErr w:type="spellStart"/>
      <w:r w:rsidRPr="004C69EB">
        <w:rPr>
          <w:rFonts w:ascii="Times New Roman" w:hAnsi="Times New Roman"/>
          <w:sz w:val="24"/>
          <w:szCs w:val="24"/>
        </w:rPr>
        <w:t>канзаши</w:t>
      </w:r>
      <w:proofErr w:type="spellEnd"/>
      <w:r w:rsidRPr="004C69EB">
        <w:rPr>
          <w:rFonts w:ascii="Times New Roman" w:hAnsi="Times New Roman"/>
          <w:sz w:val="24"/>
          <w:szCs w:val="24"/>
        </w:rPr>
        <w:t xml:space="preserve"> и магия фетра», «</w:t>
      </w:r>
      <w:proofErr w:type="spellStart"/>
      <w:r w:rsidRPr="004C69EB">
        <w:rPr>
          <w:rFonts w:ascii="Times New Roman" w:hAnsi="Times New Roman"/>
          <w:sz w:val="24"/>
          <w:szCs w:val="24"/>
        </w:rPr>
        <w:t>Биссерная</w:t>
      </w:r>
      <w:proofErr w:type="spellEnd"/>
      <w:r w:rsidRPr="004C69EB">
        <w:rPr>
          <w:rFonts w:ascii="Times New Roman" w:hAnsi="Times New Roman"/>
          <w:sz w:val="24"/>
          <w:szCs w:val="24"/>
        </w:rPr>
        <w:t xml:space="preserve"> фантазия». Молодёжь пробует свои творческие силы в информационной студии «Поиск».</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 xml:space="preserve">В Доме культуры п. Новотроицк в 1 полугодии 2019 года осуществляли творческую деятельность 9 творческих формирований, число участников в которых 145 человек. В основном это  5  кружков вокального творчества для детей и подростков, кукольный театр «Карабас </w:t>
      </w:r>
      <w:proofErr w:type="spellStart"/>
      <w:r w:rsidRPr="004C69EB">
        <w:rPr>
          <w:rFonts w:ascii="Times New Roman" w:hAnsi="Times New Roman"/>
          <w:sz w:val="24"/>
          <w:szCs w:val="24"/>
        </w:rPr>
        <w:t>Барабас</w:t>
      </w:r>
      <w:proofErr w:type="spellEnd"/>
      <w:r w:rsidRPr="004C69EB">
        <w:rPr>
          <w:rFonts w:ascii="Times New Roman" w:hAnsi="Times New Roman"/>
          <w:sz w:val="24"/>
          <w:szCs w:val="24"/>
        </w:rPr>
        <w:t>», кружок декоративно-прикладного творчества «Волшебная бусина» и шахматный кружок. Люди среднего возраста посещали занятия вокальной группы «Вольница».</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 xml:space="preserve">Все коллективы принимали активное участие в мероприятиях, проводимых в поселковом Доме культуры.  Во 2 полугодии деятельность клубных формирований ДК п. Новотроицк была приостановлена в связи с капитальным ремонтом здания. </w:t>
      </w:r>
    </w:p>
    <w:p w:rsidR="008F1888" w:rsidRPr="004C69EB" w:rsidRDefault="008F1888" w:rsidP="008F1888">
      <w:pPr>
        <w:spacing w:after="0" w:line="240" w:lineRule="auto"/>
        <w:ind w:firstLine="709"/>
        <w:jc w:val="center"/>
        <w:rPr>
          <w:rFonts w:ascii="Times New Roman" w:hAnsi="Times New Roman"/>
          <w:b/>
          <w:sz w:val="24"/>
          <w:szCs w:val="24"/>
        </w:rPr>
      </w:pPr>
      <w:r w:rsidRPr="004C69EB">
        <w:rPr>
          <w:rFonts w:ascii="Times New Roman" w:hAnsi="Times New Roman"/>
          <w:b/>
          <w:sz w:val="24"/>
          <w:szCs w:val="24"/>
        </w:rPr>
        <w:t>Коллективы самодеятельного народного творчества</w:t>
      </w:r>
    </w:p>
    <w:p w:rsidR="008F1888" w:rsidRPr="004C69EB" w:rsidRDefault="008F1888" w:rsidP="008F1888">
      <w:pPr>
        <w:spacing w:after="0" w:line="240" w:lineRule="auto"/>
        <w:ind w:firstLine="709"/>
        <w:jc w:val="center"/>
        <w:rPr>
          <w:rFonts w:ascii="Times New Roman" w:hAnsi="Times New Roman"/>
          <w:b/>
          <w:sz w:val="24"/>
          <w:szCs w:val="24"/>
        </w:rPr>
      </w:pPr>
      <w:proofErr w:type="gramStart"/>
      <w:r w:rsidRPr="004C69EB">
        <w:rPr>
          <w:rFonts w:ascii="Times New Roman" w:hAnsi="Times New Roman"/>
          <w:b/>
          <w:i/>
          <w:sz w:val="24"/>
          <w:szCs w:val="24"/>
        </w:rPr>
        <w:t>(из числа прочих клубных формирований</w:t>
      </w:r>
      <w:proofErr w:type="gramEnd"/>
    </w:p>
    <w:p w:rsidR="008F1888" w:rsidRPr="004C69EB" w:rsidRDefault="008F1888" w:rsidP="008F1888">
      <w:pPr>
        <w:spacing w:after="0" w:line="240" w:lineRule="auto"/>
        <w:rPr>
          <w:rFonts w:ascii="Times New Roman" w:hAnsi="Times New Roman"/>
          <w:b/>
          <w:sz w:val="24"/>
          <w:szCs w:val="24"/>
        </w:rPr>
      </w:pPr>
      <w:r w:rsidRPr="004C69EB">
        <w:rPr>
          <w:rFonts w:ascii="Times New Roman" w:hAnsi="Times New Roman"/>
          <w:b/>
          <w:sz w:val="24"/>
          <w:szCs w:val="24"/>
        </w:rPr>
        <w:t>Анализ показателей в целом</w:t>
      </w:r>
    </w:p>
    <w:p w:rsidR="008F1888" w:rsidRPr="004C69EB" w:rsidRDefault="008F1888" w:rsidP="008F1888">
      <w:pPr>
        <w:spacing w:after="0" w:line="360" w:lineRule="auto"/>
        <w:jc w:val="both"/>
        <w:rPr>
          <w:rFonts w:ascii="Times New Roman" w:hAnsi="Times New Roman"/>
          <w:sz w:val="24"/>
          <w:szCs w:val="24"/>
        </w:rPr>
      </w:pPr>
      <w:r w:rsidRPr="004C69EB">
        <w:rPr>
          <w:rFonts w:ascii="Times New Roman" w:hAnsi="Times New Roman"/>
          <w:sz w:val="24"/>
          <w:szCs w:val="24"/>
        </w:rPr>
        <w:t xml:space="preserve">Творческие формирования – это основа деятельности КДУ городского отдела культуры. Основная  задача, которую ставили перед собой специалисты в отчётном году – сохранение и оптимизация деятельности действующих творческих коллективов. В 2019 году в ДК «Горняк» осуществляли свою деятельность творческие формирования для различных категорий населения </w:t>
      </w:r>
      <w:proofErr w:type="spellStart"/>
      <w:r w:rsidRPr="004C69EB">
        <w:rPr>
          <w:rFonts w:ascii="Times New Roman" w:hAnsi="Times New Roman"/>
          <w:sz w:val="24"/>
          <w:szCs w:val="24"/>
        </w:rPr>
        <w:t>разножанровой</w:t>
      </w:r>
      <w:proofErr w:type="spellEnd"/>
      <w:r w:rsidRPr="004C69EB">
        <w:rPr>
          <w:rFonts w:ascii="Times New Roman" w:hAnsi="Times New Roman"/>
          <w:sz w:val="24"/>
          <w:szCs w:val="24"/>
        </w:rPr>
        <w:t xml:space="preserve"> </w:t>
      </w:r>
      <w:r w:rsidRPr="004C69EB">
        <w:rPr>
          <w:rFonts w:ascii="Times New Roman" w:hAnsi="Times New Roman"/>
          <w:sz w:val="24"/>
          <w:szCs w:val="24"/>
        </w:rPr>
        <w:lastRenderedPageBreak/>
        <w:t>направленности: хор, вокал, хореография, театр, декоративно-прикладное и информационное творчество. В ДК п. Новотроицк после капитального ремонта в 2020 году все кружки возобновят свою работу.</w:t>
      </w:r>
    </w:p>
    <w:p w:rsidR="008F1888" w:rsidRPr="004C69EB" w:rsidRDefault="008F1888" w:rsidP="008F1888">
      <w:pPr>
        <w:spacing w:after="0" w:line="240" w:lineRule="auto"/>
        <w:ind w:right="43"/>
        <w:rPr>
          <w:rFonts w:ascii="Times New Roman" w:hAnsi="Times New Roman"/>
          <w:b/>
          <w:sz w:val="24"/>
          <w:szCs w:val="24"/>
        </w:rPr>
      </w:pPr>
      <w:r w:rsidRPr="004C69EB">
        <w:rPr>
          <w:rFonts w:ascii="Times New Roman" w:hAnsi="Times New Roman"/>
          <w:b/>
          <w:sz w:val="24"/>
          <w:szCs w:val="24"/>
        </w:rPr>
        <w:t>9. Выводы</w:t>
      </w:r>
    </w:p>
    <w:p w:rsidR="004216AF" w:rsidRPr="004C69EB" w:rsidRDefault="008F1888" w:rsidP="00466D2B">
      <w:pPr>
        <w:spacing w:line="360" w:lineRule="auto"/>
        <w:rPr>
          <w:rFonts w:ascii="Times New Roman" w:hAnsi="Times New Roman"/>
          <w:sz w:val="24"/>
          <w:szCs w:val="24"/>
        </w:rPr>
      </w:pPr>
      <w:r w:rsidRPr="004C69EB">
        <w:rPr>
          <w:rFonts w:ascii="Times New Roman" w:hAnsi="Times New Roman"/>
          <w:sz w:val="24"/>
          <w:szCs w:val="24"/>
        </w:rPr>
        <w:t xml:space="preserve">Анализирую работу КДУ за отчётный период необходимо отметить, что все  запланированные культурно-досуговые мероприятия проведены на высоком художественном уровне. В КДУ городского поселения «Город Балей» были по возможности созданы  условия для творческой самореализации  всех категорий населения. Очень скромные финансы выделялись на приобретение сценических костюмов, в которых очень нуждаются творческие коллективы, ведущие активную концертную деятельность.  Планомерную работу коллективов осложняет отсутствие помещений  в ДК «Горняк» для проведения занятий </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почти все  кружковые комнаты заняты музейными экспонатами), но несмотря на имеющиеся проблемы коллектив стабилен,  Ветераны культуры и молодые специалисты работают творчески, полны интересных </w:t>
      </w:r>
      <w:r w:rsidR="00466D2B" w:rsidRPr="004C69EB">
        <w:rPr>
          <w:rFonts w:ascii="Times New Roman" w:hAnsi="Times New Roman"/>
          <w:sz w:val="24"/>
          <w:szCs w:val="24"/>
        </w:rPr>
        <w:t>идей и новых творческих планов</w:t>
      </w:r>
    </w:p>
    <w:p w:rsidR="00466D2B" w:rsidRPr="004C69EB" w:rsidRDefault="00466D2B" w:rsidP="00466D2B">
      <w:pPr>
        <w:spacing w:line="360" w:lineRule="auto"/>
        <w:jc w:val="center"/>
        <w:rPr>
          <w:rFonts w:ascii="Times New Roman" w:hAnsi="Times New Roman"/>
          <w:b/>
          <w:sz w:val="24"/>
          <w:szCs w:val="24"/>
        </w:rPr>
      </w:pPr>
      <w:r w:rsidRPr="004C69EB">
        <w:rPr>
          <w:rFonts w:ascii="Times New Roman" w:hAnsi="Times New Roman"/>
          <w:sz w:val="24"/>
          <w:szCs w:val="24"/>
        </w:rPr>
        <w:t>ДК «Горняк»</w:t>
      </w:r>
    </w:p>
    <w:tbl>
      <w:tblPr>
        <w:tblW w:w="4834" w:type="pct"/>
        <w:tblInd w:w="392" w:type="dxa"/>
        <w:tblLayout w:type="fixed"/>
        <w:tblLook w:val="04A0" w:firstRow="1" w:lastRow="0" w:firstColumn="1" w:lastColumn="0" w:noHBand="0" w:noVBand="1"/>
      </w:tblPr>
      <w:tblGrid>
        <w:gridCol w:w="1180"/>
        <w:gridCol w:w="682"/>
        <w:gridCol w:w="1348"/>
        <w:gridCol w:w="715"/>
        <w:gridCol w:w="969"/>
        <w:gridCol w:w="1283"/>
        <w:gridCol w:w="832"/>
        <w:gridCol w:w="1068"/>
        <w:gridCol w:w="1302"/>
        <w:gridCol w:w="951"/>
        <w:gridCol w:w="1186"/>
        <w:gridCol w:w="1303"/>
        <w:gridCol w:w="1203"/>
      </w:tblGrid>
      <w:tr w:rsidR="002C6C20" w:rsidRPr="004C69EB" w:rsidTr="00A05450">
        <w:trPr>
          <w:trHeight w:val="272"/>
        </w:trPr>
        <w:tc>
          <w:tcPr>
            <w:tcW w:w="871" w:type="dxa"/>
            <w:vMerge w:val="restart"/>
            <w:tcBorders>
              <w:top w:val="single" w:sz="4" w:space="0" w:color="auto"/>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c>
          <w:tcPr>
            <w:tcW w:w="503"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 строки</w:t>
            </w:r>
          </w:p>
        </w:tc>
        <w:tc>
          <w:tcPr>
            <w:tcW w:w="995"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Культурно-массовые мероприятия,</w:t>
            </w:r>
            <w:r w:rsidRPr="004C69EB">
              <w:rPr>
                <w:lang w:eastAsia="en-US"/>
              </w:rPr>
              <w:br/>
              <w:t>всего</w:t>
            </w:r>
          </w:p>
          <w:p w:rsidR="002C6C20" w:rsidRPr="004C69EB" w:rsidRDefault="002C6C20" w:rsidP="008108E5">
            <w:pPr>
              <w:pStyle w:val="msonormalbullet2gif"/>
              <w:contextualSpacing/>
              <w:jc w:val="center"/>
              <w:rPr>
                <w:lang w:eastAsia="en-US"/>
              </w:rPr>
            </w:pPr>
            <w:r w:rsidRPr="004C69EB">
              <w:rPr>
                <w:lang w:eastAsia="en-US"/>
              </w:rPr>
              <w:t xml:space="preserve">(сумма </w:t>
            </w:r>
            <w:r w:rsidRPr="004C69EB">
              <w:rPr>
                <w:lang w:eastAsia="en-US"/>
              </w:rPr>
              <w:br/>
              <w:t>гр. 6 и гр. 9)</w:t>
            </w:r>
          </w:p>
        </w:tc>
        <w:tc>
          <w:tcPr>
            <w:tcW w:w="1243" w:type="dxa"/>
            <w:gridSpan w:val="2"/>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val="en-US" w:eastAsia="en-US"/>
              </w:rPr>
            </w:pPr>
            <w:r w:rsidRPr="004C69EB">
              <w:rPr>
                <w:lang w:eastAsia="en-US"/>
              </w:rPr>
              <w:t>из них</w:t>
            </w:r>
            <w:r w:rsidRPr="004C69EB">
              <w:rPr>
                <w:lang w:val="en-US" w:eastAsia="en-US"/>
              </w:rPr>
              <w:br/>
              <w:t xml:space="preserve"> </w:t>
            </w:r>
            <w:r w:rsidRPr="004C69EB">
              <w:rPr>
                <w:rFonts w:eastAsia="Cambria"/>
                <w:lang w:eastAsia="en-US"/>
              </w:rPr>
              <w:t>(из гр.</w:t>
            </w:r>
            <w:r w:rsidRPr="004C69EB">
              <w:rPr>
                <w:rFonts w:eastAsia="Cambria"/>
                <w:lang w:val="en-US" w:eastAsia="en-US"/>
              </w:rPr>
              <w:t xml:space="preserve"> 3</w:t>
            </w:r>
            <w:r w:rsidRPr="004C69EB">
              <w:rPr>
                <w:rFonts w:eastAsia="Cambria"/>
                <w:lang w:eastAsia="en-US"/>
              </w:rPr>
              <w:t>)</w:t>
            </w:r>
          </w:p>
        </w:tc>
        <w:tc>
          <w:tcPr>
            <w:tcW w:w="6737" w:type="dxa"/>
            <w:gridSpan w:val="8"/>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из общего числа мероприятий (гр. 3)</w:t>
            </w:r>
          </w:p>
        </w:tc>
      </w:tr>
      <w:tr w:rsidR="002C6C20" w:rsidRPr="004C69EB" w:rsidTr="00A05450">
        <w:trPr>
          <w:trHeight w:val="45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528"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для детей</w:t>
            </w:r>
            <w:r w:rsidRPr="004C69EB">
              <w:rPr>
                <w:lang w:eastAsia="en-US"/>
              </w:rPr>
              <w:br/>
              <w:t>до 14 лет</w:t>
            </w:r>
          </w:p>
        </w:tc>
        <w:tc>
          <w:tcPr>
            <w:tcW w:w="715" w:type="dxa"/>
            <w:vMerge w:val="restart"/>
            <w:tcBorders>
              <w:top w:val="single" w:sz="4" w:space="0" w:color="auto"/>
              <w:left w:val="single" w:sz="4" w:space="0" w:color="auto"/>
              <w:bottom w:val="single" w:sz="4" w:space="0" w:color="auto"/>
              <w:right w:val="nil"/>
            </w:tcBorders>
            <w:hideMark/>
          </w:tcPr>
          <w:p w:rsidR="002C6C20" w:rsidRPr="004C69EB" w:rsidRDefault="002C6C20" w:rsidP="008108E5">
            <w:pPr>
              <w:pStyle w:val="msonormalbullet2gif"/>
              <w:contextualSpacing/>
              <w:jc w:val="center"/>
              <w:rPr>
                <w:lang w:eastAsia="en-US"/>
              </w:rPr>
            </w:pPr>
            <w:r w:rsidRPr="004C69EB">
              <w:rPr>
                <w:lang w:eastAsia="en-US"/>
              </w:rPr>
              <w:t>для молодежи от 15 до 24 лет</w:t>
            </w:r>
          </w:p>
        </w:tc>
        <w:tc>
          <w:tcPr>
            <w:tcW w:w="947" w:type="dxa"/>
            <w:vMerge w:val="restart"/>
            <w:tcBorders>
              <w:top w:val="nil"/>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культурно-досуговые  мероприятия</w:t>
            </w:r>
            <w:r w:rsidRPr="004C69EB">
              <w:rPr>
                <w:lang w:eastAsia="en-US"/>
              </w:rPr>
              <w:br/>
            </w:r>
            <w:r w:rsidRPr="004C69EB">
              <w:rPr>
                <w:rFonts w:eastAsia="Cambria"/>
                <w:lang w:eastAsia="en-US"/>
              </w:rPr>
              <w:t>(из гр. 3)</w:t>
            </w:r>
          </w:p>
        </w:tc>
        <w:tc>
          <w:tcPr>
            <w:tcW w:w="1402" w:type="dxa"/>
            <w:gridSpan w:val="2"/>
            <w:tcBorders>
              <w:top w:val="single" w:sz="4" w:space="0" w:color="auto"/>
              <w:left w:val="nil"/>
              <w:bottom w:val="single" w:sz="4" w:space="0" w:color="auto"/>
              <w:right w:val="single" w:sz="4" w:space="0" w:color="000000"/>
            </w:tcBorders>
            <w:hideMark/>
          </w:tcPr>
          <w:p w:rsidR="002C6C20" w:rsidRPr="004C69EB" w:rsidRDefault="002C6C20" w:rsidP="008108E5">
            <w:pPr>
              <w:pStyle w:val="msonormalbullet2gif"/>
              <w:contextualSpacing/>
              <w:jc w:val="center"/>
              <w:rPr>
                <w:lang w:eastAsia="en-US"/>
              </w:rPr>
            </w:pPr>
            <w:r w:rsidRPr="004C69EB">
              <w:rPr>
                <w:lang w:eastAsia="en-US"/>
              </w:rPr>
              <w:t>из них</w:t>
            </w:r>
            <w:r w:rsidRPr="004C69EB">
              <w:rPr>
                <w:lang w:eastAsia="en-US"/>
              </w:rPr>
              <w:br/>
            </w:r>
            <w:r w:rsidRPr="004C69EB">
              <w:rPr>
                <w:rFonts w:eastAsia="Cambria"/>
                <w:lang w:eastAsia="en-US"/>
              </w:rPr>
              <w:t>(из гр. 6)</w:t>
            </w:r>
          </w:p>
        </w:tc>
        <w:tc>
          <w:tcPr>
            <w:tcW w:w="961" w:type="dxa"/>
            <w:vMerge w:val="restart"/>
            <w:tcBorders>
              <w:top w:val="nil"/>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информационно-просветительские мероприятия</w:t>
            </w:r>
          </w:p>
        </w:tc>
        <w:tc>
          <w:tcPr>
            <w:tcW w:w="702" w:type="dxa"/>
            <w:vMerge w:val="restart"/>
            <w:tcBorders>
              <w:top w:val="nil"/>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кин</w:t>
            </w:r>
            <w:proofErr w:type="gramStart"/>
            <w:r w:rsidRPr="004C69EB">
              <w:rPr>
                <w:lang w:eastAsia="en-US"/>
              </w:rPr>
              <w:t>о-</w:t>
            </w:r>
            <w:proofErr w:type="gramEnd"/>
            <w:r w:rsidRPr="004C69EB">
              <w:rPr>
                <w:lang w:eastAsia="en-US"/>
              </w:rPr>
              <w:br/>
              <w:t>видео-сеансы</w:t>
            </w:r>
          </w:p>
        </w:tc>
        <w:tc>
          <w:tcPr>
            <w:tcW w:w="875" w:type="dxa"/>
            <w:vMerge w:val="restart"/>
            <w:tcBorders>
              <w:top w:val="nil"/>
              <w:left w:val="single" w:sz="4" w:space="0" w:color="auto"/>
              <w:bottom w:val="single" w:sz="4" w:space="0" w:color="auto"/>
              <w:right w:val="single" w:sz="4" w:space="0" w:color="auto"/>
            </w:tcBorders>
            <w:hideMark/>
          </w:tcPr>
          <w:p w:rsidR="002C6C20" w:rsidRPr="004C69EB" w:rsidRDefault="002C6C20" w:rsidP="008108E5">
            <w:pPr>
              <w:pStyle w:val="msonormalbullet2gif"/>
              <w:ind w:left="-57"/>
              <w:contextualSpacing/>
              <w:jc w:val="center"/>
              <w:rPr>
                <w:lang w:eastAsia="en-US"/>
              </w:rPr>
            </w:pPr>
            <w:r w:rsidRPr="004C69EB">
              <w:rPr>
                <w:lang w:eastAsia="en-US"/>
              </w:rPr>
              <w:t>танцевальные вечера/</w:t>
            </w:r>
            <w:r w:rsidRPr="004C69EB">
              <w:rPr>
                <w:lang w:eastAsia="en-US"/>
              </w:rPr>
              <w:br/>
              <w:t>дискотеки</w:t>
            </w:r>
          </w:p>
        </w:tc>
        <w:tc>
          <w:tcPr>
            <w:tcW w:w="962" w:type="dxa"/>
            <w:tcBorders>
              <w:top w:val="nil"/>
              <w:left w:val="single" w:sz="4" w:space="0" w:color="auto"/>
              <w:bottom w:val="nil"/>
              <w:right w:val="single" w:sz="4" w:space="0" w:color="auto"/>
            </w:tcBorders>
            <w:hideMark/>
          </w:tcPr>
          <w:p w:rsidR="002C6C20" w:rsidRPr="004C69EB" w:rsidRDefault="002C6C20" w:rsidP="008108E5">
            <w:pPr>
              <w:pStyle w:val="msonormalbullet2gif"/>
              <w:ind w:left="-57"/>
              <w:contextualSpacing/>
              <w:jc w:val="center"/>
              <w:rPr>
                <w:lang w:eastAsia="en-US"/>
              </w:rPr>
            </w:pPr>
            <w:r w:rsidRPr="004C69EB">
              <w:rPr>
                <w:rFonts w:eastAsia="Cambria"/>
                <w:lang w:eastAsia="en-US"/>
              </w:rPr>
              <w:t>с участием инвалидов и лиц с ОВЗ</w:t>
            </w:r>
          </w:p>
        </w:tc>
        <w:tc>
          <w:tcPr>
            <w:tcW w:w="888" w:type="dxa"/>
            <w:tcBorders>
              <w:top w:val="nil"/>
              <w:left w:val="single" w:sz="4" w:space="0" w:color="auto"/>
              <w:bottom w:val="nil"/>
              <w:right w:val="single" w:sz="4" w:space="0" w:color="auto"/>
            </w:tcBorders>
            <w:hideMark/>
          </w:tcPr>
          <w:p w:rsidR="002C6C20" w:rsidRPr="004C69EB" w:rsidRDefault="002C6C20" w:rsidP="008108E5">
            <w:pPr>
              <w:pStyle w:val="msonormalbullet2gif"/>
              <w:ind w:left="-57"/>
              <w:contextualSpacing/>
              <w:jc w:val="center"/>
              <w:rPr>
                <w:lang w:eastAsia="en-US"/>
              </w:rPr>
            </w:pPr>
            <w:proofErr w:type="gramStart"/>
            <w:r w:rsidRPr="004C69EB">
              <w:rPr>
                <w:rFonts w:eastAsia="Cambria"/>
                <w:lang w:eastAsia="en-US"/>
              </w:rPr>
              <w:t>доступные для восприятия инвалидами и лицами с ОВЗ</w:t>
            </w:r>
            <w:proofErr w:type="gramEnd"/>
          </w:p>
        </w:tc>
      </w:tr>
      <w:tr w:rsidR="002C6C20" w:rsidRPr="004C69EB" w:rsidTr="00A05450">
        <w:trPr>
          <w:trHeight w:val="421"/>
        </w:trPr>
        <w:tc>
          <w:tcPr>
            <w:tcW w:w="871"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715" w:type="dxa"/>
            <w:vMerge/>
            <w:tcBorders>
              <w:top w:val="single" w:sz="4" w:space="0" w:color="auto"/>
              <w:left w:val="single" w:sz="4" w:space="0" w:color="auto"/>
              <w:bottom w:val="single" w:sz="4" w:space="0" w:color="auto"/>
              <w:right w:val="nil"/>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947" w:type="dxa"/>
            <w:vMerge/>
            <w:tcBorders>
              <w:top w:val="nil"/>
              <w:left w:val="single" w:sz="4" w:space="0" w:color="auto"/>
              <w:bottom w:val="single" w:sz="4" w:space="0" w:color="000000"/>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614" w:type="dxa"/>
            <w:tcBorders>
              <w:top w:val="single" w:sz="4" w:space="0" w:color="auto"/>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для детей</w:t>
            </w:r>
            <w:r w:rsidRPr="004C69EB">
              <w:rPr>
                <w:lang w:eastAsia="en-US"/>
              </w:rPr>
              <w:br/>
              <w:t>до 14 лет</w:t>
            </w:r>
          </w:p>
        </w:tc>
        <w:tc>
          <w:tcPr>
            <w:tcW w:w="788" w:type="dxa"/>
            <w:tcBorders>
              <w:top w:val="single" w:sz="4" w:space="0" w:color="auto"/>
              <w:left w:val="single" w:sz="4" w:space="0" w:color="auto"/>
              <w:bottom w:val="single" w:sz="4" w:space="0" w:color="000000"/>
              <w:right w:val="single" w:sz="4" w:space="0" w:color="auto"/>
            </w:tcBorders>
            <w:hideMark/>
          </w:tcPr>
          <w:p w:rsidR="002C6C20" w:rsidRPr="004C69EB" w:rsidRDefault="002C6C20" w:rsidP="008108E5">
            <w:pPr>
              <w:pStyle w:val="msonormalbullet2gif"/>
              <w:ind w:left="-57"/>
              <w:contextualSpacing/>
              <w:jc w:val="center"/>
              <w:rPr>
                <w:lang w:eastAsia="en-US"/>
              </w:rPr>
            </w:pPr>
            <w:r w:rsidRPr="004C69EB">
              <w:rPr>
                <w:lang w:eastAsia="en-US"/>
              </w:rPr>
              <w:t>для молодежи от 15 до 24 лет</w:t>
            </w:r>
          </w:p>
        </w:tc>
        <w:tc>
          <w:tcPr>
            <w:tcW w:w="961" w:type="dxa"/>
            <w:vMerge/>
            <w:tcBorders>
              <w:top w:val="nil"/>
              <w:left w:val="single" w:sz="4" w:space="0" w:color="auto"/>
              <w:bottom w:val="single" w:sz="4" w:space="0" w:color="000000"/>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702" w:type="dxa"/>
            <w:vMerge/>
            <w:tcBorders>
              <w:top w:val="nil"/>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875" w:type="dxa"/>
            <w:vMerge/>
            <w:tcBorders>
              <w:top w:val="nil"/>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962" w:type="dxa"/>
            <w:tcBorders>
              <w:top w:val="nil"/>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c>
          <w:tcPr>
            <w:tcW w:w="888" w:type="dxa"/>
            <w:tcBorders>
              <w:top w:val="nil"/>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r>
      <w:tr w:rsidR="002C6C20" w:rsidRPr="004C69EB" w:rsidTr="00A05450">
        <w:trPr>
          <w:trHeight w:val="303"/>
        </w:trPr>
        <w:tc>
          <w:tcPr>
            <w:tcW w:w="871"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1</w:t>
            </w:r>
          </w:p>
        </w:tc>
        <w:tc>
          <w:tcPr>
            <w:tcW w:w="503"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2</w:t>
            </w:r>
          </w:p>
        </w:tc>
        <w:tc>
          <w:tcPr>
            <w:tcW w:w="995"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3</w:t>
            </w:r>
          </w:p>
        </w:tc>
        <w:tc>
          <w:tcPr>
            <w:tcW w:w="528"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4</w:t>
            </w:r>
          </w:p>
        </w:tc>
        <w:tc>
          <w:tcPr>
            <w:tcW w:w="715"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5</w:t>
            </w:r>
          </w:p>
        </w:tc>
        <w:tc>
          <w:tcPr>
            <w:tcW w:w="947"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6</w:t>
            </w:r>
          </w:p>
        </w:tc>
        <w:tc>
          <w:tcPr>
            <w:tcW w:w="614"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7</w:t>
            </w:r>
          </w:p>
        </w:tc>
        <w:tc>
          <w:tcPr>
            <w:tcW w:w="788"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8</w:t>
            </w:r>
          </w:p>
        </w:tc>
        <w:tc>
          <w:tcPr>
            <w:tcW w:w="961"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9</w:t>
            </w:r>
          </w:p>
        </w:tc>
        <w:tc>
          <w:tcPr>
            <w:tcW w:w="702"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10</w:t>
            </w:r>
          </w:p>
        </w:tc>
        <w:tc>
          <w:tcPr>
            <w:tcW w:w="875"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11</w:t>
            </w:r>
          </w:p>
        </w:tc>
        <w:tc>
          <w:tcPr>
            <w:tcW w:w="962"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12</w:t>
            </w:r>
          </w:p>
        </w:tc>
        <w:tc>
          <w:tcPr>
            <w:tcW w:w="888"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13</w:t>
            </w:r>
          </w:p>
        </w:tc>
      </w:tr>
      <w:tr w:rsidR="002C6C20" w:rsidRPr="004C69EB" w:rsidTr="00A05450">
        <w:trPr>
          <w:trHeight w:val="392"/>
        </w:trPr>
        <w:tc>
          <w:tcPr>
            <w:tcW w:w="871"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rPr>
                <w:lang w:eastAsia="en-US"/>
              </w:rPr>
            </w:pPr>
            <w:r w:rsidRPr="004C69EB">
              <w:rPr>
                <w:lang w:eastAsia="en-US"/>
              </w:rPr>
              <w:lastRenderedPageBreak/>
              <w:t>Число мероприятий,   единиц</w:t>
            </w:r>
          </w:p>
        </w:tc>
        <w:tc>
          <w:tcPr>
            <w:tcW w:w="50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04</w:t>
            </w:r>
          </w:p>
        </w:tc>
        <w:tc>
          <w:tcPr>
            <w:tcW w:w="995" w:type="dxa"/>
            <w:tcBorders>
              <w:top w:val="nil"/>
              <w:left w:val="nil"/>
              <w:bottom w:val="single" w:sz="4" w:space="0" w:color="auto"/>
              <w:right w:val="single" w:sz="4" w:space="0" w:color="auto"/>
            </w:tcBorders>
            <w:vAlign w:val="bottom"/>
            <w:hideMark/>
          </w:tcPr>
          <w:p w:rsidR="00A05450" w:rsidRPr="004C69EB" w:rsidRDefault="006E67C2" w:rsidP="008108E5">
            <w:pPr>
              <w:pStyle w:val="msonormalbullet2gif"/>
              <w:contextualSpacing/>
              <w:rPr>
                <w:lang w:eastAsia="en-US"/>
              </w:rPr>
            </w:pPr>
            <w:r w:rsidRPr="004C69EB">
              <w:rPr>
                <w:lang w:eastAsia="en-US"/>
              </w:rPr>
              <w:t> 432</w:t>
            </w:r>
          </w:p>
        </w:tc>
        <w:tc>
          <w:tcPr>
            <w:tcW w:w="52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156</w:t>
            </w:r>
          </w:p>
        </w:tc>
        <w:tc>
          <w:tcPr>
            <w:tcW w:w="71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53</w:t>
            </w:r>
          </w:p>
        </w:tc>
        <w:tc>
          <w:tcPr>
            <w:tcW w:w="947"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121</w:t>
            </w:r>
          </w:p>
        </w:tc>
        <w:tc>
          <w:tcPr>
            <w:tcW w:w="614"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44</w:t>
            </w:r>
          </w:p>
        </w:tc>
        <w:tc>
          <w:tcPr>
            <w:tcW w:w="78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15</w:t>
            </w:r>
          </w:p>
        </w:tc>
        <w:tc>
          <w:tcPr>
            <w:tcW w:w="96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70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875"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962" w:type="dxa"/>
            <w:tcBorders>
              <w:top w:val="nil"/>
              <w:left w:val="nil"/>
              <w:bottom w:val="single" w:sz="4" w:space="0" w:color="auto"/>
              <w:right w:val="single" w:sz="4" w:space="0" w:color="auto"/>
            </w:tcBorders>
          </w:tcPr>
          <w:p w:rsidR="002C6C20" w:rsidRPr="004C69EB" w:rsidRDefault="002C6C20" w:rsidP="008108E5">
            <w:pPr>
              <w:pStyle w:val="msonormalbullet2gif"/>
              <w:contextualSpacing/>
              <w:rPr>
                <w:lang w:eastAsia="en-US"/>
              </w:rPr>
            </w:pPr>
          </w:p>
          <w:p w:rsidR="002C6C20" w:rsidRPr="004C69EB" w:rsidRDefault="002C6C20" w:rsidP="008108E5">
            <w:pPr>
              <w:pStyle w:val="msonormalbullet2gif"/>
              <w:contextualSpacing/>
              <w:rPr>
                <w:lang w:eastAsia="en-US"/>
              </w:rPr>
            </w:pPr>
          </w:p>
          <w:p w:rsidR="002C6C20" w:rsidRPr="004C69EB" w:rsidRDefault="002C6C20" w:rsidP="008108E5">
            <w:pPr>
              <w:pStyle w:val="msonormalbullet2gif"/>
              <w:contextualSpacing/>
              <w:rPr>
                <w:lang w:eastAsia="en-US"/>
              </w:rPr>
            </w:pPr>
          </w:p>
        </w:tc>
        <w:tc>
          <w:tcPr>
            <w:tcW w:w="888"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rPr>
                <w:lang w:eastAsia="en-US"/>
              </w:rPr>
            </w:pPr>
            <w:r w:rsidRPr="004C69EB">
              <w:rPr>
                <w:lang w:eastAsia="en-US"/>
              </w:rPr>
              <w:t>-</w:t>
            </w:r>
          </w:p>
        </w:tc>
      </w:tr>
      <w:tr w:rsidR="002C6C20" w:rsidRPr="004C69EB" w:rsidTr="00A05450">
        <w:trPr>
          <w:trHeight w:val="1179"/>
        </w:trPr>
        <w:tc>
          <w:tcPr>
            <w:tcW w:w="871"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ind w:left="170"/>
              <w:contextualSpacing/>
              <w:rPr>
                <w:lang w:eastAsia="en-US"/>
              </w:rPr>
            </w:pPr>
            <w:r w:rsidRPr="004C69EB">
              <w:rPr>
                <w:lang w:eastAsia="en-US"/>
              </w:rPr>
              <w:t>из них число платных мероприятий</w:t>
            </w:r>
          </w:p>
        </w:tc>
        <w:tc>
          <w:tcPr>
            <w:tcW w:w="50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05</w:t>
            </w:r>
          </w:p>
        </w:tc>
        <w:tc>
          <w:tcPr>
            <w:tcW w:w="995"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528"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1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947"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614"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88"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96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0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875"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962"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rPr>
                <w:lang w:eastAsia="en-US"/>
              </w:rPr>
            </w:pPr>
            <w:r w:rsidRPr="004C69EB">
              <w:rPr>
                <w:lang w:eastAsia="en-US"/>
              </w:rPr>
              <w:t>-</w:t>
            </w:r>
          </w:p>
        </w:tc>
        <w:tc>
          <w:tcPr>
            <w:tcW w:w="888"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rPr>
                <w:lang w:eastAsia="en-US"/>
              </w:rPr>
            </w:pPr>
            <w:r w:rsidRPr="004C69EB">
              <w:rPr>
                <w:lang w:eastAsia="en-US"/>
              </w:rPr>
              <w:t>-</w:t>
            </w:r>
          </w:p>
        </w:tc>
      </w:tr>
      <w:tr w:rsidR="002C6C20" w:rsidRPr="004C69EB" w:rsidTr="00A05450">
        <w:trPr>
          <w:trHeight w:val="550"/>
        </w:trPr>
        <w:tc>
          <w:tcPr>
            <w:tcW w:w="871"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rPr>
                <w:color w:val="FF0000"/>
                <w:lang w:eastAsia="en-US"/>
              </w:rPr>
            </w:pPr>
            <w:r w:rsidRPr="004C69EB">
              <w:rPr>
                <w:lang w:eastAsia="en-US"/>
              </w:rPr>
              <w:t>Посещения на платных мероприятиях, человек</w:t>
            </w:r>
          </w:p>
        </w:tc>
        <w:tc>
          <w:tcPr>
            <w:tcW w:w="50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06</w:t>
            </w:r>
          </w:p>
        </w:tc>
        <w:tc>
          <w:tcPr>
            <w:tcW w:w="99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528"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1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947"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614"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8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w:t>
            </w:r>
          </w:p>
        </w:tc>
        <w:tc>
          <w:tcPr>
            <w:tcW w:w="96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70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w:t>
            </w:r>
          </w:p>
        </w:tc>
        <w:tc>
          <w:tcPr>
            <w:tcW w:w="875"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96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val="en-US" w:eastAsia="en-US"/>
              </w:rPr>
            </w:pPr>
            <w:r w:rsidRPr="004C69EB">
              <w:rPr>
                <w:lang w:val="en-US" w:eastAsia="en-US"/>
              </w:rPr>
              <w:t>X</w:t>
            </w:r>
          </w:p>
        </w:tc>
        <w:tc>
          <w:tcPr>
            <w:tcW w:w="888"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val="en-US" w:eastAsia="en-US"/>
              </w:rPr>
              <w:t>X</w:t>
            </w:r>
          </w:p>
        </w:tc>
      </w:tr>
    </w:tbl>
    <w:p w:rsidR="002C6C20" w:rsidRPr="004C69EB" w:rsidRDefault="002C6C20" w:rsidP="00466D2B">
      <w:pPr>
        <w:pStyle w:val="msonormalbullet2gif"/>
        <w:contextualSpacing/>
        <w:jc w:val="center"/>
        <w:rPr>
          <w:b/>
        </w:rPr>
      </w:pPr>
      <w:r w:rsidRPr="004C69EB">
        <w:rPr>
          <w:b/>
        </w:rPr>
        <w:t>Д</w:t>
      </w:r>
      <w:r w:rsidR="00F472D9" w:rsidRPr="004C69EB">
        <w:rPr>
          <w:b/>
        </w:rPr>
        <w:t>иско</w:t>
      </w:r>
      <w:r w:rsidR="006E67C2" w:rsidRPr="004C69EB">
        <w:rPr>
          <w:b/>
        </w:rPr>
        <w:t xml:space="preserve"> </w:t>
      </w:r>
      <w:r w:rsidRPr="004C69EB">
        <w:rPr>
          <w:b/>
        </w:rPr>
        <w:t>К</w:t>
      </w:r>
      <w:r w:rsidR="00F472D9" w:rsidRPr="004C69EB">
        <w:rPr>
          <w:b/>
        </w:rPr>
        <w:t>луб</w:t>
      </w:r>
      <w:r w:rsidRPr="004C69EB">
        <w:rPr>
          <w:b/>
        </w:rPr>
        <w:t xml:space="preserve"> «Металлург»</w:t>
      </w:r>
    </w:p>
    <w:p w:rsidR="00466D2B" w:rsidRPr="004C69EB" w:rsidRDefault="00466D2B" w:rsidP="00466D2B">
      <w:pPr>
        <w:pStyle w:val="msonormalbullet2gif"/>
        <w:contextualSpacing/>
        <w:rPr>
          <w:b/>
        </w:rPr>
      </w:pPr>
    </w:p>
    <w:tbl>
      <w:tblPr>
        <w:tblW w:w="4850" w:type="pct"/>
        <w:tblInd w:w="392" w:type="dxa"/>
        <w:tblLayout w:type="fixed"/>
        <w:tblLook w:val="04A0" w:firstRow="1" w:lastRow="0" w:firstColumn="1" w:lastColumn="0" w:noHBand="0" w:noVBand="1"/>
      </w:tblPr>
      <w:tblGrid>
        <w:gridCol w:w="1192"/>
        <w:gridCol w:w="638"/>
        <w:gridCol w:w="1376"/>
        <w:gridCol w:w="675"/>
        <w:gridCol w:w="957"/>
        <w:gridCol w:w="1305"/>
        <w:gridCol w:w="806"/>
        <w:gridCol w:w="1066"/>
        <w:gridCol w:w="1326"/>
        <w:gridCol w:w="936"/>
        <w:gridCol w:w="1196"/>
        <w:gridCol w:w="1326"/>
        <w:gridCol w:w="1269"/>
      </w:tblGrid>
      <w:tr w:rsidR="002C6C20" w:rsidRPr="004C69EB" w:rsidTr="008108E5">
        <w:trPr>
          <w:trHeight w:val="396"/>
        </w:trPr>
        <w:tc>
          <w:tcPr>
            <w:tcW w:w="1294" w:type="dxa"/>
            <w:vMerge w:val="restart"/>
            <w:tcBorders>
              <w:top w:val="single" w:sz="4" w:space="0" w:color="auto"/>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c>
          <w:tcPr>
            <w:tcW w:w="681"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 xml:space="preserve">№ </w:t>
            </w:r>
            <w:proofErr w:type="spellStart"/>
            <w:proofErr w:type="gramStart"/>
            <w:r w:rsidRPr="004C69EB">
              <w:rPr>
                <w:lang w:eastAsia="en-US"/>
              </w:rPr>
              <w:t>стро-ки</w:t>
            </w:r>
            <w:proofErr w:type="spellEnd"/>
            <w:proofErr w:type="gramEnd"/>
          </w:p>
        </w:tc>
        <w:tc>
          <w:tcPr>
            <w:tcW w:w="1498"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Культурно-массовые мероприятия,</w:t>
            </w:r>
            <w:r w:rsidRPr="004C69EB">
              <w:rPr>
                <w:lang w:eastAsia="en-US"/>
              </w:rPr>
              <w:br/>
              <w:t>всего</w:t>
            </w:r>
          </w:p>
          <w:p w:rsidR="002C6C20" w:rsidRPr="004C69EB" w:rsidRDefault="002C6C20" w:rsidP="008108E5">
            <w:pPr>
              <w:pStyle w:val="msonormalbullet2gif"/>
              <w:contextualSpacing/>
              <w:jc w:val="center"/>
              <w:rPr>
                <w:lang w:eastAsia="en-US"/>
              </w:rPr>
            </w:pPr>
            <w:r w:rsidRPr="004C69EB">
              <w:rPr>
                <w:lang w:eastAsia="en-US"/>
              </w:rPr>
              <w:t xml:space="preserve">(сумма </w:t>
            </w:r>
            <w:r w:rsidRPr="004C69EB">
              <w:rPr>
                <w:lang w:eastAsia="en-US"/>
              </w:rPr>
              <w:br/>
              <w:t>гр. 6 и гр. 9)</w:t>
            </w:r>
          </w:p>
        </w:tc>
        <w:tc>
          <w:tcPr>
            <w:tcW w:w="1756" w:type="dxa"/>
            <w:gridSpan w:val="2"/>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val="en-US" w:eastAsia="en-US"/>
              </w:rPr>
            </w:pPr>
            <w:r w:rsidRPr="004C69EB">
              <w:rPr>
                <w:lang w:eastAsia="en-US"/>
              </w:rPr>
              <w:t>из них</w:t>
            </w:r>
            <w:r w:rsidRPr="004C69EB">
              <w:rPr>
                <w:lang w:val="en-US" w:eastAsia="en-US"/>
              </w:rPr>
              <w:br/>
              <w:t xml:space="preserve"> </w:t>
            </w:r>
            <w:r w:rsidRPr="004C69EB">
              <w:rPr>
                <w:rFonts w:eastAsia="Cambria"/>
                <w:lang w:eastAsia="en-US"/>
              </w:rPr>
              <w:t>(из гр.</w:t>
            </w:r>
            <w:r w:rsidRPr="004C69EB">
              <w:rPr>
                <w:rFonts w:eastAsia="Cambria"/>
                <w:lang w:val="en-US" w:eastAsia="en-US"/>
              </w:rPr>
              <w:t xml:space="preserve"> 3</w:t>
            </w:r>
            <w:r w:rsidRPr="004C69EB">
              <w:rPr>
                <w:rFonts w:eastAsia="Cambria"/>
                <w:lang w:eastAsia="en-US"/>
              </w:rPr>
              <w:t>)</w:t>
            </w:r>
          </w:p>
        </w:tc>
        <w:tc>
          <w:tcPr>
            <w:tcW w:w="10015" w:type="dxa"/>
            <w:gridSpan w:val="8"/>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из общего числа мероприятий (гр. 3)</w:t>
            </w:r>
          </w:p>
        </w:tc>
      </w:tr>
      <w:tr w:rsidR="002C6C20" w:rsidRPr="004C69EB" w:rsidTr="008108E5">
        <w:trPr>
          <w:trHeight w:val="303"/>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для детей</w:t>
            </w:r>
            <w:r w:rsidRPr="004C69EB">
              <w:rPr>
                <w:lang w:eastAsia="en-US"/>
              </w:rPr>
              <w:br/>
              <w:t>до 14 лет</w:t>
            </w:r>
          </w:p>
        </w:tc>
        <w:tc>
          <w:tcPr>
            <w:tcW w:w="1034" w:type="dxa"/>
            <w:vMerge w:val="restart"/>
            <w:tcBorders>
              <w:top w:val="single" w:sz="4" w:space="0" w:color="auto"/>
              <w:left w:val="single" w:sz="4" w:space="0" w:color="auto"/>
              <w:bottom w:val="single" w:sz="4" w:space="0" w:color="auto"/>
              <w:right w:val="nil"/>
            </w:tcBorders>
            <w:hideMark/>
          </w:tcPr>
          <w:p w:rsidR="002C6C20" w:rsidRPr="004C69EB" w:rsidRDefault="002C6C20" w:rsidP="008108E5">
            <w:pPr>
              <w:pStyle w:val="msonormalbullet2gif"/>
              <w:contextualSpacing/>
              <w:jc w:val="center"/>
              <w:rPr>
                <w:lang w:eastAsia="en-US"/>
              </w:rPr>
            </w:pPr>
            <w:r w:rsidRPr="004C69EB">
              <w:rPr>
                <w:lang w:eastAsia="en-US"/>
              </w:rPr>
              <w:t xml:space="preserve">для </w:t>
            </w:r>
            <w:proofErr w:type="spellStart"/>
            <w:proofErr w:type="gramStart"/>
            <w:r w:rsidRPr="004C69EB">
              <w:rPr>
                <w:lang w:eastAsia="en-US"/>
              </w:rPr>
              <w:t>моло-дежи</w:t>
            </w:r>
            <w:proofErr w:type="spellEnd"/>
            <w:proofErr w:type="gramEnd"/>
            <w:r w:rsidRPr="004C69EB">
              <w:rPr>
                <w:lang w:eastAsia="en-US"/>
              </w:rPr>
              <w:t xml:space="preserve"> от 15 до 24 лет</w:t>
            </w:r>
          </w:p>
        </w:tc>
        <w:tc>
          <w:tcPr>
            <w:tcW w:w="1419" w:type="dxa"/>
            <w:vMerge w:val="restart"/>
            <w:tcBorders>
              <w:top w:val="nil"/>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культурно-досуговые  мероприятия</w:t>
            </w:r>
            <w:r w:rsidRPr="004C69EB">
              <w:rPr>
                <w:lang w:eastAsia="en-US"/>
              </w:rPr>
              <w:br/>
            </w:r>
            <w:r w:rsidRPr="004C69EB">
              <w:rPr>
                <w:rFonts w:eastAsia="Cambria"/>
                <w:lang w:eastAsia="en-US"/>
              </w:rPr>
              <w:t>(из гр. 3)</w:t>
            </w:r>
          </w:p>
        </w:tc>
        <w:tc>
          <w:tcPr>
            <w:tcW w:w="2022" w:type="dxa"/>
            <w:gridSpan w:val="2"/>
            <w:tcBorders>
              <w:top w:val="single" w:sz="4" w:space="0" w:color="auto"/>
              <w:left w:val="nil"/>
              <w:bottom w:val="single" w:sz="4" w:space="0" w:color="auto"/>
              <w:right w:val="single" w:sz="4" w:space="0" w:color="000000"/>
            </w:tcBorders>
            <w:hideMark/>
          </w:tcPr>
          <w:p w:rsidR="002C6C20" w:rsidRPr="004C69EB" w:rsidRDefault="002C6C20" w:rsidP="008108E5">
            <w:pPr>
              <w:pStyle w:val="msonormalbullet2gif"/>
              <w:contextualSpacing/>
              <w:jc w:val="center"/>
              <w:rPr>
                <w:lang w:eastAsia="en-US"/>
              </w:rPr>
            </w:pPr>
            <w:r w:rsidRPr="004C69EB">
              <w:rPr>
                <w:lang w:eastAsia="en-US"/>
              </w:rPr>
              <w:t>из них</w:t>
            </w:r>
            <w:r w:rsidRPr="004C69EB">
              <w:rPr>
                <w:lang w:eastAsia="en-US"/>
              </w:rPr>
              <w:br/>
            </w:r>
            <w:r w:rsidRPr="004C69EB">
              <w:rPr>
                <w:rFonts w:eastAsia="Cambria"/>
                <w:lang w:eastAsia="en-US"/>
              </w:rPr>
              <w:t>(из гр. 6)</w:t>
            </w:r>
          </w:p>
        </w:tc>
        <w:tc>
          <w:tcPr>
            <w:tcW w:w="1442" w:type="dxa"/>
            <w:vMerge w:val="restart"/>
            <w:tcBorders>
              <w:top w:val="nil"/>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proofErr w:type="spellStart"/>
            <w:r w:rsidRPr="004C69EB">
              <w:rPr>
                <w:lang w:eastAsia="en-US"/>
              </w:rPr>
              <w:t>информаци</w:t>
            </w:r>
            <w:proofErr w:type="spellEnd"/>
            <w:r w:rsidRPr="004C69EB">
              <w:rPr>
                <w:lang w:eastAsia="en-US"/>
              </w:rPr>
              <w:t>-</w:t>
            </w:r>
            <w:proofErr w:type="spellStart"/>
            <w:r w:rsidRPr="004C69EB">
              <w:rPr>
                <w:lang w:eastAsia="en-US"/>
              </w:rPr>
              <w:t>онно</w:t>
            </w:r>
            <w:proofErr w:type="spellEnd"/>
            <w:r w:rsidRPr="004C69EB">
              <w:rPr>
                <w:lang w:eastAsia="en-US"/>
              </w:rPr>
              <w:t>-просвети-</w:t>
            </w:r>
            <w:proofErr w:type="spellStart"/>
            <w:r w:rsidRPr="004C69EB">
              <w:rPr>
                <w:lang w:eastAsia="en-US"/>
              </w:rPr>
              <w:t>тельские</w:t>
            </w:r>
            <w:proofErr w:type="spellEnd"/>
            <w:r w:rsidRPr="004C69EB">
              <w:rPr>
                <w:lang w:eastAsia="en-US"/>
              </w:rPr>
              <w:t xml:space="preserve"> мероприятия</w:t>
            </w:r>
          </w:p>
        </w:tc>
        <w:tc>
          <w:tcPr>
            <w:tcW w:w="1011" w:type="dxa"/>
            <w:vMerge w:val="restart"/>
            <w:tcBorders>
              <w:top w:val="nil"/>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кин</w:t>
            </w:r>
            <w:proofErr w:type="gramStart"/>
            <w:r w:rsidRPr="004C69EB">
              <w:rPr>
                <w:lang w:eastAsia="en-US"/>
              </w:rPr>
              <w:t>о-</w:t>
            </w:r>
            <w:proofErr w:type="gramEnd"/>
            <w:r w:rsidRPr="004C69EB">
              <w:rPr>
                <w:lang w:eastAsia="en-US"/>
              </w:rPr>
              <w:br/>
              <w:t>видео-сеансы</w:t>
            </w:r>
          </w:p>
        </w:tc>
        <w:tc>
          <w:tcPr>
            <w:tcW w:w="1299" w:type="dxa"/>
            <w:vMerge w:val="restart"/>
            <w:tcBorders>
              <w:top w:val="nil"/>
              <w:left w:val="single" w:sz="4" w:space="0" w:color="auto"/>
              <w:bottom w:val="single" w:sz="4" w:space="0" w:color="auto"/>
              <w:right w:val="single" w:sz="4" w:space="0" w:color="auto"/>
            </w:tcBorders>
            <w:hideMark/>
          </w:tcPr>
          <w:p w:rsidR="002C6C20" w:rsidRPr="004C69EB" w:rsidRDefault="002C6C20" w:rsidP="008108E5">
            <w:pPr>
              <w:pStyle w:val="msonormalbullet2gif"/>
              <w:ind w:left="-57"/>
              <w:contextualSpacing/>
              <w:jc w:val="center"/>
              <w:rPr>
                <w:lang w:eastAsia="en-US"/>
              </w:rPr>
            </w:pPr>
            <w:proofErr w:type="gramStart"/>
            <w:r w:rsidRPr="004C69EB">
              <w:rPr>
                <w:lang w:eastAsia="en-US"/>
              </w:rPr>
              <w:t>танце-вальные</w:t>
            </w:r>
            <w:proofErr w:type="gramEnd"/>
            <w:r w:rsidRPr="004C69EB">
              <w:rPr>
                <w:lang w:eastAsia="en-US"/>
              </w:rPr>
              <w:t xml:space="preserve"> вечера/</w:t>
            </w:r>
            <w:r w:rsidRPr="004C69EB">
              <w:rPr>
                <w:lang w:eastAsia="en-US"/>
              </w:rPr>
              <w:br/>
              <w:t>дискотеки</w:t>
            </w:r>
          </w:p>
        </w:tc>
        <w:tc>
          <w:tcPr>
            <w:tcW w:w="1443" w:type="dxa"/>
            <w:tcBorders>
              <w:top w:val="nil"/>
              <w:left w:val="single" w:sz="4" w:space="0" w:color="auto"/>
              <w:bottom w:val="nil"/>
              <w:right w:val="single" w:sz="4" w:space="0" w:color="auto"/>
            </w:tcBorders>
            <w:hideMark/>
          </w:tcPr>
          <w:p w:rsidR="002C6C20" w:rsidRPr="004C69EB" w:rsidRDefault="002C6C20" w:rsidP="008108E5">
            <w:pPr>
              <w:pStyle w:val="msonormalbullet2gif"/>
              <w:ind w:left="-57"/>
              <w:contextualSpacing/>
              <w:jc w:val="center"/>
              <w:rPr>
                <w:lang w:eastAsia="en-US"/>
              </w:rPr>
            </w:pPr>
            <w:r w:rsidRPr="004C69EB">
              <w:rPr>
                <w:rFonts w:eastAsia="Cambria"/>
                <w:lang w:eastAsia="en-US"/>
              </w:rPr>
              <w:t>с участием инвалидов и лиц с ОВЗ</w:t>
            </w:r>
          </w:p>
        </w:tc>
        <w:tc>
          <w:tcPr>
            <w:tcW w:w="1379" w:type="dxa"/>
            <w:tcBorders>
              <w:top w:val="nil"/>
              <w:left w:val="single" w:sz="4" w:space="0" w:color="auto"/>
              <w:bottom w:val="nil"/>
              <w:right w:val="single" w:sz="4" w:space="0" w:color="auto"/>
            </w:tcBorders>
            <w:hideMark/>
          </w:tcPr>
          <w:p w:rsidR="002C6C20" w:rsidRPr="004C69EB" w:rsidRDefault="002C6C20" w:rsidP="008108E5">
            <w:pPr>
              <w:pStyle w:val="msonormalbullet2gif"/>
              <w:ind w:left="-57"/>
              <w:contextualSpacing/>
              <w:jc w:val="center"/>
              <w:rPr>
                <w:lang w:eastAsia="en-US"/>
              </w:rPr>
            </w:pPr>
            <w:proofErr w:type="gramStart"/>
            <w:r w:rsidRPr="004C69EB">
              <w:rPr>
                <w:rFonts w:eastAsia="Cambria"/>
                <w:lang w:eastAsia="en-US"/>
              </w:rPr>
              <w:t>доступные для восприятия инвалидами и лицами с ОВЗ</w:t>
            </w:r>
            <w:proofErr w:type="gramEnd"/>
          </w:p>
        </w:tc>
      </w:tr>
      <w:tr w:rsidR="002C6C20" w:rsidRPr="004C69EB" w:rsidTr="008108E5">
        <w:trPr>
          <w:trHeight w:val="497"/>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034" w:type="dxa"/>
            <w:vMerge/>
            <w:tcBorders>
              <w:top w:val="single" w:sz="4" w:space="0" w:color="auto"/>
              <w:left w:val="single" w:sz="4" w:space="0" w:color="auto"/>
              <w:bottom w:val="single" w:sz="4" w:space="0" w:color="auto"/>
              <w:right w:val="nil"/>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0015" w:type="dxa"/>
            <w:vMerge/>
            <w:tcBorders>
              <w:top w:val="nil"/>
              <w:left w:val="single" w:sz="4" w:space="0" w:color="auto"/>
              <w:bottom w:val="single" w:sz="4" w:space="0" w:color="000000"/>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867" w:type="dxa"/>
            <w:tcBorders>
              <w:top w:val="single" w:sz="4" w:space="0" w:color="auto"/>
              <w:left w:val="single" w:sz="4" w:space="0" w:color="auto"/>
              <w:bottom w:val="single" w:sz="4" w:space="0" w:color="000000"/>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для детей</w:t>
            </w:r>
            <w:r w:rsidRPr="004C69EB">
              <w:rPr>
                <w:lang w:eastAsia="en-US"/>
              </w:rPr>
              <w:br/>
              <w:t>до 14 лет</w:t>
            </w:r>
          </w:p>
        </w:tc>
        <w:tc>
          <w:tcPr>
            <w:tcW w:w="1155" w:type="dxa"/>
            <w:tcBorders>
              <w:top w:val="single" w:sz="4" w:space="0" w:color="auto"/>
              <w:left w:val="single" w:sz="4" w:space="0" w:color="auto"/>
              <w:bottom w:val="single" w:sz="4" w:space="0" w:color="000000"/>
              <w:right w:val="single" w:sz="4" w:space="0" w:color="auto"/>
            </w:tcBorders>
            <w:hideMark/>
          </w:tcPr>
          <w:p w:rsidR="002C6C20" w:rsidRPr="004C69EB" w:rsidRDefault="002C6C20" w:rsidP="008108E5">
            <w:pPr>
              <w:pStyle w:val="msonormalbullet2gif"/>
              <w:ind w:left="-57"/>
              <w:contextualSpacing/>
              <w:jc w:val="center"/>
              <w:rPr>
                <w:lang w:eastAsia="en-US"/>
              </w:rPr>
            </w:pPr>
            <w:r w:rsidRPr="004C69EB">
              <w:rPr>
                <w:lang w:eastAsia="en-US"/>
              </w:rPr>
              <w:t>для молодежи от 15 до 24 лет</w:t>
            </w:r>
          </w:p>
        </w:tc>
        <w:tc>
          <w:tcPr>
            <w:tcW w:w="1442" w:type="dxa"/>
            <w:vMerge/>
            <w:tcBorders>
              <w:top w:val="nil"/>
              <w:left w:val="single" w:sz="4" w:space="0" w:color="auto"/>
              <w:bottom w:val="single" w:sz="4" w:space="0" w:color="000000"/>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011" w:type="dxa"/>
            <w:vMerge/>
            <w:tcBorders>
              <w:top w:val="nil"/>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1443" w:type="dxa"/>
            <w:tcBorders>
              <w:top w:val="nil"/>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c>
          <w:tcPr>
            <w:tcW w:w="1379" w:type="dxa"/>
            <w:tcBorders>
              <w:top w:val="nil"/>
              <w:left w:val="single" w:sz="4" w:space="0" w:color="auto"/>
              <w:bottom w:val="single" w:sz="4" w:space="0" w:color="auto"/>
              <w:right w:val="single" w:sz="4" w:space="0" w:color="auto"/>
            </w:tcBorders>
          </w:tcPr>
          <w:p w:rsidR="002C6C20" w:rsidRPr="004C69EB" w:rsidRDefault="002C6C20" w:rsidP="008108E5">
            <w:pPr>
              <w:pStyle w:val="msonormalbullet2gif"/>
              <w:contextualSpacing/>
              <w:jc w:val="center"/>
              <w:rPr>
                <w:lang w:eastAsia="en-US"/>
              </w:rPr>
            </w:pPr>
          </w:p>
        </w:tc>
      </w:tr>
      <w:tr w:rsidR="002C6C20" w:rsidRPr="004C69EB" w:rsidTr="008108E5">
        <w:trPr>
          <w:trHeight w:val="303"/>
        </w:trPr>
        <w:tc>
          <w:tcPr>
            <w:tcW w:w="1294"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lastRenderedPageBreak/>
              <w:t>1</w:t>
            </w:r>
          </w:p>
        </w:tc>
        <w:tc>
          <w:tcPr>
            <w:tcW w:w="681"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2</w:t>
            </w:r>
          </w:p>
        </w:tc>
        <w:tc>
          <w:tcPr>
            <w:tcW w:w="1498"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3</w:t>
            </w:r>
          </w:p>
        </w:tc>
        <w:tc>
          <w:tcPr>
            <w:tcW w:w="722"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4</w:t>
            </w:r>
          </w:p>
        </w:tc>
        <w:tc>
          <w:tcPr>
            <w:tcW w:w="1034"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5</w:t>
            </w:r>
          </w:p>
        </w:tc>
        <w:tc>
          <w:tcPr>
            <w:tcW w:w="1419"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6</w:t>
            </w:r>
          </w:p>
        </w:tc>
        <w:tc>
          <w:tcPr>
            <w:tcW w:w="867"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7</w:t>
            </w:r>
          </w:p>
        </w:tc>
        <w:tc>
          <w:tcPr>
            <w:tcW w:w="1155"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8</w:t>
            </w:r>
          </w:p>
        </w:tc>
        <w:tc>
          <w:tcPr>
            <w:tcW w:w="1442"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9</w:t>
            </w:r>
          </w:p>
        </w:tc>
        <w:tc>
          <w:tcPr>
            <w:tcW w:w="1011"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10</w:t>
            </w:r>
          </w:p>
        </w:tc>
        <w:tc>
          <w:tcPr>
            <w:tcW w:w="1299" w:type="dxa"/>
            <w:tcBorders>
              <w:top w:val="nil"/>
              <w:left w:val="nil"/>
              <w:bottom w:val="single" w:sz="4" w:space="0" w:color="auto"/>
              <w:right w:val="single" w:sz="4" w:space="0" w:color="auto"/>
            </w:tcBorders>
            <w:vAlign w:val="center"/>
            <w:hideMark/>
          </w:tcPr>
          <w:p w:rsidR="002C6C20" w:rsidRPr="004C69EB" w:rsidRDefault="002C6C20" w:rsidP="008108E5">
            <w:pPr>
              <w:pStyle w:val="msonormalbullet2gif"/>
              <w:contextualSpacing/>
              <w:jc w:val="center"/>
              <w:rPr>
                <w:lang w:eastAsia="en-US"/>
              </w:rPr>
            </w:pPr>
            <w:r w:rsidRPr="004C69EB">
              <w:rPr>
                <w:lang w:eastAsia="en-US"/>
              </w:rPr>
              <w:t>11</w:t>
            </w:r>
          </w:p>
        </w:tc>
        <w:tc>
          <w:tcPr>
            <w:tcW w:w="1443"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12</w:t>
            </w:r>
          </w:p>
        </w:tc>
        <w:tc>
          <w:tcPr>
            <w:tcW w:w="1379" w:type="dxa"/>
            <w:tcBorders>
              <w:top w:val="nil"/>
              <w:left w:val="nil"/>
              <w:bottom w:val="single" w:sz="4" w:space="0" w:color="auto"/>
              <w:right w:val="single" w:sz="4" w:space="0" w:color="auto"/>
            </w:tcBorders>
            <w:hideMark/>
          </w:tcPr>
          <w:p w:rsidR="002C6C20" w:rsidRPr="004C69EB" w:rsidRDefault="002C6C20" w:rsidP="008108E5">
            <w:pPr>
              <w:pStyle w:val="msonormalbullet2gif"/>
              <w:contextualSpacing/>
              <w:jc w:val="center"/>
              <w:rPr>
                <w:lang w:eastAsia="en-US"/>
              </w:rPr>
            </w:pPr>
            <w:r w:rsidRPr="004C69EB">
              <w:rPr>
                <w:lang w:eastAsia="en-US"/>
              </w:rPr>
              <w:t>13</w:t>
            </w:r>
          </w:p>
        </w:tc>
      </w:tr>
      <w:tr w:rsidR="002C6C20" w:rsidRPr="004C69EB" w:rsidTr="008108E5">
        <w:trPr>
          <w:trHeight w:val="311"/>
        </w:trPr>
        <w:tc>
          <w:tcPr>
            <w:tcW w:w="1294"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rPr>
                <w:lang w:eastAsia="en-US"/>
              </w:rPr>
            </w:pPr>
            <w:r w:rsidRPr="004C69EB">
              <w:rPr>
                <w:lang w:eastAsia="en-US"/>
              </w:rPr>
              <w:t>Число мероприятий,   единиц</w:t>
            </w:r>
          </w:p>
        </w:tc>
        <w:tc>
          <w:tcPr>
            <w:tcW w:w="68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04</w:t>
            </w:r>
          </w:p>
        </w:tc>
        <w:tc>
          <w:tcPr>
            <w:tcW w:w="149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722"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034"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19"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867"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15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4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4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379"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r>
      <w:tr w:rsidR="002C6C20" w:rsidRPr="004C69EB" w:rsidTr="008108E5">
        <w:trPr>
          <w:trHeight w:val="374"/>
        </w:trPr>
        <w:tc>
          <w:tcPr>
            <w:tcW w:w="1294"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ind w:left="170"/>
              <w:contextualSpacing/>
              <w:rPr>
                <w:lang w:eastAsia="en-US"/>
              </w:rPr>
            </w:pPr>
            <w:r w:rsidRPr="004C69EB">
              <w:rPr>
                <w:lang w:eastAsia="en-US"/>
              </w:rPr>
              <w:t>из них число платных мероприятий</w:t>
            </w:r>
          </w:p>
        </w:tc>
        <w:tc>
          <w:tcPr>
            <w:tcW w:w="68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05</w:t>
            </w:r>
          </w:p>
        </w:tc>
        <w:tc>
          <w:tcPr>
            <w:tcW w:w="149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722"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034"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19"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p>
        </w:tc>
        <w:tc>
          <w:tcPr>
            <w:tcW w:w="867"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15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4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105</w:t>
            </w:r>
          </w:p>
        </w:tc>
        <w:tc>
          <w:tcPr>
            <w:tcW w:w="144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379"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r>
      <w:tr w:rsidR="002C6C20" w:rsidRPr="004C69EB" w:rsidTr="008108E5">
        <w:trPr>
          <w:trHeight w:val="524"/>
        </w:trPr>
        <w:tc>
          <w:tcPr>
            <w:tcW w:w="1294" w:type="dxa"/>
            <w:tcBorders>
              <w:top w:val="nil"/>
              <w:left w:val="single" w:sz="4" w:space="0" w:color="auto"/>
              <w:bottom w:val="single" w:sz="4" w:space="0" w:color="auto"/>
              <w:right w:val="single" w:sz="4" w:space="0" w:color="auto"/>
            </w:tcBorders>
            <w:vAlign w:val="center"/>
            <w:hideMark/>
          </w:tcPr>
          <w:p w:rsidR="002C6C20" w:rsidRPr="004C69EB" w:rsidRDefault="002C6C20" w:rsidP="008108E5">
            <w:pPr>
              <w:pStyle w:val="msonormalbullet2gif"/>
              <w:contextualSpacing/>
              <w:rPr>
                <w:color w:val="FF0000"/>
                <w:lang w:eastAsia="en-US"/>
              </w:rPr>
            </w:pPr>
            <w:r w:rsidRPr="004C69EB">
              <w:rPr>
                <w:lang w:eastAsia="en-US"/>
              </w:rPr>
              <w:t>Посещения на платных мероприятиях, человек</w:t>
            </w:r>
          </w:p>
        </w:tc>
        <w:tc>
          <w:tcPr>
            <w:tcW w:w="68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eastAsia="en-US"/>
              </w:rPr>
              <w:t>06</w:t>
            </w:r>
          </w:p>
        </w:tc>
        <w:tc>
          <w:tcPr>
            <w:tcW w:w="1498"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6726</w:t>
            </w:r>
          </w:p>
        </w:tc>
        <w:tc>
          <w:tcPr>
            <w:tcW w:w="722"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034"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6726</w:t>
            </w:r>
          </w:p>
        </w:tc>
        <w:tc>
          <w:tcPr>
            <w:tcW w:w="1419"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867" w:type="dxa"/>
            <w:tcBorders>
              <w:top w:val="nil"/>
              <w:left w:val="nil"/>
              <w:bottom w:val="single" w:sz="4" w:space="0" w:color="auto"/>
              <w:right w:val="single" w:sz="4" w:space="0" w:color="auto"/>
            </w:tcBorders>
            <w:vAlign w:val="bottom"/>
            <w:hideMark/>
          </w:tcPr>
          <w:p w:rsidR="002C6C20" w:rsidRPr="004C69EB" w:rsidRDefault="00F472D9" w:rsidP="008108E5">
            <w:pPr>
              <w:pStyle w:val="msonormalbullet2gif"/>
              <w:contextualSpacing/>
              <w:rPr>
                <w:lang w:eastAsia="en-US"/>
              </w:rPr>
            </w:pPr>
            <w:r w:rsidRPr="004C69EB">
              <w:rPr>
                <w:lang w:eastAsia="en-US"/>
              </w:rPr>
              <w:t> </w:t>
            </w:r>
          </w:p>
        </w:tc>
        <w:tc>
          <w:tcPr>
            <w:tcW w:w="1155"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6726</w:t>
            </w:r>
          </w:p>
        </w:tc>
        <w:tc>
          <w:tcPr>
            <w:tcW w:w="1442"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2C6C20" w:rsidRPr="004C69EB" w:rsidRDefault="006E67C2" w:rsidP="008108E5">
            <w:pPr>
              <w:pStyle w:val="msonormalbullet2gif"/>
              <w:contextualSpacing/>
              <w:rPr>
                <w:lang w:eastAsia="en-US"/>
              </w:rPr>
            </w:pPr>
            <w:r w:rsidRPr="004C69EB">
              <w:rPr>
                <w:lang w:eastAsia="en-US"/>
              </w:rPr>
              <w:t> 6726</w:t>
            </w:r>
          </w:p>
        </w:tc>
        <w:tc>
          <w:tcPr>
            <w:tcW w:w="1443"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val="en-US" w:eastAsia="en-US"/>
              </w:rPr>
            </w:pPr>
            <w:r w:rsidRPr="004C69EB">
              <w:rPr>
                <w:lang w:val="en-US" w:eastAsia="en-US"/>
              </w:rPr>
              <w:t>X</w:t>
            </w:r>
          </w:p>
        </w:tc>
        <w:tc>
          <w:tcPr>
            <w:tcW w:w="1379" w:type="dxa"/>
            <w:tcBorders>
              <w:top w:val="nil"/>
              <w:left w:val="nil"/>
              <w:bottom w:val="single" w:sz="4" w:space="0" w:color="auto"/>
              <w:right w:val="single" w:sz="4" w:space="0" w:color="auto"/>
            </w:tcBorders>
            <w:vAlign w:val="bottom"/>
            <w:hideMark/>
          </w:tcPr>
          <w:p w:rsidR="002C6C20" w:rsidRPr="004C69EB" w:rsidRDefault="002C6C20" w:rsidP="008108E5">
            <w:pPr>
              <w:pStyle w:val="msonormalbullet2gif"/>
              <w:contextualSpacing/>
              <w:jc w:val="center"/>
              <w:rPr>
                <w:lang w:eastAsia="en-US"/>
              </w:rPr>
            </w:pPr>
            <w:r w:rsidRPr="004C69EB">
              <w:rPr>
                <w:lang w:val="en-US" w:eastAsia="en-US"/>
              </w:rPr>
              <w:t>X</w:t>
            </w:r>
          </w:p>
        </w:tc>
      </w:tr>
    </w:tbl>
    <w:p w:rsidR="004216AF" w:rsidRPr="004C69EB" w:rsidRDefault="004216AF" w:rsidP="00466D2B">
      <w:pPr>
        <w:pStyle w:val="msonormalbullet2gifbullet1gif"/>
        <w:contextualSpacing/>
        <w:jc w:val="center"/>
        <w:rPr>
          <w:b/>
        </w:rPr>
      </w:pPr>
      <w:r w:rsidRPr="004C69EB">
        <w:rPr>
          <w:b/>
        </w:rPr>
        <w:t>ДК Новотроицк</w:t>
      </w:r>
    </w:p>
    <w:tbl>
      <w:tblPr>
        <w:tblW w:w="4850" w:type="pct"/>
        <w:tblInd w:w="392" w:type="dxa"/>
        <w:tblLayout w:type="fixed"/>
        <w:tblLook w:val="04A0" w:firstRow="1" w:lastRow="0" w:firstColumn="1" w:lastColumn="0" w:noHBand="0" w:noVBand="1"/>
      </w:tblPr>
      <w:tblGrid>
        <w:gridCol w:w="1192"/>
        <w:gridCol w:w="638"/>
        <w:gridCol w:w="1376"/>
        <w:gridCol w:w="675"/>
        <w:gridCol w:w="957"/>
        <w:gridCol w:w="1305"/>
        <w:gridCol w:w="806"/>
        <w:gridCol w:w="1066"/>
        <w:gridCol w:w="1326"/>
        <w:gridCol w:w="936"/>
        <w:gridCol w:w="1196"/>
        <w:gridCol w:w="1326"/>
        <w:gridCol w:w="1269"/>
      </w:tblGrid>
      <w:tr w:rsidR="004216AF" w:rsidRPr="004C69EB" w:rsidTr="008A1A8B">
        <w:trPr>
          <w:trHeight w:val="396"/>
        </w:trPr>
        <w:tc>
          <w:tcPr>
            <w:tcW w:w="1294" w:type="dxa"/>
            <w:vMerge w:val="restart"/>
            <w:tcBorders>
              <w:top w:val="single" w:sz="4" w:space="0" w:color="auto"/>
              <w:left w:val="single" w:sz="4" w:space="0" w:color="auto"/>
              <w:bottom w:val="single" w:sz="4" w:space="0" w:color="auto"/>
              <w:right w:val="single" w:sz="4" w:space="0" w:color="auto"/>
            </w:tcBorders>
          </w:tcPr>
          <w:p w:rsidR="004216AF" w:rsidRPr="004C69EB" w:rsidRDefault="004216AF" w:rsidP="008A1A8B">
            <w:pPr>
              <w:pStyle w:val="msonormalbullet2gif"/>
              <w:contextualSpacing/>
              <w:jc w:val="center"/>
              <w:rPr>
                <w:lang w:eastAsia="en-US"/>
              </w:rPr>
            </w:pPr>
          </w:p>
        </w:tc>
        <w:tc>
          <w:tcPr>
            <w:tcW w:w="681" w:type="dxa"/>
            <w:vMerge w:val="restart"/>
            <w:tcBorders>
              <w:top w:val="single" w:sz="4" w:space="0" w:color="auto"/>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 xml:space="preserve">№ </w:t>
            </w:r>
            <w:proofErr w:type="spellStart"/>
            <w:proofErr w:type="gramStart"/>
            <w:r w:rsidRPr="004C69EB">
              <w:rPr>
                <w:lang w:eastAsia="en-US"/>
              </w:rPr>
              <w:t>стро-ки</w:t>
            </w:r>
            <w:proofErr w:type="spellEnd"/>
            <w:proofErr w:type="gramEnd"/>
          </w:p>
        </w:tc>
        <w:tc>
          <w:tcPr>
            <w:tcW w:w="1498" w:type="dxa"/>
            <w:vMerge w:val="restart"/>
            <w:tcBorders>
              <w:top w:val="single" w:sz="4" w:space="0" w:color="auto"/>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Культурно-массовые мероприятия,</w:t>
            </w:r>
            <w:r w:rsidRPr="004C69EB">
              <w:rPr>
                <w:lang w:eastAsia="en-US"/>
              </w:rPr>
              <w:br/>
              <w:t>всего</w:t>
            </w:r>
          </w:p>
          <w:p w:rsidR="004216AF" w:rsidRPr="004C69EB" w:rsidRDefault="004216AF" w:rsidP="008A1A8B">
            <w:pPr>
              <w:pStyle w:val="msonormalbullet2gif"/>
              <w:contextualSpacing/>
              <w:jc w:val="center"/>
              <w:rPr>
                <w:lang w:eastAsia="en-US"/>
              </w:rPr>
            </w:pPr>
            <w:r w:rsidRPr="004C69EB">
              <w:rPr>
                <w:lang w:eastAsia="en-US"/>
              </w:rPr>
              <w:t xml:space="preserve">(сумма </w:t>
            </w:r>
            <w:r w:rsidRPr="004C69EB">
              <w:rPr>
                <w:lang w:eastAsia="en-US"/>
              </w:rPr>
              <w:br/>
              <w:t>гр. 6 и гр. 9)</w:t>
            </w:r>
          </w:p>
        </w:tc>
        <w:tc>
          <w:tcPr>
            <w:tcW w:w="1756" w:type="dxa"/>
            <w:gridSpan w:val="2"/>
            <w:tcBorders>
              <w:top w:val="single" w:sz="4" w:space="0" w:color="auto"/>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val="en-US" w:eastAsia="en-US"/>
              </w:rPr>
            </w:pPr>
            <w:r w:rsidRPr="004C69EB">
              <w:rPr>
                <w:lang w:eastAsia="en-US"/>
              </w:rPr>
              <w:t>из них</w:t>
            </w:r>
            <w:r w:rsidRPr="004C69EB">
              <w:rPr>
                <w:lang w:val="en-US" w:eastAsia="en-US"/>
              </w:rPr>
              <w:br/>
              <w:t xml:space="preserve"> </w:t>
            </w:r>
            <w:r w:rsidRPr="004C69EB">
              <w:rPr>
                <w:rFonts w:eastAsia="Cambria"/>
                <w:lang w:eastAsia="en-US"/>
              </w:rPr>
              <w:t>(из гр.</w:t>
            </w:r>
            <w:r w:rsidRPr="004C69EB">
              <w:rPr>
                <w:rFonts w:eastAsia="Cambria"/>
                <w:lang w:val="en-US" w:eastAsia="en-US"/>
              </w:rPr>
              <w:t xml:space="preserve"> 3</w:t>
            </w:r>
            <w:r w:rsidRPr="004C69EB">
              <w:rPr>
                <w:rFonts w:eastAsia="Cambria"/>
                <w:lang w:eastAsia="en-US"/>
              </w:rPr>
              <w:t>)</w:t>
            </w:r>
          </w:p>
        </w:tc>
        <w:tc>
          <w:tcPr>
            <w:tcW w:w="10015" w:type="dxa"/>
            <w:gridSpan w:val="8"/>
            <w:tcBorders>
              <w:top w:val="single" w:sz="4" w:space="0" w:color="auto"/>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из общего числа мероприятий (гр. 3)</w:t>
            </w:r>
          </w:p>
        </w:tc>
      </w:tr>
      <w:tr w:rsidR="004216AF" w:rsidRPr="004C69EB" w:rsidTr="008A1A8B">
        <w:trPr>
          <w:trHeight w:val="303"/>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для детей</w:t>
            </w:r>
            <w:r w:rsidRPr="004C69EB">
              <w:rPr>
                <w:lang w:eastAsia="en-US"/>
              </w:rPr>
              <w:br/>
              <w:t>до 14 лет</w:t>
            </w:r>
          </w:p>
        </w:tc>
        <w:tc>
          <w:tcPr>
            <w:tcW w:w="1034" w:type="dxa"/>
            <w:vMerge w:val="restart"/>
            <w:tcBorders>
              <w:top w:val="single" w:sz="4" w:space="0" w:color="auto"/>
              <w:left w:val="single" w:sz="4" w:space="0" w:color="auto"/>
              <w:bottom w:val="single" w:sz="4" w:space="0" w:color="auto"/>
              <w:right w:val="nil"/>
            </w:tcBorders>
            <w:hideMark/>
          </w:tcPr>
          <w:p w:rsidR="004216AF" w:rsidRPr="004C69EB" w:rsidRDefault="004216AF" w:rsidP="008A1A8B">
            <w:pPr>
              <w:pStyle w:val="msonormalbullet2gif"/>
              <w:contextualSpacing/>
              <w:jc w:val="center"/>
              <w:rPr>
                <w:lang w:eastAsia="en-US"/>
              </w:rPr>
            </w:pPr>
            <w:r w:rsidRPr="004C69EB">
              <w:rPr>
                <w:lang w:eastAsia="en-US"/>
              </w:rPr>
              <w:t xml:space="preserve">для </w:t>
            </w:r>
            <w:proofErr w:type="spellStart"/>
            <w:proofErr w:type="gramStart"/>
            <w:r w:rsidRPr="004C69EB">
              <w:rPr>
                <w:lang w:eastAsia="en-US"/>
              </w:rPr>
              <w:t>моло-дежи</w:t>
            </w:r>
            <w:proofErr w:type="spellEnd"/>
            <w:proofErr w:type="gramEnd"/>
            <w:r w:rsidRPr="004C69EB">
              <w:rPr>
                <w:lang w:eastAsia="en-US"/>
              </w:rPr>
              <w:t xml:space="preserve"> от 15 до 24 лет</w:t>
            </w:r>
          </w:p>
        </w:tc>
        <w:tc>
          <w:tcPr>
            <w:tcW w:w="1419" w:type="dxa"/>
            <w:vMerge w:val="restart"/>
            <w:tcBorders>
              <w:top w:val="nil"/>
              <w:left w:val="single" w:sz="4" w:space="0" w:color="auto"/>
              <w:bottom w:val="single" w:sz="4" w:space="0" w:color="000000"/>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культурно-досуговые  мероприятия</w:t>
            </w:r>
            <w:r w:rsidRPr="004C69EB">
              <w:rPr>
                <w:lang w:eastAsia="en-US"/>
              </w:rPr>
              <w:br/>
            </w:r>
            <w:r w:rsidRPr="004C69EB">
              <w:rPr>
                <w:rFonts w:eastAsia="Cambria"/>
                <w:lang w:eastAsia="en-US"/>
              </w:rPr>
              <w:t>(из гр. 3)</w:t>
            </w:r>
          </w:p>
        </w:tc>
        <w:tc>
          <w:tcPr>
            <w:tcW w:w="2022" w:type="dxa"/>
            <w:gridSpan w:val="2"/>
            <w:tcBorders>
              <w:top w:val="single" w:sz="4" w:space="0" w:color="auto"/>
              <w:left w:val="nil"/>
              <w:bottom w:val="single" w:sz="4" w:space="0" w:color="auto"/>
              <w:right w:val="single" w:sz="4" w:space="0" w:color="000000"/>
            </w:tcBorders>
            <w:hideMark/>
          </w:tcPr>
          <w:p w:rsidR="004216AF" w:rsidRPr="004C69EB" w:rsidRDefault="004216AF" w:rsidP="008A1A8B">
            <w:pPr>
              <w:pStyle w:val="msonormalbullet2gif"/>
              <w:contextualSpacing/>
              <w:jc w:val="center"/>
              <w:rPr>
                <w:lang w:eastAsia="en-US"/>
              </w:rPr>
            </w:pPr>
            <w:r w:rsidRPr="004C69EB">
              <w:rPr>
                <w:lang w:eastAsia="en-US"/>
              </w:rPr>
              <w:t>из них</w:t>
            </w:r>
            <w:r w:rsidRPr="004C69EB">
              <w:rPr>
                <w:lang w:eastAsia="en-US"/>
              </w:rPr>
              <w:br/>
            </w:r>
            <w:r w:rsidRPr="004C69EB">
              <w:rPr>
                <w:rFonts w:eastAsia="Cambria"/>
                <w:lang w:eastAsia="en-US"/>
              </w:rPr>
              <w:t>(из гр. 6)</w:t>
            </w:r>
          </w:p>
        </w:tc>
        <w:tc>
          <w:tcPr>
            <w:tcW w:w="1442" w:type="dxa"/>
            <w:vMerge w:val="restart"/>
            <w:tcBorders>
              <w:top w:val="nil"/>
              <w:left w:val="single" w:sz="4" w:space="0" w:color="auto"/>
              <w:bottom w:val="single" w:sz="4" w:space="0" w:color="000000"/>
              <w:right w:val="single" w:sz="4" w:space="0" w:color="auto"/>
            </w:tcBorders>
            <w:hideMark/>
          </w:tcPr>
          <w:p w:rsidR="004216AF" w:rsidRPr="004C69EB" w:rsidRDefault="004216AF" w:rsidP="008A1A8B">
            <w:pPr>
              <w:pStyle w:val="msonormalbullet2gif"/>
              <w:contextualSpacing/>
              <w:jc w:val="center"/>
              <w:rPr>
                <w:lang w:eastAsia="en-US"/>
              </w:rPr>
            </w:pPr>
            <w:proofErr w:type="spellStart"/>
            <w:r w:rsidRPr="004C69EB">
              <w:rPr>
                <w:lang w:eastAsia="en-US"/>
              </w:rPr>
              <w:t>информаци</w:t>
            </w:r>
            <w:proofErr w:type="spellEnd"/>
            <w:r w:rsidRPr="004C69EB">
              <w:rPr>
                <w:lang w:eastAsia="en-US"/>
              </w:rPr>
              <w:t>-</w:t>
            </w:r>
            <w:proofErr w:type="spellStart"/>
            <w:r w:rsidRPr="004C69EB">
              <w:rPr>
                <w:lang w:eastAsia="en-US"/>
              </w:rPr>
              <w:t>онно</w:t>
            </w:r>
            <w:proofErr w:type="spellEnd"/>
            <w:r w:rsidRPr="004C69EB">
              <w:rPr>
                <w:lang w:eastAsia="en-US"/>
              </w:rPr>
              <w:t>-просвети-</w:t>
            </w:r>
            <w:proofErr w:type="spellStart"/>
            <w:r w:rsidRPr="004C69EB">
              <w:rPr>
                <w:lang w:eastAsia="en-US"/>
              </w:rPr>
              <w:t>тельские</w:t>
            </w:r>
            <w:proofErr w:type="spellEnd"/>
            <w:r w:rsidRPr="004C69EB">
              <w:rPr>
                <w:lang w:eastAsia="en-US"/>
              </w:rPr>
              <w:t xml:space="preserve"> мероприятия</w:t>
            </w:r>
          </w:p>
        </w:tc>
        <w:tc>
          <w:tcPr>
            <w:tcW w:w="1011" w:type="dxa"/>
            <w:vMerge w:val="restart"/>
            <w:tcBorders>
              <w:top w:val="nil"/>
              <w:left w:val="single" w:sz="4" w:space="0" w:color="auto"/>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кин</w:t>
            </w:r>
            <w:proofErr w:type="gramStart"/>
            <w:r w:rsidRPr="004C69EB">
              <w:rPr>
                <w:lang w:eastAsia="en-US"/>
              </w:rPr>
              <w:t>о-</w:t>
            </w:r>
            <w:proofErr w:type="gramEnd"/>
            <w:r w:rsidRPr="004C69EB">
              <w:rPr>
                <w:lang w:eastAsia="en-US"/>
              </w:rPr>
              <w:br/>
              <w:t>видео-сеансы</w:t>
            </w:r>
          </w:p>
        </w:tc>
        <w:tc>
          <w:tcPr>
            <w:tcW w:w="1299" w:type="dxa"/>
            <w:vMerge w:val="restart"/>
            <w:tcBorders>
              <w:top w:val="nil"/>
              <w:left w:val="single" w:sz="4" w:space="0" w:color="auto"/>
              <w:bottom w:val="single" w:sz="4" w:space="0" w:color="auto"/>
              <w:right w:val="single" w:sz="4" w:space="0" w:color="auto"/>
            </w:tcBorders>
            <w:hideMark/>
          </w:tcPr>
          <w:p w:rsidR="004216AF" w:rsidRPr="004C69EB" w:rsidRDefault="004216AF" w:rsidP="008A1A8B">
            <w:pPr>
              <w:pStyle w:val="msonormalbullet2gif"/>
              <w:ind w:left="-57"/>
              <w:contextualSpacing/>
              <w:jc w:val="center"/>
              <w:rPr>
                <w:lang w:eastAsia="en-US"/>
              </w:rPr>
            </w:pPr>
            <w:proofErr w:type="gramStart"/>
            <w:r w:rsidRPr="004C69EB">
              <w:rPr>
                <w:lang w:eastAsia="en-US"/>
              </w:rPr>
              <w:t>танце-вальные</w:t>
            </w:r>
            <w:proofErr w:type="gramEnd"/>
            <w:r w:rsidRPr="004C69EB">
              <w:rPr>
                <w:lang w:eastAsia="en-US"/>
              </w:rPr>
              <w:t xml:space="preserve"> вечера/</w:t>
            </w:r>
            <w:r w:rsidRPr="004C69EB">
              <w:rPr>
                <w:lang w:eastAsia="en-US"/>
              </w:rPr>
              <w:br/>
              <w:t>дискотеки</w:t>
            </w:r>
          </w:p>
        </w:tc>
        <w:tc>
          <w:tcPr>
            <w:tcW w:w="1443" w:type="dxa"/>
            <w:tcBorders>
              <w:top w:val="nil"/>
              <w:left w:val="single" w:sz="4" w:space="0" w:color="auto"/>
              <w:bottom w:val="nil"/>
              <w:right w:val="single" w:sz="4" w:space="0" w:color="auto"/>
            </w:tcBorders>
            <w:hideMark/>
          </w:tcPr>
          <w:p w:rsidR="004216AF" w:rsidRPr="004C69EB" w:rsidRDefault="004216AF" w:rsidP="008A1A8B">
            <w:pPr>
              <w:pStyle w:val="msonormalbullet2gif"/>
              <w:ind w:left="-57"/>
              <w:contextualSpacing/>
              <w:jc w:val="center"/>
              <w:rPr>
                <w:lang w:eastAsia="en-US"/>
              </w:rPr>
            </w:pPr>
            <w:r w:rsidRPr="004C69EB">
              <w:rPr>
                <w:rFonts w:eastAsia="Cambria"/>
                <w:lang w:eastAsia="en-US"/>
              </w:rPr>
              <w:t>с участием инвалидов и лиц с ОВЗ</w:t>
            </w:r>
          </w:p>
        </w:tc>
        <w:tc>
          <w:tcPr>
            <w:tcW w:w="1379" w:type="dxa"/>
            <w:tcBorders>
              <w:top w:val="nil"/>
              <w:left w:val="single" w:sz="4" w:space="0" w:color="auto"/>
              <w:bottom w:val="nil"/>
              <w:right w:val="single" w:sz="4" w:space="0" w:color="auto"/>
            </w:tcBorders>
            <w:hideMark/>
          </w:tcPr>
          <w:p w:rsidR="004216AF" w:rsidRPr="004C69EB" w:rsidRDefault="004216AF" w:rsidP="008A1A8B">
            <w:pPr>
              <w:pStyle w:val="msonormalbullet2gif"/>
              <w:ind w:left="-57"/>
              <w:contextualSpacing/>
              <w:jc w:val="center"/>
              <w:rPr>
                <w:lang w:eastAsia="en-US"/>
              </w:rPr>
            </w:pPr>
            <w:proofErr w:type="gramStart"/>
            <w:r w:rsidRPr="004C69EB">
              <w:rPr>
                <w:rFonts w:eastAsia="Cambria"/>
                <w:lang w:eastAsia="en-US"/>
              </w:rPr>
              <w:t>доступные для восприятия инвалидами и лицами с ОВЗ</w:t>
            </w:r>
            <w:proofErr w:type="gramEnd"/>
          </w:p>
        </w:tc>
      </w:tr>
      <w:tr w:rsidR="004216AF" w:rsidRPr="004C69EB" w:rsidTr="008A1A8B">
        <w:trPr>
          <w:trHeight w:val="497"/>
        </w:trPr>
        <w:tc>
          <w:tcPr>
            <w:tcW w:w="1294"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034" w:type="dxa"/>
            <w:vMerge/>
            <w:tcBorders>
              <w:top w:val="single" w:sz="4" w:space="0" w:color="auto"/>
              <w:left w:val="single" w:sz="4" w:space="0" w:color="auto"/>
              <w:bottom w:val="single" w:sz="4" w:space="0" w:color="auto"/>
              <w:right w:val="nil"/>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0015" w:type="dxa"/>
            <w:vMerge/>
            <w:tcBorders>
              <w:top w:val="nil"/>
              <w:left w:val="single" w:sz="4" w:space="0" w:color="auto"/>
              <w:bottom w:val="single" w:sz="4" w:space="0" w:color="000000"/>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867" w:type="dxa"/>
            <w:tcBorders>
              <w:top w:val="single" w:sz="4" w:space="0" w:color="auto"/>
              <w:left w:val="single" w:sz="4" w:space="0" w:color="auto"/>
              <w:bottom w:val="single" w:sz="4" w:space="0" w:color="000000"/>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для детей</w:t>
            </w:r>
            <w:r w:rsidRPr="004C69EB">
              <w:rPr>
                <w:lang w:eastAsia="en-US"/>
              </w:rPr>
              <w:br/>
              <w:t xml:space="preserve">до 14 </w:t>
            </w:r>
            <w:r w:rsidRPr="004C69EB">
              <w:rPr>
                <w:lang w:eastAsia="en-US"/>
              </w:rPr>
              <w:lastRenderedPageBreak/>
              <w:t>лет</w:t>
            </w:r>
          </w:p>
        </w:tc>
        <w:tc>
          <w:tcPr>
            <w:tcW w:w="1155" w:type="dxa"/>
            <w:tcBorders>
              <w:top w:val="single" w:sz="4" w:space="0" w:color="auto"/>
              <w:left w:val="single" w:sz="4" w:space="0" w:color="auto"/>
              <w:bottom w:val="single" w:sz="4" w:space="0" w:color="000000"/>
              <w:right w:val="single" w:sz="4" w:space="0" w:color="auto"/>
            </w:tcBorders>
            <w:hideMark/>
          </w:tcPr>
          <w:p w:rsidR="004216AF" w:rsidRPr="004C69EB" w:rsidRDefault="004216AF" w:rsidP="008A1A8B">
            <w:pPr>
              <w:pStyle w:val="msonormalbullet2gif"/>
              <w:ind w:left="-57"/>
              <w:contextualSpacing/>
              <w:jc w:val="center"/>
              <w:rPr>
                <w:lang w:eastAsia="en-US"/>
              </w:rPr>
            </w:pPr>
            <w:r w:rsidRPr="004C69EB">
              <w:rPr>
                <w:lang w:eastAsia="en-US"/>
              </w:rPr>
              <w:lastRenderedPageBreak/>
              <w:t xml:space="preserve">для молодежи от 15 </w:t>
            </w:r>
            <w:r w:rsidRPr="004C69EB">
              <w:rPr>
                <w:lang w:eastAsia="en-US"/>
              </w:rPr>
              <w:lastRenderedPageBreak/>
              <w:t>до 24 лет</w:t>
            </w:r>
          </w:p>
        </w:tc>
        <w:tc>
          <w:tcPr>
            <w:tcW w:w="1442" w:type="dxa"/>
            <w:vMerge/>
            <w:tcBorders>
              <w:top w:val="nil"/>
              <w:left w:val="single" w:sz="4" w:space="0" w:color="auto"/>
              <w:bottom w:val="single" w:sz="4" w:space="0" w:color="000000"/>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011" w:type="dxa"/>
            <w:vMerge/>
            <w:tcBorders>
              <w:top w:val="nil"/>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4216AF" w:rsidRPr="004C69EB" w:rsidRDefault="004216AF" w:rsidP="008A1A8B">
            <w:pPr>
              <w:spacing w:after="0" w:line="240" w:lineRule="auto"/>
              <w:contextualSpacing/>
              <w:rPr>
                <w:rFonts w:ascii="Times New Roman" w:eastAsia="Times New Roman" w:hAnsi="Times New Roman"/>
                <w:sz w:val="24"/>
                <w:szCs w:val="24"/>
              </w:rPr>
            </w:pPr>
          </w:p>
        </w:tc>
        <w:tc>
          <w:tcPr>
            <w:tcW w:w="1443" w:type="dxa"/>
            <w:tcBorders>
              <w:top w:val="nil"/>
              <w:left w:val="single" w:sz="4" w:space="0" w:color="auto"/>
              <w:bottom w:val="single" w:sz="4" w:space="0" w:color="auto"/>
              <w:right w:val="single" w:sz="4" w:space="0" w:color="auto"/>
            </w:tcBorders>
          </w:tcPr>
          <w:p w:rsidR="004216AF" w:rsidRPr="004C69EB" w:rsidRDefault="004216AF" w:rsidP="008A1A8B">
            <w:pPr>
              <w:pStyle w:val="msonormalbullet2gif"/>
              <w:contextualSpacing/>
              <w:jc w:val="center"/>
              <w:rPr>
                <w:lang w:eastAsia="en-US"/>
              </w:rPr>
            </w:pPr>
          </w:p>
        </w:tc>
        <w:tc>
          <w:tcPr>
            <w:tcW w:w="1379" w:type="dxa"/>
            <w:tcBorders>
              <w:top w:val="nil"/>
              <w:left w:val="single" w:sz="4" w:space="0" w:color="auto"/>
              <w:bottom w:val="single" w:sz="4" w:space="0" w:color="auto"/>
              <w:right w:val="single" w:sz="4" w:space="0" w:color="auto"/>
            </w:tcBorders>
          </w:tcPr>
          <w:p w:rsidR="004216AF" w:rsidRPr="004C69EB" w:rsidRDefault="004216AF" w:rsidP="008A1A8B">
            <w:pPr>
              <w:pStyle w:val="msonormalbullet2gif"/>
              <w:contextualSpacing/>
              <w:jc w:val="center"/>
              <w:rPr>
                <w:lang w:eastAsia="en-US"/>
              </w:rPr>
            </w:pPr>
          </w:p>
        </w:tc>
      </w:tr>
      <w:tr w:rsidR="004216AF" w:rsidRPr="004C69EB" w:rsidTr="008A1A8B">
        <w:trPr>
          <w:trHeight w:val="303"/>
        </w:trPr>
        <w:tc>
          <w:tcPr>
            <w:tcW w:w="1294" w:type="dxa"/>
            <w:tcBorders>
              <w:top w:val="nil"/>
              <w:left w:val="single" w:sz="4" w:space="0" w:color="auto"/>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lastRenderedPageBreak/>
              <w:t>1</w:t>
            </w:r>
          </w:p>
        </w:tc>
        <w:tc>
          <w:tcPr>
            <w:tcW w:w="681"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2</w:t>
            </w:r>
          </w:p>
        </w:tc>
        <w:tc>
          <w:tcPr>
            <w:tcW w:w="1498"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3</w:t>
            </w:r>
          </w:p>
        </w:tc>
        <w:tc>
          <w:tcPr>
            <w:tcW w:w="722"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4</w:t>
            </w:r>
          </w:p>
        </w:tc>
        <w:tc>
          <w:tcPr>
            <w:tcW w:w="1034"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5</w:t>
            </w:r>
          </w:p>
        </w:tc>
        <w:tc>
          <w:tcPr>
            <w:tcW w:w="1419"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6</w:t>
            </w:r>
          </w:p>
        </w:tc>
        <w:tc>
          <w:tcPr>
            <w:tcW w:w="867"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7</w:t>
            </w:r>
          </w:p>
        </w:tc>
        <w:tc>
          <w:tcPr>
            <w:tcW w:w="1155"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8</w:t>
            </w:r>
          </w:p>
        </w:tc>
        <w:tc>
          <w:tcPr>
            <w:tcW w:w="1442"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9</w:t>
            </w:r>
          </w:p>
        </w:tc>
        <w:tc>
          <w:tcPr>
            <w:tcW w:w="1011"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10</w:t>
            </w:r>
          </w:p>
        </w:tc>
        <w:tc>
          <w:tcPr>
            <w:tcW w:w="1299" w:type="dxa"/>
            <w:tcBorders>
              <w:top w:val="nil"/>
              <w:left w:val="nil"/>
              <w:bottom w:val="single" w:sz="4" w:space="0" w:color="auto"/>
              <w:right w:val="single" w:sz="4" w:space="0" w:color="auto"/>
            </w:tcBorders>
            <w:vAlign w:val="center"/>
            <w:hideMark/>
          </w:tcPr>
          <w:p w:rsidR="004216AF" w:rsidRPr="004C69EB" w:rsidRDefault="004216AF" w:rsidP="008A1A8B">
            <w:pPr>
              <w:pStyle w:val="msonormalbullet2gif"/>
              <w:contextualSpacing/>
              <w:jc w:val="center"/>
              <w:rPr>
                <w:lang w:eastAsia="en-US"/>
              </w:rPr>
            </w:pPr>
            <w:r w:rsidRPr="004C69EB">
              <w:rPr>
                <w:lang w:eastAsia="en-US"/>
              </w:rPr>
              <w:t>11</w:t>
            </w:r>
          </w:p>
        </w:tc>
        <w:tc>
          <w:tcPr>
            <w:tcW w:w="1443" w:type="dxa"/>
            <w:tcBorders>
              <w:top w:val="nil"/>
              <w:left w:val="nil"/>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12</w:t>
            </w:r>
          </w:p>
        </w:tc>
        <w:tc>
          <w:tcPr>
            <w:tcW w:w="1379" w:type="dxa"/>
            <w:tcBorders>
              <w:top w:val="nil"/>
              <w:left w:val="nil"/>
              <w:bottom w:val="single" w:sz="4" w:space="0" w:color="auto"/>
              <w:right w:val="single" w:sz="4" w:space="0" w:color="auto"/>
            </w:tcBorders>
            <w:hideMark/>
          </w:tcPr>
          <w:p w:rsidR="004216AF" w:rsidRPr="004C69EB" w:rsidRDefault="004216AF" w:rsidP="008A1A8B">
            <w:pPr>
              <w:pStyle w:val="msonormalbullet2gif"/>
              <w:contextualSpacing/>
              <w:jc w:val="center"/>
              <w:rPr>
                <w:lang w:eastAsia="en-US"/>
              </w:rPr>
            </w:pPr>
            <w:r w:rsidRPr="004C69EB">
              <w:rPr>
                <w:lang w:eastAsia="en-US"/>
              </w:rPr>
              <w:t>13</w:t>
            </w:r>
          </w:p>
        </w:tc>
      </w:tr>
      <w:tr w:rsidR="004216AF" w:rsidRPr="004C69EB" w:rsidTr="008A1A8B">
        <w:trPr>
          <w:trHeight w:val="311"/>
        </w:trPr>
        <w:tc>
          <w:tcPr>
            <w:tcW w:w="1294" w:type="dxa"/>
            <w:tcBorders>
              <w:top w:val="nil"/>
              <w:left w:val="single" w:sz="4" w:space="0" w:color="auto"/>
              <w:bottom w:val="single" w:sz="4" w:space="0" w:color="auto"/>
              <w:right w:val="single" w:sz="4" w:space="0" w:color="auto"/>
            </w:tcBorders>
            <w:vAlign w:val="center"/>
            <w:hideMark/>
          </w:tcPr>
          <w:p w:rsidR="004216AF" w:rsidRPr="004C69EB" w:rsidRDefault="004216AF" w:rsidP="008A1A8B">
            <w:pPr>
              <w:pStyle w:val="msonormalbullet2gif"/>
              <w:contextualSpacing/>
              <w:rPr>
                <w:lang w:eastAsia="en-US"/>
              </w:rPr>
            </w:pPr>
            <w:r w:rsidRPr="004C69EB">
              <w:rPr>
                <w:lang w:eastAsia="en-US"/>
              </w:rPr>
              <w:t>Число мероприятий,   единиц</w:t>
            </w:r>
          </w:p>
        </w:tc>
        <w:tc>
          <w:tcPr>
            <w:tcW w:w="68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jc w:val="center"/>
              <w:rPr>
                <w:lang w:eastAsia="en-US"/>
              </w:rPr>
            </w:pPr>
            <w:r w:rsidRPr="004C69EB">
              <w:rPr>
                <w:lang w:eastAsia="en-US"/>
              </w:rPr>
              <w:t>04</w:t>
            </w:r>
          </w:p>
        </w:tc>
        <w:tc>
          <w:tcPr>
            <w:tcW w:w="1498"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40</w:t>
            </w:r>
          </w:p>
        </w:tc>
        <w:tc>
          <w:tcPr>
            <w:tcW w:w="72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r w:rsidR="00466D2B" w:rsidRPr="004C69EB">
              <w:rPr>
                <w:lang w:eastAsia="en-US"/>
              </w:rPr>
              <w:t>20</w:t>
            </w:r>
          </w:p>
        </w:tc>
        <w:tc>
          <w:tcPr>
            <w:tcW w:w="1034"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11</w:t>
            </w:r>
          </w:p>
        </w:tc>
        <w:tc>
          <w:tcPr>
            <w:tcW w:w="1419"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r w:rsidR="00466D2B" w:rsidRPr="004C69EB">
              <w:rPr>
                <w:lang w:eastAsia="en-US"/>
              </w:rPr>
              <w:t>39</w:t>
            </w:r>
          </w:p>
        </w:tc>
        <w:tc>
          <w:tcPr>
            <w:tcW w:w="867"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r w:rsidR="00466D2B" w:rsidRPr="004C69EB">
              <w:rPr>
                <w:lang w:eastAsia="en-US"/>
              </w:rPr>
              <w:t>20</w:t>
            </w:r>
          </w:p>
        </w:tc>
        <w:tc>
          <w:tcPr>
            <w:tcW w:w="1155"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11</w:t>
            </w:r>
          </w:p>
        </w:tc>
        <w:tc>
          <w:tcPr>
            <w:tcW w:w="144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w:t>
            </w:r>
          </w:p>
        </w:tc>
        <w:tc>
          <w:tcPr>
            <w:tcW w:w="1443"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379"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r>
      <w:tr w:rsidR="004216AF" w:rsidRPr="004C69EB" w:rsidTr="008A1A8B">
        <w:trPr>
          <w:trHeight w:val="374"/>
        </w:trPr>
        <w:tc>
          <w:tcPr>
            <w:tcW w:w="1294" w:type="dxa"/>
            <w:tcBorders>
              <w:top w:val="nil"/>
              <w:left w:val="single" w:sz="4" w:space="0" w:color="auto"/>
              <w:bottom w:val="single" w:sz="4" w:space="0" w:color="auto"/>
              <w:right w:val="single" w:sz="4" w:space="0" w:color="auto"/>
            </w:tcBorders>
            <w:vAlign w:val="center"/>
            <w:hideMark/>
          </w:tcPr>
          <w:p w:rsidR="004216AF" w:rsidRPr="004C69EB" w:rsidRDefault="004216AF" w:rsidP="008A1A8B">
            <w:pPr>
              <w:pStyle w:val="msonormalbullet2gif"/>
              <w:ind w:left="170"/>
              <w:contextualSpacing/>
              <w:rPr>
                <w:lang w:eastAsia="en-US"/>
              </w:rPr>
            </w:pPr>
            <w:r w:rsidRPr="004C69EB">
              <w:rPr>
                <w:lang w:eastAsia="en-US"/>
              </w:rPr>
              <w:t>из них число платных мероприятий</w:t>
            </w:r>
          </w:p>
        </w:tc>
        <w:tc>
          <w:tcPr>
            <w:tcW w:w="68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jc w:val="center"/>
              <w:rPr>
                <w:lang w:eastAsia="en-US"/>
              </w:rPr>
            </w:pPr>
            <w:r w:rsidRPr="004C69EB">
              <w:rPr>
                <w:lang w:eastAsia="en-US"/>
              </w:rPr>
              <w:t>05</w:t>
            </w:r>
          </w:p>
        </w:tc>
        <w:tc>
          <w:tcPr>
            <w:tcW w:w="1498"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10</w:t>
            </w:r>
          </w:p>
        </w:tc>
        <w:tc>
          <w:tcPr>
            <w:tcW w:w="72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034"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10</w:t>
            </w:r>
          </w:p>
        </w:tc>
        <w:tc>
          <w:tcPr>
            <w:tcW w:w="1419"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10</w:t>
            </w:r>
          </w:p>
        </w:tc>
        <w:tc>
          <w:tcPr>
            <w:tcW w:w="867"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155"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10</w:t>
            </w:r>
          </w:p>
        </w:tc>
        <w:tc>
          <w:tcPr>
            <w:tcW w:w="144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10</w:t>
            </w:r>
          </w:p>
        </w:tc>
        <w:tc>
          <w:tcPr>
            <w:tcW w:w="1443"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379"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r>
      <w:tr w:rsidR="004216AF" w:rsidRPr="004C69EB" w:rsidTr="008A1A8B">
        <w:trPr>
          <w:trHeight w:val="524"/>
        </w:trPr>
        <w:tc>
          <w:tcPr>
            <w:tcW w:w="1294" w:type="dxa"/>
            <w:tcBorders>
              <w:top w:val="nil"/>
              <w:left w:val="single" w:sz="4" w:space="0" w:color="auto"/>
              <w:bottom w:val="single" w:sz="4" w:space="0" w:color="auto"/>
              <w:right w:val="single" w:sz="4" w:space="0" w:color="auto"/>
            </w:tcBorders>
            <w:vAlign w:val="center"/>
            <w:hideMark/>
          </w:tcPr>
          <w:p w:rsidR="004216AF" w:rsidRPr="004C69EB" w:rsidRDefault="004216AF" w:rsidP="008A1A8B">
            <w:pPr>
              <w:pStyle w:val="msonormalbullet2gif"/>
              <w:contextualSpacing/>
              <w:rPr>
                <w:color w:val="FF0000"/>
                <w:lang w:eastAsia="en-US"/>
              </w:rPr>
            </w:pPr>
            <w:r w:rsidRPr="004C69EB">
              <w:rPr>
                <w:lang w:eastAsia="en-US"/>
              </w:rPr>
              <w:t>Посещения на платных мероприятиях, человек</w:t>
            </w:r>
          </w:p>
        </w:tc>
        <w:tc>
          <w:tcPr>
            <w:tcW w:w="68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jc w:val="center"/>
              <w:rPr>
                <w:lang w:eastAsia="en-US"/>
              </w:rPr>
            </w:pPr>
            <w:r w:rsidRPr="004C69EB">
              <w:rPr>
                <w:lang w:eastAsia="en-US"/>
              </w:rPr>
              <w:t>06</w:t>
            </w:r>
          </w:p>
        </w:tc>
        <w:tc>
          <w:tcPr>
            <w:tcW w:w="1498"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292</w:t>
            </w:r>
          </w:p>
        </w:tc>
        <w:tc>
          <w:tcPr>
            <w:tcW w:w="72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034"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292</w:t>
            </w:r>
          </w:p>
        </w:tc>
        <w:tc>
          <w:tcPr>
            <w:tcW w:w="1419"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r w:rsidR="00466D2B" w:rsidRPr="004C69EB">
              <w:rPr>
                <w:lang w:eastAsia="en-US"/>
              </w:rPr>
              <w:t>292</w:t>
            </w:r>
          </w:p>
        </w:tc>
        <w:tc>
          <w:tcPr>
            <w:tcW w:w="867"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155"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292</w:t>
            </w:r>
          </w:p>
        </w:tc>
        <w:tc>
          <w:tcPr>
            <w:tcW w:w="1442"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011"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rPr>
                <w:lang w:eastAsia="en-US"/>
              </w:rPr>
            </w:pPr>
            <w:r w:rsidRPr="004C69EB">
              <w:rPr>
                <w:lang w:eastAsia="en-US"/>
              </w:rPr>
              <w:t> -</w:t>
            </w:r>
          </w:p>
        </w:tc>
        <w:tc>
          <w:tcPr>
            <w:tcW w:w="1299" w:type="dxa"/>
            <w:tcBorders>
              <w:top w:val="nil"/>
              <w:left w:val="nil"/>
              <w:bottom w:val="single" w:sz="4" w:space="0" w:color="auto"/>
              <w:right w:val="single" w:sz="4" w:space="0" w:color="auto"/>
            </w:tcBorders>
            <w:vAlign w:val="bottom"/>
            <w:hideMark/>
          </w:tcPr>
          <w:p w:rsidR="004216AF" w:rsidRPr="004C69EB" w:rsidRDefault="00466D2B" w:rsidP="008A1A8B">
            <w:pPr>
              <w:pStyle w:val="msonormalbullet2gif"/>
              <w:contextualSpacing/>
              <w:rPr>
                <w:lang w:eastAsia="en-US"/>
              </w:rPr>
            </w:pPr>
            <w:r w:rsidRPr="004C69EB">
              <w:rPr>
                <w:lang w:eastAsia="en-US"/>
              </w:rPr>
              <w:t> 292</w:t>
            </w:r>
          </w:p>
        </w:tc>
        <w:tc>
          <w:tcPr>
            <w:tcW w:w="1443"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jc w:val="center"/>
              <w:rPr>
                <w:lang w:val="en-US" w:eastAsia="en-US"/>
              </w:rPr>
            </w:pPr>
            <w:r w:rsidRPr="004C69EB">
              <w:rPr>
                <w:lang w:val="en-US" w:eastAsia="en-US"/>
              </w:rPr>
              <w:t>X</w:t>
            </w:r>
          </w:p>
        </w:tc>
        <w:tc>
          <w:tcPr>
            <w:tcW w:w="1379" w:type="dxa"/>
            <w:tcBorders>
              <w:top w:val="nil"/>
              <w:left w:val="nil"/>
              <w:bottom w:val="single" w:sz="4" w:space="0" w:color="auto"/>
              <w:right w:val="single" w:sz="4" w:space="0" w:color="auto"/>
            </w:tcBorders>
            <w:vAlign w:val="bottom"/>
            <w:hideMark/>
          </w:tcPr>
          <w:p w:rsidR="004216AF" w:rsidRPr="004C69EB" w:rsidRDefault="004216AF" w:rsidP="008A1A8B">
            <w:pPr>
              <w:pStyle w:val="msonormalbullet2gif"/>
              <w:contextualSpacing/>
              <w:jc w:val="center"/>
              <w:rPr>
                <w:lang w:eastAsia="en-US"/>
              </w:rPr>
            </w:pPr>
            <w:r w:rsidRPr="004C69EB">
              <w:rPr>
                <w:lang w:val="en-US" w:eastAsia="en-US"/>
              </w:rPr>
              <w:t>X</w:t>
            </w:r>
          </w:p>
        </w:tc>
      </w:tr>
    </w:tbl>
    <w:p w:rsidR="002C6C20" w:rsidRPr="004C69EB" w:rsidRDefault="002C6C20" w:rsidP="00614E84">
      <w:pPr>
        <w:pStyle w:val="msonormalbullet2gifbullet1gif"/>
        <w:contextualSpacing/>
        <w:jc w:val="both"/>
      </w:pPr>
      <w:proofErr w:type="gramStart"/>
      <w:r w:rsidRPr="004C69EB">
        <w:t>Всего по МУ «Балейский городской о</w:t>
      </w:r>
      <w:r w:rsidR="00370440" w:rsidRPr="004C69EB">
        <w:t>тдел культуры» было проведено 577</w:t>
      </w:r>
      <w:r w:rsidRPr="004C69EB">
        <w:t xml:space="preserve"> культурно </w:t>
      </w:r>
      <w:r w:rsidR="00370440" w:rsidRPr="004C69EB">
        <w:t>массовых мероприятий</w:t>
      </w:r>
      <w:r w:rsidR="00E85B7D" w:rsidRPr="004C69EB">
        <w:t xml:space="preserve"> </w:t>
      </w:r>
      <w:r w:rsidR="00370440" w:rsidRPr="004C69EB">
        <w:t>/ 38843 посетителей, из них 176</w:t>
      </w:r>
      <w:r w:rsidRPr="004C69EB">
        <w:t xml:space="preserve"> меропр</w:t>
      </w:r>
      <w:r w:rsidR="00370440" w:rsidRPr="004C69EB">
        <w:t>иятий для детей</w:t>
      </w:r>
      <w:r w:rsidR="00E85B7D" w:rsidRPr="004C69EB">
        <w:t xml:space="preserve"> </w:t>
      </w:r>
      <w:r w:rsidR="00370440" w:rsidRPr="004C69EB">
        <w:t>/ 7906 посетителей, 169</w:t>
      </w:r>
      <w:r w:rsidR="00EA1DDF" w:rsidRPr="004C69EB">
        <w:t xml:space="preserve"> для молодежи</w:t>
      </w:r>
      <w:r w:rsidR="00E85B7D" w:rsidRPr="004C69EB">
        <w:t xml:space="preserve"> </w:t>
      </w:r>
      <w:r w:rsidR="00370440" w:rsidRPr="004C69EB">
        <w:t>/1174</w:t>
      </w:r>
      <w:r w:rsidR="00614E84" w:rsidRPr="004C69EB">
        <w:t xml:space="preserve">2 посетителя (в том числе 115 / </w:t>
      </w:r>
      <w:r w:rsidR="00370440" w:rsidRPr="004C69EB">
        <w:t>дискотек</w:t>
      </w:r>
      <w:r w:rsidR="00614E84" w:rsidRPr="004C69EB">
        <w:t xml:space="preserve"> 7018 посещений платных</w:t>
      </w:r>
      <w:r w:rsidR="00370440" w:rsidRPr="004C69EB">
        <w:t>), средний возраст 109 мероприятий /3088 посетителей, пожилые мероприятий  85/2172 посетителя, семья мероприятий</w:t>
      </w:r>
      <w:r w:rsidR="00E85B7D" w:rsidRPr="004C69EB">
        <w:t xml:space="preserve"> </w:t>
      </w:r>
      <w:r w:rsidR="00370440" w:rsidRPr="004C69EB">
        <w:t>38</w:t>
      </w:r>
      <w:r w:rsidR="00E85B7D" w:rsidRPr="004C69EB">
        <w:t xml:space="preserve"> </w:t>
      </w:r>
      <w:r w:rsidR="00370440" w:rsidRPr="004C69EB">
        <w:t>/ 13935 посетителей,  265</w:t>
      </w:r>
      <w:r w:rsidRPr="004C69EB">
        <w:t xml:space="preserve"> культурно – досуговых мероприятий</w:t>
      </w:r>
      <w:r w:rsidR="00E85B7D" w:rsidRPr="004C69EB">
        <w:t xml:space="preserve"> </w:t>
      </w:r>
      <w:r w:rsidR="00370440" w:rsidRPr="004C69EB">
        <w:t>/35847 посетителей</w:t>
      </w:r>
      <w:r w:rsidR="004945F0" w:rsidRPr="004C69EB">
        <w:t>, 312 информационно-просветительские</w:t>
      </w:r>
      <w:proofErr w:type="gramEnd"/>
      <w:r w:rsidR="004945F0" w:rsidRPr="004C69EB">
        <w:t xml:space="preserve"> мероприятия</w:t>
      </w:r>
      <w:r w:rsidR="00E85B7D" w:rsidRPr="004C69EB">
        <w:t xml:space="preserve"> </w:t>
      </w:r>
      <w:r w:rsidR="004945F0" w:rsidRPr="004C69EB">
        <w:t>/ 2996 посетителей</w:t>
      </w:r>
      <w:r w:rsidRPr="004C69EB">
        <w:t>. М</w:t>
      </w:r>
      <w:r w:rsidR="00E77943" w:rsidRPr="004C69EB">
        <w:t xml:space="preserve">ероприятия проводились по </w:t>
      </w:r>
      <w:r w:rsidRPr="004C69EB">
        <w:t xml:space="preserve"> направлениям: основные досуговые мероприятия, мероприятия направленные на пропаганду здорового образа жизни, патриотическое воспитание, с различными категориями населения: работа с семьей, молодежью, детьми и подростками, пожилыми, инвалидами, традиционная культура, информационно-издательская деятельность. Мероприятия были проведе</w:t>
      </w:r>
      <w:r w:rsidR="004945F0" w:rsidRPr="004C69EB">
        <w:t xml:space="preserve">ны </w:t>
      </w:r>
      <w:proofErr w:type="gramStart"/>
      <w:r w:rsidR="004945F0" w:rsidRPr="004C69EB">
        <w:t>согласно Плана</w:t>
      </w:r>
      <w:proofErr w:type="gramEnd"/>
      <w:r w:rsidR="004945F0" w:rsidRPr="004C69EB">
        <w:t xml:space="preserve"> работы на 2019</w:t>
      </w:r>
      <w:r w:rsidRPr="004C69EB">
        <w:t xml:space="preserve"> год</w:t>
      </w:r>
    </w:p>
    <w:p w:rsidR="00E85B7D" w:rsidRPr="004C69EB" w:rsidRDefault="002C6C20" w:rsidP="00E85B7D">
      <w:pPr>
        <w:pStyle w:val="msonormalbullet2gifbullet1gif"/>
        <w:contextualSpacing/>
        <w:jc w:val="both"/>
      </w:pPr>
      <w:r w:rsidRPr="004C69EB">
        <w:t>Патриотиче</w:t>
      </w:r>
      <w:r w:rsidR="00E85B7D" w:rsidRPr="004C69EB">
        <w:t xml:space="preserve">ское направление </w:t>
      </w:r>
      <w:r w:rsidR="004945F0" w:rsidRPr="004C69EB">
        <w:t xml:space="preserve"> – 333</w:t>
      </w:r>
      <w:r w:rsidR="00566F4A" w:rsidRPr="004C69EB">
        <w:t xml:space="preserve">, </w:t>
      </w:r>
      <w:r w:rsidRPr="004C69EB">
        <w:t xml:space="preserve"> ЗОЖ </w:t>
      </w:r>
      <w:r w:rsidR="004945F0" w:rsidRPr="004C69EB">
        <w:t>– 11</w:t>
      </w:r>
      <w:r w:rsidR="00E85B7D" w:rsidRPr="004C69EB">
        <w:t>,  другие направления – 233</w:t>
      </w:r>
    </w:p>
    <w:p w:rsidR="002C6C20" w:rsidRPr="004C69EB" w:rsidRDefault="002C6C20" w:rsidP="00E85B7D">
      <w:pPr>
        <w:pStyle w:val="msonormalbullet2gifbullet1gif"/>
        <w:contextualSpacing/>
        <w:jc w:val="both"/>
      </w:pPr>
      <w:r w:rsidRPr="004C69EB">
        <w:rPr>
          <w:b/>
        </w:rPr>
        <w:t xml:space="preserve">Информация об участии творческих коллективов Учреждения в конкурсах, </w:t>
      </w:r>
      <w:r w:rsidR="00E85B7D" w:rsidRPr="004C69EB">
        <w:rPr>
          <w:b/>
        </w:rPr>
        <w:t xml:space="preserve">фестивалях разного уровня в 2019 </w:t>
      </w:r>
      <w:r w:rsidRPr="004C69EB">
        <w:rPr>
          <w:b/>
        </w:rPr>
        <w:t xml:space="preserve">году </w:t>
      </w:r>
    </w:p>
    <w:tbl>
      <w:tblPr>
        <w:tblStyle w:val="af5"/>
        <w:tblW w:w="0" w:type="auto"/>
        <w:tblInd w:w="392" w:type="dxa"/>
        <w:tblLook w:val="04A0" w:firstRow="1" w:lastRow="0" w:firstColumn="1" w:lastColumn="0" w:noHBand="0" w:noVBand="1"/>
      </w:tblPr>
      <w:tblGrid>
        <w:gridCol w:w="1914"/>
        <w:gridCol w:w="2992"/>
        <w:gridCol w:w="3030"/>
        <w:gridCol w:w="5814"/>
      </w:tblGrid>
      <w:tr w:rsidR="002C6C20" w:rsidRPr="004C69EB" w:rsidTr="00A735A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after="0" w:afterAutospacing="0"/>
              <w:contextualSpacing/>
              <w:jc w:val="center"/>
              <w:rPr>
                <w:lang w:eastAsia="en-US"/>
              </w:rPr>
            </w:pPr>
            <w:r w:rsidRPr="004C69EB">
              <w:rPr>
                <w:lang w:eastAsia="en-US"/>
              </w:rPr>
              <w:t>Дата и Место проведения</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after="0" w:afterAutospacing="0"/>
              <w:contextualSpacing/>
              <w:jc w:val="center"/>
              <w:rPr>
                <w:lang w:eastAsia="en-US"/>
              </w:rPr>
            </w:pPr>
            <w:r w:rsidRPr="004C69EB">
              <w:rPr>
                <w:lang w:eastAsia="en-US"/>
              </w:rPr>
              <w:t>Название мероприятия</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after="0" w:afterAutospacing="0"/>
              <w:contextualSpacing/>
              <w:jc w:val="center"/>
              <w:rPr>
                <w:lang w:eastAsia="en-US"/>
              </w:rPr>
            </w:pPr>
            <w:r w:rsidRPr="004C69EB">
              <w:rPr>
                <w:lang w:eastAsia="en-US"/>
              </w:rPr>
              <w:t>Название коллектива</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after="0" w:afterAutospacing="0"/>
              <w:contextualSpacing/>
              <w:jc w:val="center"/>
              <w:rPr>
                <w:lang w:eastAsia="en-US"/>
              </w:rPr>
            </w:pPr>
            <w:r w:rsidRPr="004C69EB">
              <w:rPr>
                <w:lang w:eastAsia="en-US"/>
              </w:rPr>
              <w:t>награда</w:t>
            </w:r>
          </w:p>
        </w:tc>
      </w:tr>
      <w:tr w:rsidR="002C6C20" w:rsidRPr="004C69EB" w:rsidTr="00A735A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AC3874" w:rsidP="00A735A2">
            <w:pPr>
              <w:pStyle w:val="msonormalbullet2gif"/>
              <w:spacing w:after="0" w:afterAutospacing="0"/>
              <w:contextualSpacing/>
              <w:jc w:val="center"/>
              <w:rPr>
                <w:lang w:eastAsia="en-US"/>
              </w:rPr>
            </w:pPr>
            <w:r w:rsidRPr="004C69EB">
              <w:rPr>
                <w:lang w:eastAsia="en-US"/>
              </w:rPr>
              <w:lastRenderedPageBreak/>
              <w:t>А</w:t>
            </w:r>
            <w:r w:rsidR="00BD6BC9" w:rsidRPr="004C69EB">
              <w:rPr>
                <w:lang w:eastAsia="en-US"/>
              </w:rPr>
              <w:t>вгуст</w:t>
            </w:r>
          </w:p>
          <w:p w:rsidR="00AC3874" w:rsidRPr="004C69EB" w:rsidRDefault="00AC3874" w:rsidP="00A735A2">
            <w:pPr>
              <w:pStyle w:val="msonormalbullet2gif"/>
              <w:spacing w:after="0" w:afterAutospacing="0"/>
              <w:contextualSpacing/>
              <w:jc w:val="center"/>
              <w:rPr>
                <w:lang w:eastAsia="en-US"/>
              </w:rPr>
            </w:pPr>
            <w:r w:rsidRPr="004C69EB">
              <w:rPr>
                <w:lang w:eastAsia="en-US"/>
              </w:rPr>
              <w:t>г. Чита</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BD6BC9" w:rsidP="00A735A2">
            <w:pPr>
              <w:pStyle w:val="msonormalbullet2gif"/>
              <w:spacing w:after="0" w:afterAutospacing="0"/>
              <w:contextualSpacing/>
              <w:jc w:val="center"/>
              <w:rPr>
                <w:lang w:eastAsia="en-US"/>
              </w:rPr>
            </w:pPr>
            <w:r w:rsidRPr="004C69EB">
              <w:rPr>
                <w:lang w:eastAsia="en-US"/>
              </w:rPr>
              <w:t>Краевой фестиваль хоров старшего поколения «Серебряные голоса»</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BD6BC9" w:rsidP="00BD6BC9">
            <w:pPr>
              <w:pStyle w:val="msonormalbullet2gif"/>
              <w:spacing w:before="0" w:beforeAutospacing="0" w:after="0" w:afterAutospacing="0"/>
              <w:ind w:right="-142"/>
              <w:contextualSpacing/>
              <w:jc w:val="center"/>
              <w:rPr>
                <w:lang w:eastAsia="en-US"/>
              </w:rPr>
            </w:pPr>
            <w:r w:rsidRPr="004C69EB">
              <w:rPr>
                <w:lang w:eastAsia="en-US"/>
              </w:rPr>
              <w:t>Народный хор ветеранов труда «Родник»</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BD6BC9">
            <w:pPr>
              <w:pStyle w:val="msonormalbullet2gif"/>
              <w:spacing w:before="0" w:beforeAutospacing="0" w:after="0" w:afterAutospacing="0"/>
              <w:ind w:right="-142"/>
              <w:contextualSpacing/>
              <w:jc w:val="center"/>
              <w:rPr>
                <w:lang w:eastAsia="en-US"/>
              </w:rPr>
            </w:pPr>
          </w:p>
        </w:tc>
      </w:tr>
      <w:tr w:rsidR="002C6C20" w:rsidRPr="004C69EB" w:rsidTr="00A735A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14B9" w:rsidRPr="004C69EB" w:rsidRDefault="002F0DE9" w:rsidP="00A735A2">
            <w:pPr>
              <w:pStyle w:val="msonormalbullet2gif"/>
              <w:spacing w:after="0" w:afterAutospacing="0"/>
              <w:contextualSpacing/>
              <w:jc w:val="center"/>
              <w:rPr>
                <w:lang w:eastAsia="en-US"/>
              </w:rPr>
            </w:pPr>
            <w:r w:rsidRPr="004C69EB">
              <w:rPr>
                <w:lang w:eastAsia="en-US"/>
              </w:rPr>
              <w:t>Июнь</w:t>
            </w:r>
          </w:p>
          <w:p w:rsidR="002C6C20" w:rsidRPr="004C69EB" w:rsidRDefault="00BD6BC9" w:rsidP="00A735A2">
            <w:pPr>
              <w:pStyle w:val="msonormalbullet2gif"/>
              <w:spacing w:after="0" w:afterAutospacing="0"/>
              <w:contextualSpacing/>
              <w:jc w:val="center"/>
              <w:rPr>
                <w:lang w:eastAsia="en-US"/>
              </w:rPr>
            </w:pPr>
            <w:r w:rsidRPr="004C69EB">
              <w:rPr>
                <w:lang w:eastAsia="en-US"/>
              </w:rPr>
              <w:t>г. Шилка</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after="0" w:afterAutospacing="0"/>
              <w:contextualSpacing/>
              <w:jc w:val="center"/>
              <w:rPr>
                <w:lang w:eastAsia="en-US"/>
              </w:rPr>
            </w:pPr>
            <w:r w:rsidRPr="004C69EB">
              <w:rPr>
                <w:lang w:eastAsia="en-US"/>
              </w:rPr>
              <w:t>Межрайонный фестиваль ветеранского творчества</w:t>
            </w:r>
            <w:r w:rsidR="002F0DE9" w:rsidRPr="004C69EB">
              <w:rPr>
                <w:lang w:eastAsia="en-US"/>
              </w:rPr>
              <w:t xml:space="preserve"> «Не стареют душой ветераны»</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before="0" w:beforeAutospacing="0" w:after="0" w:afterAutospacing="0"/>
              <w:ind w:right="-142"/>
              <w:contextualSpacing/>
              <w:jc w:val="center"/>
              <w:rPr>
                <w:lang w:eastAsia="en-US"/>
              </w:rPr>
            </w:pPr>
            <w:r w:rsidRPr="004C69EB">
              <w:rPr>
                <w:lang w:eastAsia="en-US"/>
              </w:rPr>
              <w:t>Народный хор ветеранов труда «Родник»</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before="0" w:beforeAutospacing="0" w:after="0" w:afterAutospacing="0"/>
              <w:ind w:right="-142"/>
              <w:contextualSpacing/>
              <w:jc w:val="center"/>
              <w:rPr>
                <w:lang w:eastAsia="en-US"/>
              </w:rPr>
            </w:pPr>
          </w:p>
        </w:tc>
      </w:tr>
      <w:tr w:rsidR="002C6C20" w:rsidRPr="004C69EB" w:rsidTr="00A735A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A614B9" w:rsidP="00A735A2">
            <w:pPr>
              <w:pStyle w:val="msonormalbullet2gif"/>
              <w:spacing w:after="0" w:afterAutospacing="0"/>
              <w:contextualSpacing/>
              <w:jc w:val="center"/>
              <w:rPr>
                <w:lang w:eastAsia="en-US"/>
              </w:rPr>
            </w:pPr>
            <w:r w:rsidRPr="004C69EB">
              <w:rPr>
                <w:lang w:eastAsia="en-US"/>
              </w:rPr>
              <w:t>июнь</w:t>
            </w:r>
          </w:p>
          <w:p w:rsidR="002C6C20" w:rsidRPr="004C69EB" w:rsidRDefault="002C6C20" w:rsidP="00A735A2">
            <w:pPr>
              <w:pStyle w:val="msonormalbullet2gif"/>
              <w:spacing w:after="0" w:afterAutospacing="0"/>
              <w:contextualSpacing/>
              <w:jc w:val="center"/>
              <w:rPr>
                <w:lang w:eastAsia="en-US"/>
              </w:rPr>
            </w:pPr>
            <w:r w:rsidRPr="004C69EB">
              <w:rPr>
                <w:lang w:eastAsia="en-US"/>
              </w:rPr>
              <w:t>п. Первомайск</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before="0" w:beforeAutospacing="0" w:after="0" w:afterAutospacing="0"/>
              <w:ind w:right="-142"/>
              <w:contextualSpacing/>
              <w:jc w:val="center"/>
              <w:rPr>
                <w:lang w:eastAsia="en-US"/>
              </w:rPr>
            </w:pPr>
            <w:r w:rsidRPr="004C69EB">
              <w:rPr>
                <w:lang w:val="en-US" w:eastAsia="en-US"/>
              </w:rPr>
              <w:t>V</w:t>
            </w:r>
            <w:r w:rsidRPr="004C69EB">
              <w:rPr>
                <w:lang w:eastAsia="en-US"/>
              </w:rPr>
              <w:t xml:space="preserve"> Межрайонный фестиваль эстрадной песни, посвящённый памяти Владимира Лозина </w:t>
            </w:r>
            <w:proofErr w:type="gramStart"/>
            <w:r w:rsidRPr="004C69EB">
              <w:rPr>
                <w:lang w:eastAsia="en-US"/>
              </w:rPr>
              <w:t>“ И</w:t>
            </w:r>
            <w:proofErr w:type="gramEnd"/>
            <w:r w:rsidRPr="004C69EB">
              <w:rPr>
                <w:lang w:eastAsia="en-US"/>
              </w:rPr>
              <w:t xml:space="preserve"> песня жизнь моя для Вас!»</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A735A2">
            <w:pPr>
              <w:pStyle w:val="msonormalbullet2gif"/>
              <w:spacing w:before="0" w:beforeAutospacing="0" w:after="0" w:afterAutospacing="0"/>
              <w:ind w:right="-142"/>
              <w:contextualSpacing/>
              <w:jc w:val="center"/>
              <w:rPr>
                <w:lang w:eastAsia="en-US"/>
              </w:rPr>
            </w:pPr>
            <w:r w:rsidRPr="004C69EB">
              <w:rPr>
                <w:lang w:eastAsia="en-US"/>
              </w:rPr>
              <w:t>Народный эстрадный вокальный ансамбль «Акварель»</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A735A2">
            <w:pPr>
              <w:pStyle w:val="msonormalbullet2gif"/>
              <w:spacing w:before="0" w:beforeAutospacing="0" w:after="0" w:afterAutospacing="0"/>
              <w:ind w:right="-142"/>
              <w:contextualSpacing/>
              <w:jc w:val="center"/>
              <w:rPr>
                <w:lang w:eastAsia="en-US"/>
              </w:rPr>
            </w:pPr>
          </w:p>
          <w:p w:rsidR="002C6C20" w:rsidRPr="004C69EB" w:rsidRDefault="002C6C20" w:rsidP="00A735A2">
            <w:pPr>
              <w:pStyle w:val="msonormalbullet2gif"/>
              <w:spacing w:before="0" w:beforeAutospacing="0" w:after="0" w:afterAutospacing="0"/>
              <w:ind w:right="-142"/>
              <w:contextualSpacing/>
              <w:jc w:val="center"/>
              <w:rPr>
                <w:lang w:eastAsia="en-US"/>
              </w:rPr>
            </w:pPr>
            <w:r w:rsidRPr="004C69EB">
              <w:rPr>
                <w:lang w:eastAsia="en-US"/>
              </w:rPr>
              <w:t>Дипломы и сувениры</w:t>
            </w:r>
          </w:p>
        </w:tc>
      </w:tr>
    </w:tbl>
    <w:p w:rsidR="0028374A" w:rsidRPr="004C69EB" w:rsidRDefault="0028374A" w:rsidP="00003050">
      <w:pPr>
        <w:spacing w:after="0" w:line="360" w:lineRule="auto"/>
        <w:ind w:right="283"/>
        <w:jc w:val="center"/>
        <w:rPr>
          <w:rFonts w:ascii="Times New Roman" w:hAnsi="Times New Roman"/>
          <w:b/>
          <w:sz w:val="24"/>
          <w:szCs w:val="24"/>
        </w:rPr>
      </w:pPr>
    </w:p>
    <w:p w:rsidR="00125EEC" w:rsidRPr="004C69EB" w:rsidRDefault="00125EEC" w:rsidP="00125EEC">
      <w:pPr>
        <w:pStyle w:val="a5"/>
        <w:spacing w:before="0" w:beforeAutospacing="0" w:after="0" w:afterAutospacing="0"/>
        <w:ind w:firstLine="567"/>
        <w:contextualSpacing/>
        <w:jc w:val="center"/>
        <w:rPr>
          <w:b/>
        </w:rPr>
      </w:pPr>
      <w:r w:rsidRPr="004C69EB">
        <w:rPr>
          <w:b/>
        </w:rPr>
        <w:t xml:space="preserve">Культурно – массовые мероприятия с участием профессиональных коллективов, исполнителей </w:t>
      </w:r>
    </w:p>
    <w:p w:rsidR="00125EEC" w:rsidRPr="004C69EB" w:rsidRDefault="00125EEC" w:rsidP="00125EEC">
      <w:pPr>
        <w:pStyle w:val="a5"/>
        <w:spacing w:before="0" w:beforeAutospacing="0" w:after="0" w:afterAutospacing="0"/>
        <w:ind w:firstLine="567"/>
        <w:contextualSpacing/>
        <w:jc w:val="center"/>
        <w:rPr>
          <w:b/>
        </w:rPr>
      </w:pPr>
    </w:p>
    <w:p w:rsidR="00125EEC" w:rsidRPr="004C69EB" w:rsidRDefault="00614E84" w:rsidP="00614E84">
      <w:pPr>
        <w:pStyle w:val="a5"/>
        <w:spacing w:before="0" w:beforeAutospacing="0" w:after="0" w:afterAutospacing="0"/>
        <w:contextualSpacing/>
      </w:pPr>
      <w:r w:rsidRPr="004C69EB">
        <w:t xml:space="preserve">         </w:t>
      </w:r>
      <w:r w:rsidR="00125EEC" w:rsidRPr="004C69EB">
        <w:t xml:space="preserve">В 2019 г.  </w:t>
      </w:r>
      <w:proofErr w:type="gramStart"/>
      <w:r w:rsidR="00125EEC" w:rsidRPr="004C69EB">
        <w:t>проведены</w:t>
      </w:r>
      <w:proofErr w:type="gramEnd"/>
      <w:r w:rsidR="00125EEC" w:rsidRPr="004C69EB">
        <w:t xml:space="preserve"> мероприятий профессиональных коллективов, исполнителей:</w:t>
      </w:r>
    </w:p>
    <w:p w:rsidR="00125EEC" w:rsidRPr="004C69EB" w:rsidRDefault="00125EEC" w:rsidP="00125EEC">
      <w:pPr>
        <w:pStyle w:val="a5"/>
        <w:spacing w:before="0" w:beforeAutospacing="0" w:after="0" w:afterAutospacing="0"/>
        <w:contextualSpacing/>
      </w:pPr>
      <w:r w:rsidRPr="004C69EB">
        <w:t xml:space="preserve">         -  театр национальных культур «Забайкальские узоры» г. Чита, </w:t>
      </w:r>
    </w:p>
    <w:p w:rsidR="00125EEC" w:rsidRPr="004C69EB" w:rsidRDefault="00125EEC" w:rsidP="00125EEC">
      <w:pPr>
        <w:pStyle w:val="a5"/>
        <w:spacing w:before="0" w:beforeAutospacing="0" w:after="0" w:afterAutospacing="0"/>
        <w:contextualSpacing/>
      </w:pPr>
      <w:r w:rsidRPr="004C69EB">
        <w:t xml:space="preserve">         - ансамбль песни и пляски Дома офицеров г. Чита, </w:t>
      </w:r>
    </w:p>
    <w:p w:rsidR="00125EEC" w:rsidRPr="004C69EB" w:rsidRDefault="00125EEC" w:rsidP="00125EEC">
      <w:pPr>
        <w:pStyle w:val="a5"/>
        <w:spacing w:before="0" w:beforeAutospacing="0" w:after="0" w:afterAutospacing="0"/>
        <w:contextualSpacing/>
      </w:pPr>
      <w:r w:rsidRPr="004C69EB">
        <w:t xml:space="preserve">         - Забайкальский краевой Драматический театр</w:t>
      </w:r>
    </w:p>
    <w:p w:rsidR="00125EEC" w:rsidRPr="004C69EB" w:rsidRDefault="00125EEC" w:rsidP="00125EEC">
      <w:pPr>
        <w:pStyle w:val="a5"/>
        <w:spacing w:before="0" w:beforeAutospacing="0" w:after="0" w:afterAutospacing="0"/>
        <w:ind w:firstLine="567"/>
        <w:contextualSpacing/>
      </w:pPr>
      <w:r w:rsidRPr="004C69EB">
        <w:t>- Цирковое представление – ноябрь 2019 г.,</w:t>
      </w:r>
    </w:p>
    <w:p w:rsidR="00125EEC" w:rsidRPr="004C69EB" w:rsidRDefault="00614E84" w:rsidP="00125EEC">
      <w:pPr>
        <w:pStyle w:val="a5"/>
        <w:spacing w:before="0" w:beforeAutospacing="0" w:after="0" w:afterAutospacing="0"/>
        <w:contextualSpacing/>
      </w:pPr>
      <w:r w:rsidRPr="004C69EB">
        <w:t xml:space="preserve">          </w:t>
      </w:r>
      <w:r w:rsidR="00125EEC" w:rsidRPr="004C69EB">
        <w:t xml:space="preserve"> - Выставки-продажи -  в течение года.</w:t>
      </w:r>
    </w:p>
    <w:p w:rsidR="00125EEC" w:rsidRPr="004C69EB" w:rsidRDefault="00614E84" w:rsidP="00125EEC">
      <w:pPr>
        <w:pStyle w:val="a5"/>
        <w:spacing w:before="0" w:beforeAutospacing="0" w:after="0" w:afterAutospacing="0"/>
        <w:ind w:firstLine="567"/>
        <w:contextualSpacing/>
      </w:pPr>
      <w:r w:rsidRPr="004C69EB">
        <w:t xml:space="preserve"> </w:t>
      </w:r>
      <w:r w:rsidR="00125EEC" w:rsidRPr="004C69EB">
        <w:t>На базе ДК «Горняк» в течение 2019 года проводились фестивали/конкурсы, праздничные     мероприятия образовательных</w:t>
      </w:r>
    </w:p>
    <w:p w:rsidR="00125EEC" w:rsidRPr="004C69EB" w:rsidRDefault="00614E84" w:rsidP="00125EEC">
      <w:pPr>
        <w:pStyle w:val="a5"/>
        <w:spacing w:before="0" w:beforeAutospacing="0" w:after="0" w:afterAutospacing="0"/>
        <w:ind w:firstLine="567"/>
        <w:contextualSpacing/>
        <w:rPr>
          <w:b/>
        </w:rPr>
      </w:pPr>
      <w:r w:rsidRPr="004C69EB">
        <w:t xml:space="preserve">  </w:t>
      </w:r>
      <w:r w:rsidR="00125EEC" w:rsidRPr="004C69EB">
        <w:t xml:space="preserve">учреждений   г. Балей и </w:t>
      </w:r>
      <w:proofErr w:type="spellStart"/>
      <w:r w:rsidR="00125EEC" w:rsidRPr="004C69EB">
        <w:t>Балейского</w:t>
      </w:r>
      <w:proofErr w:type="spellEnd"/>
      <w:r w:rsidR="00125EEC" w:rsidRPr="004C69EB">
        <w:t xml:space="preserve"> района.</w:t>
      </w:r>
    </w:p>
    <w:p w:rsidR="00003050" w:rsidRPr="004C69EB" w:rsidRDefault="00003050" w:rsidP="00614E84">
      <w:pPr>
        <w:spacing w:after="0" w:line="360" w:lineRule="auto"/>
        <w:ind w:right="283"/>
        <w:rPr>
          <w:rFonts w:ascii="Times New Roman" w:hAnsi="Times New Roman"/>
          <w:b/>
          <w:sz w:val="24"/>
          <w:szCs w:val="24"/>
        </w:rPr>
      </w:pPr>
    </w:p>
    <w:p w:rsidR="00003050" w:rsidRPr="004C69EB" w:rsidRDefault="00003050" w:rsidP="00003050">
      <w:pPr>
        <w:spacing w:after="0" w:line="360" w:lineRule="auto"/>
        <w:ind w:right="283"/>
        <w:jc w:val="center"/>
        <w:rPr>
          <w:rFonts w:ascii="Times New Roman" w:hAnsi="Times New Roman"/>
          <w:b/>
          <w:sz w:val="24"/>
          <w:szCs w:val="24"/>
        </w:rPr>
      </w:pPr>
      <w:r w:rsidRPr="004C69EB">
        <w:rPr>
          <w:rFonts w:ascii="Times New Roman" w:hAnsi="Times New Roman"/>
          <w:b/>
          <w:sz w:val="24"/>
          <w:szCs w:val="24"/>
        </w:rPr>
        <w:t xml:space="preserve">Дом культуры </w:t>
      </w:r>
      <w:proofErr w:type="spellStart"/>
      <w:r w:rsidRPr="004C69EB">
        <w:rPr>
          <w:rFonts w:ascii="Times New Roman" w:hAnsi="Times New Roman"/>
          <w:b/>
          <w:sz w:val="24"/>
          <w:szCs w:val="24"/>
        </w:rPr>
        <w:t>мкр</w:t>
      </w:r>
      <w:proofErr w:type="gramStart"/>
      <w:r w:rsidRPr="004C69EB">
        <w:rPr>
          <w:rFonts w:ascii="Times New Roman" w:hAnsi="Times New Roman"/>
          <w:b/>
          <w:sz w:val="24"/>
          <w:szCs w:val="24"/>
        </w:rPr>
        <w:t>.Н</w:t>
      </w:r>
      <w:proofErr w:type="gramEnd"/>
      <w:r w:rsidRPr="004C69EB">
        <w:rPr>
          <w:rFonts w:ascii="Times New Roman" w:hAnsi="Times New Roman"/>
          <w:b/>
          <w:sz w:val="24"/>
          <w:szCs w:val="24"/>
        </w:rPr>
        <w:t>овотроицк</w:t>
      </w:r>
      <w:proofErr w:type="spellEnd"/>
    </w:p>
    <w:p w:rsidR="00003050" w:rsidRPr="004C69EB" w:rsidRDefault="00003050" w:rsidP="00003050">
      <w:pPr>
        <w:spacing w:after="0" w:line="360" w:lineRule="auto"/>
        <w:ind w:right="283"/>
        <w:rPr>
          <w:rFonts w:ascii="Times New Roman" w:hAnsi="Times New Roman"/>
          <w:b/>
          <w:sz w:val="24"/>
          <w:szCs w:val="24"/>
        </w:rPr>
      </w:pPr>
      <w:r w:rsidRPr="004C69EB">
        <w:rPr>
          <w:rFonts w:ascii="Times New Roman" w:hAnsi="Times New Roman"/>
          <w:b/>
          <w:sz w:val="24"/>
          <w:szCs w:val="24"/>
        </w:rPr>
        <w:t>Всего населения 1500</w:t>
      </w:r>
    </w:p>
    <w:p w:rsidR="00003050" w:rsidRPr="004C69EB" w:rsidRDefault="00003050" w:rsidP="00003050">
      <w:pPr>
        <w:spacing w:after="0" w:line="360" w:lineRule="auto"/>
        <w:ind w:right="283"/>
        <w:rPr>
          <w:rFonts w:ascii="Times New Roman" w:hAnsi="Times New Roman"/>
          <w:b/>
          <w:sz w:val="24"/>
          <w:szCs w:val="24"/>
        </w:rPr>
      </w:pPr>
      <w:r w:rsidRPr="004C69EB">
        <w:rPr>
          <w:rFonts w:ascii="Times New Roman" w:hAnsi="Times New Roman"/>
          <w:b/>
          <w:sz w:val="24"/>
          <w:szCs w:val="24"/>
        </w:rPr>
        <w:t>Из них дете</w:t>
      </w:r>
      <w:proofErr w:type="gramStart"/>
      <w:r w:rsidRPr="004C69EB">
        <w:rPr>
          <w:rFonts w:ascii="Times New Roman" w:hAnsi="Times New Roman"/>
          <w:b/>
          <w:sz w:val="24"/>
          <w:szCs w:val="24"/>
        </w:rPr>
        <w:t>й(</w:t>
      </w:r>
      <w:proofErr w:type="gramEnd"/>
      <w:r w:rsidRPr="004C69EB">
        <w:rPr>
          <w:rFonts w:ascii="Times New Roman" w:hAnsi="Times New Roman"/>
          <w:b/>
          <w:sz w:val="24"/>
          <w:szCs w:val="24"/>
        </w:rPr>
        <w:t>в том числе с ОВЗ) 231</w:t>
      </w:r>
    </w:p>
    <w:p w:rsidR="00003050" w:rsidRPr="004C69EB" w:rsidRDefault="00003050" w:rsidP="00003050">
      <w:pPr>
        <w:spacing w:after="0" w:line="360" w:lineRule="auto"/>
        <w:ind w:right="283"/>
        <w:rPr>
          <w:rFonts w:ascii="Times New Roman" w:hAnsi="Times New Roman"/>
          <w:b/>
          <w:sz w:val="24"/>
          <w:szCs w:val="24"/>
        </w:rPr>
      </w:pPr>
      <w:r w:rsidRPr="004C69EB">
        <w:rPr>
          <w:rFonts w:ascii="Times New Roman" w:hAnsi="Times New Roman"/>
          <w:b/>
          <w:sz w:val="24"/>
          <w:szCs w:val="24"/>
        </w:rPr>
        <w:t>Дети, оставшиеся без попечения родителей, опекаемые 4</w:t>
      </w:r>
    </w:p>
    <w:p w:rsidR="00003050" w:rsidRPr="004C69EB" w:rsidRDefault="00003050" w:rsidP="00003050">
      <w:pPr>
        <w:spacing w:after="0" w:line="360" w:lineRule="auto"/>
        <w:ind w:right="283"/>
        <w:rPr>
          <w:rFonts w:ascii="Times New Roman" w:hAnsi="Times New Roman"/>
          <w:b/>
          <w:sz w:val="24"/>
          <w:szCs w:val="24"/>
        </w:rPr>
      </w:pPr>
      <w:r w:rsidRPr="004C69EB">
        <w:rPr>
          <w:rFonts w:ascii="Times New Roman" w:hAnsi="Times New Roman"/>
          <w:b/>
          <w:sz w:val="24"/>
          <w:szCs w:val="24"/>
        </w:rPr>
        <w:t xml:space="preserve">Молодежь </w:t>
      </w:r>
      <w:proofErr w:type="gramStart"/>
      <w:r w:rsidRPr="004C69EB">
        <w:rPr>
          <w:rFonts w:ascii="Times New Roman" w:hAnsi="Times New Roman"/>
          <w:b/>
          <w:sz w:val="24"/>
          <w:szCs w:val="24"/>
        </w:rPr>
        <w:t xml:space="preserve">( </w:t>
      </w:r>
      <w:proofErr w:type="gramEnd"/>
      <w:r w:rsidRPr="004C69EB">
        <w:rPr>
          <w:rFonts w:ascii="Times New Roman" w:hAnsi="Times New Roman"/>
          <w:b/>
          <w:sz w:val="24"/>
          <w:szCs w:val="24"/>
        </w:rPr>
        <w:t>в том числе с ОВЗ) 44</w:t>
      </w:r>
    </w:p>
    <w:p w:rsidR="00003050" w:rsidRPr="004C69EB" w:rsidRDefault="00003050" w:rsidP="00003050">
      <w:pPr>
        <w:spacing w:after="0" w:line="360" w:lineRule="auto"/>
        <w:ind w:right="283"/>
        <w:rPr>
          <w:rFonts w:ascii="Times New Roman" w:hAnsi="Times New Roman"/>
          <w:b/>
          <w:sz w:val="24"/>
          <w:szCs w:val="24"/>
        </w:rPr>
      </w:pPr>
      <w:r w:rsidRPr="004C69EB">
        <w:rPr>
          <w:rFonts w:ascii="Times New Roman" w:hAnsi="Times New Roman"/>
          <w:b/>
          <w:sz w:val="24"/>
          <w:szCs w:val="24"/>
        </w:rPr>
        <w:t>Средний возраст (в том числе с ОВЗ) 843</w:t>
      </w:r>
    </w:p>
    <w:p w:rsidR="00003050" w:rsidRPr="004C69EB" w:rsidRDefault="00003050" w:rsidP="00003050">
      <w:pPr>
        <w:spacing w:after="0" w:line="360" w:lineRule="auto"/>
        <w:ind w:right="283"/>
        <w:rPr>
          <w:rFonts w:ascii="Times New Roman" w:hAnsi="Times New Roman"/>
          <w:b/>
          <w:sz w:val="24"/>
          <w:szCs w:val="24"/>
        </w:rPr>
      </w:pPr>
      <w:proofErr w:type="gramStart"/>
      <w:r w:rsidRPr="004C69EB">
        <w:rPr>
          <w:rFonts w:ascii="Times New Roman" w:hAnsi="Times New Roman"/>
          <w:b/>
          <w:sz w:val="24"/>
          <w:szCs w:val="24"/>
        </w:rPr>
        <w:lastRenderedPageBreak/>
        <w:t>Пожилые</w:t>
      </w:r>
      <w:proofErr w:type="gramEnd"/>
      <w:r w:rsidRPr="004C69EB">
        <w:rPr>
          <w:rFonts w:ascii="Times New Roman" w:hAnsi="Times New Roman"/>
          <w:b/>
          <w:sz w:val="24"/>
          <w:szCs w:val="24"/>
        </w:rPr>
        <w:t xml:space="preserve"> (в том числе с ОВЗ) 378</w:t>
      </w:r>
    </w:p>
    <w:p w:rsidR="00003050" w:rsidRPr="004C69EB" w:rsidRDefault="002461F7" w:rsidP="002461F7">
      <w:pPr>
        <w:tabs>
          <w:tab w:val="left" w:pos="9000"/>
        </w:tabs>
        <w:spacing w:after="0" w:line="240" w:lineRule="auto"/>
        <w:rPr>
          <w:rFonts w:ascii="Times New Roman" w:hAnsi="Times New Roman"/>
          <w:b/>
          <w:sz w:val="24"/>
          <w:szCs w:val="24"/>
        </w:rPr>
      </w:pPr>
      <w:r w:rsidRPr="004C69EB">
        <w:rPr>
          <w:rFonts w:ascii="Times New Roman" w:hAnsi="Times New Roman"/>
          <w:b/>
          <w:sz w:val="24"/>
          <w:szCs w:val="24"/>
        </w:rPr>
        <w:t xml:space="preserve"> </w:t>
      </w:r>
      <w:r w:rsidR="00003050" w:rsidRPr="004C69EB">
        <w:rPr>
          <w:rFonts w:ascii="Times New Roman" w:hAnsi="Times New Roman"/>
          <w:b/>
          <w:sz w:val="24"/>
          <w:szCs w:val="24"/>
        </w:rPr>
        <w:t>Информационно-аналитический отчет по работе с различными категориями населения:</w:t>
      </w:r>
    </w:p>
    <w:p w:rsidR="00003050" w:rsidRPr="004C69EB" w:rsidRDefault="00003050" w:rsidP="00003050">
      <w:pPr>
        <w:jc w:val="center"/>
        <w:rPr>
          <w:rFonts w:ascii="Times New Roman" w:hAnsi="Times New Roman"/>
          <w:b/>
          <w:sz w:val="24"/>
          <w:szCs w:val="24"/>
        </w:rPr>
      </w:pPr>
      <w:r w:rsidRPr="004C69EB">
        <w:rPr>
          <w:rFonts w:ascii="Times New Roman" w:hAnsi="Times New Roman"/>
          <w:b/>
          <w:sz w:val="24"/>
          <w:szCs w:val="24"/>
        </w:rPr>
        <w:t xml:space="preserve">ДК </w:t>
      </w:r>
      <w:proofErr w:type="spellStart"/>
      <w:r w:rsidRPr="004C69EB">
        <w:rPr>
          <w:rFonts w:ascii="Times New Roman" w:hAnsi="Times New Roman"/>
          <w:b/>
          <w:sz w:val="24"/>
          <w:szCs w:val="24"/>
        </w:rPr>
        <w:t>мкр</w:t>
      </w:r>
      <w:proofErr w:type="spellEnd"/>
      <w:r w:rsidRPr="004C69EB">
        <w:rPr>
          <w:rFonts w:ascii="Times New Roman" w:hAnsi="Times New Roman"/>
          <w:b/>
          <w:sz w:val="24"/>
          <w:szCs w:val="24"/>
        </w:rPr>
        <w:t>. Новотроицк  за 2019 г.</w:t>
      </w:r>
    </w:p>
    <w:p w:rsidR="00003050" w:rsidRPr="004C69EB" w:rsidRDefault="00003050" w:rsidP="00003050">
      <w:pPr>
        <w:rPr>
          <w:rFonts w:ascii="Times New Roman" w:hAnsi="Times New Roman"/>
          <w:bCs/>
          <w:sz w:val="24"/>
          <w:szCs w:val="24"/>
        </w:rPr>
      </w:pPr>
      <w:r w:rsidRPr="004C69EB">
        <w:rPr>
          <w:rFonts w:ascii="Times New Roman" w:hAnsi="Times New Roman"/>
          <w:bCs/>
          <w:sz w:val="24"/>
          <w:szCs w:val="24"/>
        </w:rPr>
        <w:t>Культурно – досуговое учреждение – это организация, основной деятельностью которой является предоставление населению  разнообразных     услуг социально – культурного характера и создание условий для занятий любительским художественным творчеством.</w:t>
      </w:r>
    </w:p>
    <w:p w:rsidR="00DD34EF" w:rsidRPr="004C69EB" w:rsidRDefault="00003050" w:rsidP="00DD34EF">
      <w:pPr>
        <w:rPr>
          <w:rFonts w:ascii="Times New Roman" w:hAnsi="Times New Roman"/>
          <w:bCs/>
          <w:sz w:val="24"/>
          <w:szCs w:val="24"/>
        </w:rPr>
      </w:pPr>
      <w:r w:rsidRPr="004C69EB">
        <w:rPr>
          <w:rFonts w:ascii="Times New Roman" w:hAnsi="Times New Roman"/>
          <w:bCs/>
          <w:sz w:val="24"/>
          <w:szCs w:val="24"/>
        </w:rPr>
        <w:t xml:space="preserve">В течение  2019 года в ДК </w:t>
      </w:r>
      <w:proofErr w:type="spellStart"/>
      <w:r w:rsidRPr="004C69EB">
        <w:rPr>
          <w:rFonts w:ascii="Times New Roman" w:hAnsi="Times New Roman"/>
          <w:bCs/>
          <w:sz w:val="24"/>
          <w:szCs w:val="24"/>
        </w:rPr>
        <w:t>мкр</w:t>
      </w:r>
      <w:proofErr w:type="spellEnd"/>
      <w:r w:rsidRPr="004C69EB">
        <w:rPr>
          <w:rFonts w:ascii="Times New Roman" w:hAnsi="Times New Roman"/>
          <w:bCs/>
          <w:sz w:val="24"/>
          <w:szCs w:val="24"/>
        </w:rPr>
        <w:t xml:space="preserve">. Новотроицк проводилась работа по организации и предоставлению следующих видов услуг – это  культурно массовые </w:t>
      </w:r>
      <w:proofErr w:type="gramStart"/>
      <w:r w:rsidRPr="004C69EB">
        <w:rPr>
          <w:rFonts w:ascii="Times New Roman" w:hAnsi="Times New Roman"/>
          <w:bCs/>
          <w:sz w:val="24"/>
          <w:szCs w:val="24"/>
        </w:rPr>
        <w:t>мероприятия</w:t>
      </w:r>
      <w:proofErr w:type="gramEnd"/>
      <w:r w:rsidRPr="004C69EB">
        <w:rPr>
          <w:rFonts w:ascii="Times New Roman" w:hAnsi="Times New Roman"/>
          <w:bCs/>
          <w:sz w:val="24"/>
          <w:szCs w:val="24"/>
        </w:rPr>
        <w:t xml:space="preserve"> направленные на  здоровый  образ жизни и расширение знаний о народных традициях, праздниках.</w:t>
      </w:r>
      <w:r w:rsidR="00614E84" w:rsidRPr="004C69EB">
        <w:rPr>
          <w:rFonts w:ascii="Times New Roman" w:hAnsi="Times New Roman"/>
          <w:bCs/>
          <w:sz w:val="24"/>
          <w:szCs w:val="24"/>
        </w:rPr>
        <w:t xml:space="preserve"> </w:t>
      </w:r>
      <w:r w:rsidRPr="004C69EB">
        <w:rPr>
          <w:rFonts w:ascii="Times New Roman" w:hAnsi="Times New Roman"/>
          <w:bCs/>
          <w:sz w:val="24"/>
          <w:szCs w:val="24"/>
        </w:rPr>
        <w:t>Задачей работников культуры была  организация досуга и создание благоприятных условий для от</w:t>
      </w:r>
      <w:r w:rsidR="00125EEC" w:rsidRPr="004C69EB">
        <w:rPr>
          <w:rFonts w:ascii="Times New Roman" w:hAnsi="Times New Roman"/>
          <w:bCs/>
          <w:sz w:val="24"/>
          <w:szCs w:val="24"/>
        </w:rPr>
        <w:t xml:space="preserve">дыха всей категории населения. </w:t>
      </w:r>
      <w:r w:rsidRPr="004C69EB">
        <w:rPr>
          <w:rFonts w:ascii="Times New Roman" w:hAnsi="Times New Roman"/>
          <w:bCs/>
          <w:sz w:val="24"/>
          <w:szCs w:val="24"/>
        </w:rPr>
        <w:t>Проведены  мероприятия</w:t>
      </w:r>
      <w:r w:rsidR="00614E84" w:rsidRPr="004C69EB">
        <w:rPr>
          <w:rFonts w:ascii="Times New Roman" w:hAnsi="Times New Roman"/>
          <w:bCs/>
          <w:sz w:val="24"/>
          <w:szCs w:val="24"/>
        </w:rPr>
        <w:t xml:space="preserve"> и</w:t>
      </w:r>
      <w:r w:rsidRPr="004C69EB">
        <w:rPr>
          <w:rFonts w:ascii="Times New Roman" w:hAnsi="Times New Roman"/>
          <w:bCs/>
          <w:sz w:val="24"/>
          <w:szCs w:val="24"/>
        </w:rPr>
        <w:t xml:space="preserve">з них направленные на здоровый образ жизни </w:t>
      </w:r>
      <w:proofErr w:type="gramStart"/>
      <w:r w:rsidRPr="004C69EB">
        <w:rPr>
          <w:rFonts w:ascii="Times New Roman" w:hAnsi="Times New Roman"/>
          <w:bCs/>
          <w:sz w:val="24"/>
          <w:szCs w:val="24"/>
        </w:rPr>
        <w:t>за</w:t>
      </w:r>
      <w:proofErr w:type="gramEnd"/>
      <w:r w:rsidRPr="004C69EB">
        <w:rPr>
          <w:rFonts w:ascii="Times New Roman" w:hAnsi="Times New Roman"/>
          <w:bCs/>
          <w:sz w:val="24"/>
          <w:szCs w:val="24"/>
        </w:rPr>
        <w:t xml:space="preserve">  для детей 5 мероприятий: Спортивно игровая программа «Хороши каникулы зимой» Забавные игры с детьми, загадки про зиму, а также музыкальные паузы в исполнении вокальн</w:t>
      </w:r>
      <w:r w:rsidR="00614E84" w:rsidRPr="004C69EB">
        <w:rPr>
          <w:rFonts w:ascii="Times New Roman" w:hAnsi="Times New Roman"/>
          <w:bCs/>
          <w:sz w:val="24"/>
          <w:szCs w:val="24"/>
        </w:rPr>
        <w:t xml:space="preserve">ой группы «Музыкальный дождик». </w:t>
      </w:r>
      <w:r w:rsidRPr="004C69EB">
        <w:rPr>
          <w:rFonts w:ascii="Times New Roman" w:hAnsi="Times New Roman"/>
          <w:bCs/>
          <w:sz w:val="24"/>
          <w:szCs w:val="24"/>
        </w:rPr>
        <w:t xml:space="preserve">Конкурсная – игровая программа: </w:t>
      </w:r>
      <w:proofErr w:type="gramStart"/>
      <w:r w:rsidRPr="004C69EB">
        <w:rPr>
          <w:rFonts w:ascii="Times New Roman" w:hAnsi="Times New Roman"/>
          <w:sz w:val="24"/>
          <w:szCs w:val="24"/>
        </w:rPr>
        <w:t>Милашки</w:t>
      </w:r>
      <w:proofErr w:type="gramEnd"/>
      <w:r w:rsidRPr="004C69EB">
        <w:rPr>
          <w:rFonts w:ascii="Times New Roman" w:hAnsi="Times New Roman"/>
          <w:sz w:val="24"/>
          <w:szCs w:val="24"/>
        </w:rPr>
        <w:t xml:space="preserve"> – </w:t>
      </w:r>
      <w:proofErr w:type="spellStart"/>
      <w:r w:rsidRPr="004C69EB">
        <w:rPr>
          <w:rFonts w:ascii="Times New Roman" w:hAnsi="Times New Roman"/>
          <w:sz w:val="24"/>
          <w:szCs w:val="24"/>
        </w:rPr>
        <w:t>Очаровашки</w:t>
      </w:r>
      <w:proofErr w:type="spellEnd"/>
      <w:r w:rsidRPr="004C69EB">
        <w:rPr>
          <w:rFonts w:ascii="Times New Roman" w:hAnsi="Times New Roman"/>
          <w:sz w:val="24"/>
          <w:szCs w:val="24"/>
        </w:rPr>
        <w:t>»</w:t>
      </w:r>
      <w:r w:rsidRPr="004C69EB">
        <w:rPr>
          <w:rFonts w:ascii="Times New Roman" w:hAnsi="Times New Roman"/>
          <w:bCs/>
          <w:sz w:val="24"/>
          <w:szCs w:val="24"/>
        </w:rPr>
        <w:t xml:space="preserve"> Участвовало две команды «Милашки» и «</w:t>
      </w:r>
      <w:proofErr w:type="spellStart"/>
      <w:r w:rsidRPr="004C69EB">
        <w:rPr>
          <w:rFonts w:ascii="Times New Roman" w:hAnsi="Times New Roman"/>
          <w:bCs/>
          <w:sz w:val="24"/>
          <w:szCs w:val="24"/>
        </w:rPr>
        <w:t>Очаровашки</w:t>
      </w:r>
      <w:proofErr w:type="spellEnd"/>
      <w:r w:rsidRPr="004C69EB">
        <w:rPr>
          <w:rFonts w:ascii="Times New Roman" w:hAnsi="Times New Roman"/>
          <w:bCs/>
          <w:sz w:val="24"/>
          <w:szCs w:val="24"/>
        </w:rPr>
        <w:t>». Девочки активно играли</w:t>
      </w:r>
      <w:proofErr w:type="gramStart"/>
      <w:r w:rsidRPr="004C69EB">
        <w:rPr>
          <w:rFonts w:ascii="Times New Roman" w:hAnsi="Times New Roman"/>
          <w:bCs/>
          <w:sz w:val="24"/>
          <w:szCs w:val="24"/>
        </w:rPr>
        <w:t xml:space="preserve"> ,</w:t>
      </w:r>
      <w:proofErr w:type="gramEnd"/>
      <w:r w:rsidRPr="004C69EB">
        <w:rPr>
          <w:rFonts w:ascii="Times New Roman" w:hAnsi="Times New Roman"/>
          <w:bCs/>
          <w:sz w:val="24"/>
          <w:szCs w:val="24"/>
        </w:rPr>
        <w:t>выполняли задания. Мероприятие проводили две куклы Маша и Даша. На мероприятиях  Дома культуры звучали музыкальные номера  в исполнении детской вокальной группы «Звездный час», «Фантазеры», «Музыкал</w:t>
      </w:r>
      <w:r w:rsidR="00125EEC" w:rsidRPr="004C69EB">
        <w:rPr>
          <w:rFonts w:ascii="Times New Roman" w:hAnsi="Times New Roman"/>
          <w:bCs/>
          <w:sz w:val="24"/>
          <w:szCs w:val="24"/>
        </w:rPr>
        <w:t>ьный дождик», «Радуга талантов»</w:t>
      </w:r>
      <w:r w:rsidR="00614E84" w:rsidRPr="004C69EB">
        <w:rPr>
          <w:rFonts w:ascii="Times New Roman" w:hAnsi="Times New Roman"/>
          <w:bCs/>
          <w:sz w:val="24"/>
          <w:szCs w:val="24"/>
        </w:rPr>
        <w:t xml:space="preserve"> </w:t>
      </w:r>
      <w:r w:rsidRPr="004C69EB">
        <w:rPr>
          <w:rFonts w:ascii="Times New Roman" w:hAnsi="Times New Roman"/>
          <w:bCs/>
          <w:sz w:val="24"/>
          <w:szCs w:val="24"/>
        </w:rPr>
        <w:t>Спортивн</w:t>
      </w:r>
      <w:proofErr w:type="gramStart"/>
      <w:r w:rsidRPr="004C69EB">
        <w:rPr>
          <w:rFonts w:ascii="Times New Roman" w:hAnsi="Times New Roman"/>
          <w:bCs/>
          <w:sz w:val="24"/>
          <w:szCs w:val="24"/>
        </w:rPr>
        <w:t>о-</w:t>
      </w:r>
      <w:proofErr w:type="gramEnd"/>
      <w:r w:rsidRPr="004C69EB">
        <w:rPr>
          <w:rFonts w:ascii="Times New Roman" w:hAnsi="Times New Roman"/>
          <w:bCs/>
          <w:sz w:val="24"/>
          <w:szCs w:val="24"/>
        </w:rPr>
        <w:t xml:space="preserve"> игровая программа «В движении – жизнь» Театрализованное представление  со сказочными героями; Бабой Ягой, Буратино, Мальвиной. Дети проходили различные препятствия, отгадывали загадки, участвовали в эстафетах.</w:t>
      </w:r>
      <w:r w:rsidR="00614E84" w:rsidRPr="004C69EB">
        <w:rPr>
          <w:rFonts w:ascii="Times New Roman" w:hAnsi="Times New Roman"/>
          <w:bCs/>
          <w:sz w:val="24"/>
          <w:szCs w:val="24"/>
        </w:rPr>
        <w:t xml:space="preserve"> </w:t>
      </w:r>
      <w:r w:rsidRPr="004C69EB">
        <w:rPr>
          <w:rFonts w:ascii="Times New Roman" w:hAnsi="Times New Roman"/>
          <w:bCs/>
          <w:sz w:val="24"/>
          <w:szCs w:val="24"/>
        </w:rPr>
        <w:t>Развлекательная программа «Да здравствует улыбка и смех» В мероприятии были проведены конкурсы</w:t>
      </w:r>
      <w:proofErr w:type="gramStart"/>
      <w:r w:rsidRPr="004C69EB">
        <w:rPr>
          <w:rFonts w:ascii="Times New Roman" w:hAnsi="Times New Roman"/>
          <w:bCs/>
          <w:sz w:val="24"/>
          <w:szCs w:val="24"/>
        </w:rPr>
        <w:t xml:space="preserve"> ,</w:t>
      </w:r>
      <w:proofErr w:type="gramEnd"/>
      <w:r w:rsidRPr="004C69EB">
        <w:rPr>
          <w:rFonts w:ascii="Times New Roman" w:hAnsi="Times New Roman"/>
          <w:bCs/>
          <w:sz w:val="24"/>
          <w:szCs w:val="24"/>
        </w:rPr>
        <w:t xml:space="preserve">игры  с детьми сказочным персонажем </w:t>
      </w:r>
      <w:proofErr w:type="spellStart"/>
      <w:r w:rsidRPr="004C69EB">
        <w:rPr>
          <w:rFonts w:ascii="Times New Roman" w:hAnsi="Times New Roman"/>
          <w:bCs/>
          <w:sz w:val="24"/>
          <w:szCs w:val="24"/>
        </w:rPr>
        <w:t>Лунтиком</w:t>
      </w:r>
      <w:proofErr w:type="spellEnd"/>
      <w:r w:rsidRPr="004C69EB">
        <w:rPr>
          <w:rFonts w:ascii="Times New Roman" w:hAnsi="Times New Roman"/>
          <w:bCs/>
          <w:sz w:val="24"/>
          <w:szCs w:val="24"/>
        </w:rPr>
        <w:t>, а также музыкальные паузы в исполнении вокальной группы «Радуга талантов». Дети проходили различные препятствия, отгадывали загадки, участвовали в эстафетах.</w:t>
      </w:r>
      <w:r w:rsidR="00DD34EF" w:rsidRPr="004C69EB">
        <w:rPr>
          <w:rFonts w:ascii="Times New Roman" w:hAnsi="Times New Roman"/>
          <w:bCs/>
          <w:sz w:val="24"/>
          <w:szCs w:val="24"/>
        </w:rPr>
        <w:t xml:space="preserve"> </w:t>
      </w:r>
      <w:r w:rsidRPr="004C69EB">
        <w:rPr>
          <w:rFonts w:ascii="Times New Roman" w:hAnsi="Times New Roman"/>
          <w:bCs/>
          <w:sz w:val="24"/>
          <w:szCs w:val="24"/>
        </w:rPr>
        <w:t>Выставка рисунков к дню здоровья «Это знают все вокруг, что здоровье лучший друг»</w:t>
      </w:r>
      <w:r w:rsidR="00DD34EF" w:rsidRPr="004C69EB">
        <w:rPr>
          <w:rFonts w:ascii="Times New Roman" w:hAnsi="Times New Roman"/>
          <w:bCs/>
          <w:sz w:val="24"/>
          <w:szCs w:val="24"/>
        </w:rPr>
        <w:t xml:space="preserve"> </w:t>
      </w:r>
      <w:r w:rsidRPr="004C69EB">
        <w:rPr>
          <w:rFonts w:ascii="Times New Roman" w:hAnsi="Times New Roman"/>
          <w:bCs/>
          <w:sz w:val="24"/>
          <w:szCs w:val="24"/>
        </w:rPr>
        <w:t>Проведена конкурсная программа «В здоровом тел</w:t>
      </w:r>
      <w:proofErr w:type="gramStart"/>
      <w:r w:rsidRPr="004C69EB">
        <w:rPr>
          <w:rFonts w:ascii="Times New Roman" w:hAnsi="Times New Roman"/>
          <w:bCs/>
          <w:sz w:val="24"/>
          <w:szCs w:val="24"/>
        </w:rPr>
        <w:t>е-</w:t>
      </w:r>
      <w:proofErr w:type="gramEnd"/>
      <w:r w:rsidRPr="004C69EB">
        <w:rPr>
          <w:rFonts w:ascii="Times New Roman" w:hAnsi="Times New Roman"/>
          <w:bCs/>
          <w:sz w:val="24"/>
          <w:szCs w:val="24"/>
        </w:rPr>
        <w:t xml:space="preserve"> здоровый дух» участие принимали 3 семьи поселка Новотроицк </w:t>
      </w:r>
      <w:proofErr w:type="spellStart"/>
      <w:r w:rsidRPr="004C69EB">
        <w:rPr>
          <w:rFonts w:ascii="Times New Roman" w:hAnsi="Times New Roman"/>
          <w:bCs/>
          <w:sz w:val="24"/>
          <w:szCs w:val="24"/>
        </w:rPr>
        <w:t>Готовец</w:t>
      </w:r>
      <w:proofErr w:type="spellEnd"/>
      <w:r w:rsidRPr="004C69EB">
        <w:rPr>
          <w:rFonts w:ascii="Times New Roman" w:hAnsi="Times New Roman"/>
          <w:bCs/>
          <w:sz w:val="24"/>
          <w:szCs w:val="24"/>
        </w:rPr>
        <w:t xml:space="preserve">, Белокрыловы, </w:t>
      </w:r>
      <w:proofErr w:type="spellStart"/>
      <w:r w:rsidRPr="004C69EB">
        <w:rPr>
          <w:rFonts w:ascii="Times New Roman" w:hAnsi="Times New Roman"/>
          <w:bCs/>
          <w:sz w:val="24"/>
          <w:szCs w:val="24"/>
        </w:rPr>
        <w:t>Решетневы</w:t>
      </w:r>
      <w:proofErr w:type="spellEnd"/>
      <w:r w:rsidRPr="004C69EB">
        <w:rPr>
          <w:rFonts w:ascii="Times New Roman" w:hAnsi="Times New Roman"/>
          <w:bCs/>
          <w:sz w:val="24"/>
          <w:szCs w:val="24"/>
        </w:rPr>
        <w:t xml:space="preserve">. Участники команд выполняли командные задания и работали в коллективе. Проводили программу два скомороха: один злой мешал командам, другой добрый помогал командам в прохождении конкурсов. В конце мероприятия подведение итогов и награждение памятными подарками. Проведены мероприятия направленные на патриотическое воспитание для детей 1 мероприятие:  Познавательная программа «В космос всем открыта дверь» На мероприятии рассказывалось </w:t>
      </w:r>
      <w:proofErr w:type="gramStart"/>
      <w:r w:rsidRPr="004C69EB">
        <w:rPr>
          <w:rFonts w:ascii="Times New Roman" w:hAnsi="Times New Roman"/>
          <w:bCs/>
          <w:sz w:val="24"/>
          <w:szCs w:val="24"/>
        </w:rPr>
        <w:t>о</w:t>
      </w:r>
      <w:proofErr w:type="gramEnd"/>
      <w:r w:rsidRPr="004C69EB">
        <w:rPr>
          <w:rFonts w:ascii="Times New Roman" w:hAnsi="Times New Roman"/>
          <w:bCs/>
          <w:sz w:val="24"/>
          <w:szCs w:val="24"/>
        </w:rPr>
        <w:t xml:space="preserve"> истории космоса, первых космонавтах. А также виртуальное погружение детей в космос с помощь</w:t>
      </w:r>
      <w:r w:rsidR="00614E84" w:rsidRPr="004C69EB">
        <w:rPr>
          <w:rFonts w:ascii="Times New Roman" w:hAnsi="Times New Roman"/>
          <w:bCs/>
          <w:sz w:val="24"/>
          <w:szCs w:val="24"/>
        </w:rPr>
        <w:t xml:space="preserve">ю игр. Видео фильм про космос.  </w:t>
      </w:r>
      <w:r w:rsidRPr="004C69EB">
        <w:rPr>
          <w:rFonts w:ascii="Times New Roman" w:hAnsi="Times New Roman"/>
          <w:bCs/>
          <w:sz w:val="24"/>
          <w:szCs w:val="24"/>
        </w:rPr>
        <w:t>«9 ма</w:t>
      </w:r>
      <w:proofErr w:type="gramStart"/>
      <w:r w:rsidRPr="004C69EB">
        <w:rPr>
          <w:rFonts w:ascii="Times New Roman" w:hAnsi="Times New Roman"/>
          <w:bCs/>
          <w:sz w:val="24"/>
          <w:szCs w:val="24"/>
        </w:rPr>
        <w:t>я-</w:t>
      </w:r>
      <w:proofErr w:type="gramEnd"/>
      <w:r w:rsidRPr="004C69EB">
        <w:rPr>
          <w:rFonts w:ascii="Times New Roman" w:hAnsi="Times New Roman"/>
          <w:bCs/>
          <w:sz w:val="24"/>
          <w:szCs w:val="24"/>
        </w:rPr>
        <w:t xml:space="preserve"> памя</w:t>
      </w:r>
      <w:r w:rsidR="00DD34EF" w:rsidRPr="004C69EB">
        <w:rPr>
          <w:rFonts w:ascii="Times New Roman" w:hAnsi="Times New Roman"/>
          <w:bCs/>
          <w:sz w:val="24"/>
          <w:szCs w:val="24"/>
        </w:rPr>
        <w:t>ть погибшим, наследство живым.»</w:t>
      </w:r>
    </w:p>
    <w:p w:rsidR="00003050" w:rsidRPr="004C69EB" w:rsidRDefault="00003050" w:rsidP="00DD34EF">
      <w:pPr>
        <w:rPr>
          <w:rFonts w:ascii="Times New Roman" w:hAnsi="Times New Roman"/>
          <w:bCs/>
          <w:sz w:val="24"/>
          <w:szCs w:val="24"/>
        </w:rPr>
      </w:pPr>
      <w:r w:rsidRPr="004C69EB">
        <w:rPr>
          <w:rFonts w:ascii="Times New Roman" w:hAnsi="Times New Roman"/>
          <w:bCs/>
          <w:sz w:val="24"/>
          <w:szCs w:val="24"/>
        </w:rPr>
        <w:lastRenderedPageBreak/>
        <w:t>Проведена</w:t>
      </w:r>
      <w:r w:rsidR="00614E84" w:rsidRPr="004C69EB">
        <w:rPr>
          <w:rFonts w:ascii="Times New Roman" w:hAnsi="Times New Roman"/>
          <w:sz w:val="24"/>
          <w:szCs w:val="24"/>
        </w:rPr>
        <w:t xml:space="preserve"> </w:t>
      </w:r>
      <w:r w:rsidRPr="004C69EB">
        <w:rPr>
          <w:rFonts w:ascii="Times New Roman" w:hAnsi="Times New Roman"/>
          <w:sz w:val="24"/>
          <w:szCs w:val="24"/>
        </w:rPr>
        <w:t xml:space="preserve"> Концертная программа «Женщина. Весна. Любовь» В котором приняли участие детские клубные формирования «Звездный час», а также с музыкальными поздравлениями вокальные группы «Фантазеры», «Радуга талантов». Оформлена  выставка  детских  рисунков  «Самой лучшей на свете»</w:t>
      </w:r>
      <w:r w:rsidR="00DD34EF" w:rsidRPr="004C69EB">
        <w:rPr>
          <w:rFonts w:ascii="Times New Roman" w:hAnsi="Times New Roman"/>
          <w:sz w:val="24"/>
          <w:szCs w:val="24"/>
        </w:rPr>
        <w:t xml:space="preserve">, </w:t>
      </w:r>
      <w:r w:rsidRPr="004C69EB">
        <w:rPr>
          <w:rFonts w:ascii="Times New Roman" w:hAnsi="Times New Roman"/>
          <w:sz w:val="24"/>
          <w:szCs w:val="24"/>
        </w:rPr>
        <w:t xml:space="preserve"> в которой приняли участие дети д/ с «Березка»,  кружка «Волшебная бусина».</w:t>
      </w:r>
    </w:p>
    <w:p w:rsidR="00003050" w:rsidRPr="004C69EB" w:rsidRDefault="00003050" w:rsidP="00003050">
      <w:pPr>
        <w:pStyle w:val="4"/>
        <w:ind w:left="0"/>
        <w:rPr>
          <w:rFonts w:ascii="Times New Roman" w:hAnsi="Times New Roman"/>
          <w:sz w:val="24"/>
          <w:szCs w:val="24"/>
        </w:rPr>
      </w:pPr>
      <w:r w:rsidRPr="004C69EB">
        <w:rPr>
          <w:rFonts w:ascii="Times New Roman" w:hAnsi="Times New Roman"/>
          <w:sz w:val="24"/>
          <w:szCs w:val="24"/>
        </w:rPr>
        <w:t>Проведены мероприятия традиционной культуры:</w:t>
      </w:r>
    </w:p>
    <w:p w:rsidR="00003050" w:rsidRPr="004C69EB" w:rsidRDefault="00003050" w:rsidP="00003050">
      <w:pPr>
        <w:pStyle w:val="4"/>
        <w:ind w:left="0"/>
        <w:rPr>
          <w:rFonts w:ascii="Times New Roman" w:hAnsi="Times New Roman"/>
          <w:sz w:val="24"/>
          <w:szCs w:val="24"/>
        </w:rPr>
      </w:pPr>
      <w:r w:rsidRPr="004C69EB">
        <w:rPr>
          <w:rFonts w:ascii="Times New Roman" w:hAnsi="Times New Roman"/>
          <w:sz w:val="24"/>
          <w:szCs w:val="24"/>
        </w:rPr>
        <w:t xml:space="preserve">Развлекательная программа «К нам приходит коляда, </w:t>
      </w:r>
      <w:proofErr w:type="gramStart"/>
      <w:r w:rsidRPr="004C69EB">
        <w:rPr>
          <w:rFonts w:ascii="Times New Roman" w:hAnsi="Times New Roman"/>
          <w:sz w:val="24"/>
          <w:szCs w:val="24"/>
        </w:rPr>
        <w:t>на кануне</w:t>
      </w:r>
      <w:proofErr w:type="gramEnd"/>
      <w:r w:rsidRPr="004C69EB">
        <w:rPr>
          <w:rFonts w:ascii="Times New Roman" w:hAnsi="Times New Roman"/>
          <w:sz w:val="24"/>
          <w:szCs w:val="24"/>
        </w:rPr>
        <w:t xml:space="preserve"> Рождества» Мероприятие проводилось с целью   сохранения традиций празднования Рождества, рассказывало</w:t>
      </w:r>
      <w:r w:rsidR="00DD34EF" w:rsidRPr="004C69EB">
        <w:rPr>
          <w:rFonts w:ascii="Times New Roman" w:hAnsi="Times New Roman"/>
          <w:sz w:val="24"/>
          <w:szCs w:val="24"/>
        </w:rPr>
        <w:t xml:space="preserve">сь о </w:t>
      </w:r>
      <w:proofErr w:type="spellStart"/>
      <w:r w:rsidR="00DD34EF" w:rsidRPr="004C69EB">
        <w:rPr>
          <w:rFonts w:ascii="Times New Roman" w:hAnsi="Times New Roman"/>
          <w:sz w:val="24"/>
          <w:szCs w:val="24"/>
        </w:rPr>
        <w:t>колядовании</w:t>
      </w:r>
      <w:proofErr w:type="spellEnd"/>
      <w:r w:rsidRPr="004C69EB">
        <w:rPr>
          <w:rFonts w:ascii="Times New Roman" w:hAnsi="Times New Roman"/>
          <w:sz w:val="24"/>
          <w:szCs w:val="24"/>
        </w:rPr>
        <w:t>, ряженых. Вокальная  группа «Звездный час» исполняла колядки. Дети участвовали в хороводах, играх, конкурсах.</w:t>
      </w:r>
    </w:p>
    <w:p w:rsidR="00003050" w:rsidRPr="004C69EB" w:rsidRDefault="00003050" w:rsidP="00003050">
      <w:pPr>
        <w:pStyle w:val="4"/>
        <w:ind w:left="0"/>
        <w:rPr>
          <w:rFonts w:ascii="Times New Roman" w:hAnsi="Times New Roman"/>
          <w:sz w:val="24"/>
          <w:szCs w:val="24"/>
        </w:rPr>
      </w:pPr>
      <w:proofErr w:type="gramStart"/>
      <w:r w:rsidRPr="004C69EB">
        <w:rPr>
          <w:rFonts w:ascii="Times New Roman" w:hAnsi="Times New Roman"/>
          <w:sz w:val="24"/>
          <w:szCs w:val="24"/>
        </w:rPr>
        <w:t>Веселые гулянья  «Собирайся народ, в гости масленица идет» Кукла «Масленица» - обязательный атрибут этого праздника, так как она является символом уходящей Зимы и с  целью повышения интереса к народной культуре в рамках праздника проведена выставка «Ай, да масленица Дуняша» в которой приняли участие Дети ГУСО «</w:t>
      </w:r>
      <w:r w:rsidR="00DD34EF" w:rsidRPr="004C69EB">
        <w:rPr>
          <w:rFonts w:ascii="Times New Roman" w:hAnsi="Times New Roman"/>
          <w:sz w:val="24"/>
          <w:szCs w:val="24"/>
        </w:rPr>
        <w:t xml:space="preserve">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центр помощи детям, оставшимся без попечительства  родителей «Маяк»,</w:t>
      </w:r>
      <w:r w:rsidR="00DD34EF" w:rsidRPr="004C69EB">
        <w:rPr>
          <w:rFonts w:ascii="Times New Roman" w:hAnsi="Times New Roman"/>
          <w:sz w:val="24"/>
          <w:szCs w:val="24"/>
        </w:rPr>
        <w:t xml:space="preserve"> </w:t>
      </w:r>
      <w:r w:rsidRPr="004C69EB">
        <w:rPr>
          <w:rFonts w:ascii="Times New Roman" w:hAnsi="Times New Roman"/>
          <w:sz w:val="24"/>
          <w:szCs w:val="24"/>
        </w:rPr>
        <w:t>население.</w:t>
      </w:r>
      <w:proofErr w:type="gramEnd"/>
      <w:r w:rsidRPr="004C69EB">
        <w:rPr>
          <w:rFonts w:ascii="Times New Roman" w:hAnsi="Times New Roman"/>
          <w:b/>
          <w:sz w:val="24"/>
          <w:szCs w:val="24"/>
        </w:rPr>
        <w:t xml:space="preserve"> </w:t>
      </w:r>
      <w:r w:rsidRPr="004C69EB">
        <w:rPr>
          <w:rFonts w:ascii="Times New Roman" w:hAnsi="Times New Roman"/>
          <w:sz w:val="24"/>
          <w:szCs w:val="24"/>
        </w:rPr>
        <w:t>Оценивались работы за оригинальность, фантазию при оформлении кукол. За участие в выставке все были награждены памятными подарками.</w:t>
      </w:r>
      <w:r w:rsidR="00DD34EF" w:rsidRPr="004C69EB">
        <w:rPr>
          <w:rFonts w:ascii="Times New Roman" w:hAnsi="Times New Roman"/>
          <w:sz w:val="24"/>
          <w:szCs w:val="24"/>
        </w:rPr>
        <w:t xml:space="preserve"> </w:t>
      </w:r>
      <w:r w:rsidRPr="004C69EB">
        <w:rPr>
          <w:rFonts w:ascii="Times New Roman" w:hAnsi="Times New Roman"/>
          <w:bCs/>
          <w:sz w:val="24"/>
          <w:szCs w:val="24"/>
        </w:rPr>
        <w:t xml:space="preserve">Игровая программа «Масленица блинная» (гиревиков «Крепкие мужики», « </w:t>
      </w:r>
      <w:proofErr w:type="spellStart"/>
      <w:r w:rsidRPr="004C69EB">
        <w:rPr>
          <w:rFonts w:ascii="Times New Roman" w:hAnsi="Times New Roman"/>
          <w:bCs/>
          <w:sz w:val="24"/>
          <w:szCs w:val="24"/>
        </w:rPr>
        <w:t>Проходочка</w:t>
      </w:r>
      <w:proofErr w:type="spellEnd"/>
      <w:r w:rsidRPr="004C69EB">
        <w:rPr>
          <w:rFonts w:ascii="Times New Roman" w:hAnsi="Times New Roman"/>
          <w:bCs/>
          <w:sz w:val="24"/>
          <w:szCs w:val="24"/>
        </w:rPr>
        <w:t xml:space="preserve"> с ухватом и чугуном»,  столб «Достань  приз»,</w:t>
      </w:r>
      <w:r w:rsidR="00DD34EF" w:rsidRPr="004C69EB">
        <w:rPr>
          <w:rFonts w:ascii="Times New Roman" w:hAnsi="Times New Roman"/>
          <w:bCs/>
          <w:sz w:val="24"/>
          <w:szCs w:val="24"/>
        </w:rPr>
        <w:t xml:space="preserve"> </w:t>
      </w:r>
      <w:r w:rsidRPr="004C69EB">
        <w:rPr>
          <w:rFonts w:ascii="Times New Roman" w:hAnsi="Times New Roman"/>
          <w:bCs/>
          <w:sz w:val="24"/>
          <w:szCs w:val="24"/>
        </w:rPr>
        <w:t xml:space="preserve">бег на метлах, «Золотые ворота») В программе праздничный концерт с номерами вокальной группы «Вольница», вокальной группы «Фантазеры», вокальной группы «Радуга талантов» и сольных номеров от Владимира </w:t>
      </w:r>
      <w:proofErr w:type="spellStart"/>
      <w:r w:rsidRPr="004C69EB">
        <w:rPr>
          <w:rFonts w:ascii="Times New Roman" w:hAnsi="Times New Roman"/>
          <w:bCs/>
          <w:sz w:val="24"/>
          <w:szCs w:val="24"/>
        </w:rPr>
        <w:t>Абедкина</w:t>
      </w:r>
      <w:proofErr w:type="spellEnd"/>
      <w:proofErr w:type="gramStart"/>
      <w:r w:rsidRPr="004C69EB">
        <w:rPr>
          <w:rFonts w:ascii="Times New Roman" w:hAnsi="Times New Roman"/>
          <w:bCs/>
          <w:sz w:val="24"/>
          <w:szCs w:val="24"/>
        </w:rPr>
        <w:t xml:space="preserve"> ,</w:t>
      </w:r>
      <w:proofErr w:type="gramEnd"/>
      <w:r w:rsidRPr="004C69EB">
        <w:rPr>
          <w:rFonts w:ascii="Times New Roman" w:hAnsi="Times New Roman"/>
          <w:bCs/>
          <w:sz w:val="24"/>
          <w:szCs w:val="24"/>
        </w:rPr>
        <w:t xml:space="preserve"> Валерии </w:t>
      </w:r>
      <w:proofErr w:type="spellStart"/>
      <w:r w:rsidRPr="004C69EB">
        <w:rPr>
          <w:rFonts w:ascii="Times New Roman" w:hAnsi="Times New Roman"/>
          <w:bCs/>
          <w:sz w:val="24"/>
          <w:szCs w:val="24"/>
        </w:rPr>
        <w:t>Щебеньковай</w:t>
      </w:r>
      <w:proofErr w:type="spellEnd"/>
      <w:r w:rsidRPr="004C69EB">
        <w:rPr>
          <w:rFonts w:ascii="Times New Roman" w:hAnsi="Times New Roman"/>
          <w:bCs/>
          <w:sz w:val="24"/>
          <w:szCs w:val="24"/>
        </w:rPr>
        <w:t xml:space="preserve"> и Елены Прокопьевны Бродяг, а также театрализованное представление «Женские письма войны.»</w:t>
      </w:r>
    </w:p>
    <w:p w:rsidR="00003050" w:rsidRPr="004C69EB" w:rsidRDefault="00003050" w:rsidP="00003050">
      <w:pPr>
        <w:pStyle w:val="4"/>
        <w:ind w:left="0"/>
        <w:rPr>
          <w:rFonts w:ascii="Times New Roman" w:hAnsi="Times New Roman"/>
          <w:bCs/>
          <w:sz w:val="24"/>
          <w:szCs w:val="24"/>
        </w:rPr>
      </w:pPr>
      <w:r w:rsidRPr="004C69EB">
        <w:rPr>
          <w:rFonts w:ascii="Times New Roman" w:hAnsi="Times New Roman"/>
          <w:bCs/>
          <w:sz w:val="24"/>
          <w:szCs w:val="24"/>
        </w:rPr>
        <w:t>На мероприятиях  Дома культуры звучали музыкальные номера  в исполнении детской вокальной группы «Звездный час», «Фантазеры», «Радуга талантов»</w:t>
      </w:r>
    </w:p>
    <w:p w:rsidR="00DD34EF" w:rsidRPr="004C69EB" w:rsidRDefault="00003050" w:rsidP="00DD34EF">
      <w:pPr>
        <w:pStyle w:val="4"/>
        <w:ind w:left="0"/>
        <w:rPr>
          <w:rFonts w:ascii="Times New Roman" w:hAnsi="Times New Roman"/>
          <w:bCs/>
          <w:sz w:val="24"/>
          <w:szCs w:val="24"/>
        </w:rPr>
      </w:pPr>
      <w:r w:rsidRPr="004C69EB">
        <w:rPr>
          <w:rFonts w:ascii="Times New Roman" w:hAnsi="Times New Roman"/>
          <w:bCs/>
          <w:sz w:val="24"/>
          <w:szCs w:val="24"/>
        </w:rPr>
        <w:t xml:space="preserve"> Проведена</w:t>
      </w:r>
      <w:r w:rsidRPr="004C69EB">
        <w:rPr>
          <w:rFonts w:ascii="Times New Roman" w:hAnsi="Times New Roman"/>
          <w:sz w:val="24"/>
          <w:szCs w:val="24"/>
        </w:rPr>
        <w:t xml:space="preserve">  неделя театра. В программе недели проведены мероприятия: Театрализованное представление «</w:t>
      </w:r>
      <w:r w:rsidR="00DD34EF" w:rsidRPr="004C69EB">
        <w:rPr>
          <w:rFonts w:ascii="Times New Roman" w:hAnsi="Times New Roman"/>
          <w:sz w:val="24"/>
          <w:szCs w:val="24"/>
        </w:rPr>
        <w:t xml:space="preserve"> </w:t>
      </w:r>
      <w:proofErr w:type="spellStart"/>
      <w:r w:rsidRPr="004C69EB">
        <w:rPr>
          <w:rFonts w:ascii="Times New Roman" w:hAnsi="Times New Roman"/>
          <w:sz w:val="24"/>
          <w:szCs w:val="24"/>
        </w:rPr>
        <w:t>Зайкина</w:t>
      </w:r>
      <w:proofErr w:type="spellEnd"/>
      <w:r w:rsidRPr="004C69EB">
        <w:rPr>
          <w:rFonts w:ascii="Times New Roman" w:hAnsi="Times New Roman"/>
          <w:sz w:val="24"/>
          <w:szCs w:val="24"/>
        </w:rPr>
        <w:t xml:space="preserve"> избушка»</w:t>
      </w:r>
      <w:r w:rsidR="00DD34EF" w:rsidRPr="004C69EB">
        <w:rPr>
          <w:rFonts w:ascii="Times New Roman" w:hAnsi="Times New Roman"/>
          <w:sz w:val="24"/>
          <w:szCs w:val="24"/>
        </w:rPr>
        <w:t xml:space="preserve">. </w:t>
      </w:r>
      <w:r w:rsidRPr="004C69EB">
        <w:rPr>
          <w:rFonts w:ascii="Times New Roman" w:hAnsi="Times New Roman"/>
          <w:sz w:val="24"/>
          <w:szCs w:val="24"/>
        </w:rPr>
        <w:t>Сказочные персонажи представили вниманию зрителей сказку «</w:t>
      </w:r>
      <w:r w:rsidR="00DD34EF" w:rsidRPr="004C69EB">
        <w:rPr>
          <w:rFonts w:ascii="Times New Roman" w:hAnsi="Times New Roman"/>
          <w:sz w:val="24"/>
          <w:szCs w:val="24"/>
        </w:rPr>
        <w:t xml:space="preserve"> </w:t>
      </w:r>
      <w:proofErr w:type="spellStart"/>
      <w:r w:rsidRPr="004C69EB">
        <w:rPr>
          <w:rFonts w:ascii="Times New Roman" w:hAnsi="Times New Roman"/>
          <w:sz w:val="24"/>
          <w:szCs w:val="24"/>
        </w:rPr>
        <w:t>Зайкина</w:t>
      </w:r>
      <w:proofErr w:type="spellEnd"/>
      <w:r w:rsidRPr="004C69EB">
        <w:rPr>
          <w:rFonts w:ascii="Times New Roman" w:hAnsi="Times New Roman"/>
          <w:sz w:val="24"/>
          <w:szCs w:val="24"/>
        </w:rPr>
        <w:t xml:space="preserve"> избушка» на новый лад. Представление театра кукол сказка «Теремок». Юные участники   «Кукольного театра</w:t>
      </w:r>
      <w:r w:rsidRPr="004C69EB">
        <w:rPr>
          <w:rFonts w:ascii="Times New Roman" w:hAnsi="Times New Roman"/>
          <w:b/>
          <w:sz w:val="24"/>
          <w:szCs w:val="24"/>
        </w:rPr>
        <w:t xml:space="preserve"> </w:t>
      </w:r>
      <w:r w:rsidRPr="004C69EB">
        <w:rPr>
          <w:rFonts w:ascii="Times New Roman" w:hAnsi="Times New Roman"/>
          <w:color w:val="000000"/>
          <w:kern w:val="36"/>
          <w:sz w:val="24"/>
          <w:szCs w:val="24"/>
        </w:rPr>
        <w:t>«Карабас –</w:t>
      </w:r>
      <w:r w:rsidR="00DD34EF" w:rsidRPr="004C69EB">
        <w:rPr>
          <w:rFonts w:ascii="Times New Roman" w:hAnsi="Times New Roman"/>
          <w:color w:val="000000"/>
          <w:kern w:val="36"/>
          <w:sz w:val="24"/>
          <w:szCs w:val="24"/>
        </w:rPr>
        <w:t xml:space="preserve"> </w:t>
      </w:r>
      <w:proofErr w:type="spellStart"/>
      <w:r w:rsidRPr="004C69EB">
        <w:rPr>
          <w:rFonts w:ascii="Times New Roman" w:hAnsi="Times New Roman"/>
          <w:color w:val="000000"/>
          <w:kern w:val="36"/>
          <w:sz w:val="24"/>
          <w:szCs w:val="24"/>
        </w:rPr>
        <w:t>Барабас</w:t>
      </w:r>
      <w:proofErr w:type="spellEnd"/>
      <w:r w:rsidRPr="004C69EB">
        <w:rPr>
          <w:rFonts w:ascii="Times New Roman" w:hAnsi="Times New Roman"/>
          <w:color w:val="000000"/>
          <w:kern w:val="36"/>
          <w:sz w:val="24"/>
          <w:szCs w:val="24"/>
        </w:rPr>
        <w:t xml:space="preserve">» показали сказку «Теремок»                                                                                                                                                                                  Театр кукол сказка «Репка». Участники </w:t>
      </w:r>
      <w:r w:rsidRPr="004C69EB">
        <w:rPr>
          <w:rFonts w:ascii="Times New Roman" w:hAnsi="Times New Roman"/>
          <w:sz w:val="24"/>
          <w:szCs w:val="24"/>
        </w:rPr>
        <w:t>«Кукольного театра</w:t>
      </w:r>
      <w:r w:rsidRPr="004C69EB">
        <w:rPr>
          <w:rFonts w:ascii="Times New Roman" w:hAnsi="Times New Roman"/>
          <w:b/>
          <w:sz w:val="24"/>
          <w:szCs w:val="24"/>
        </w:rPr>
        <w:t xml:space="preserve"> </w:t>
      </w:r>
      <w:r w:rsidRPr="004C69EB">
        <w:rPr>
          <w:rFonts w:ascii="Times New Roman" w:hAnsi="Times New Roman"/>
          <w:color w:val="000000"/>
          <w:kern w:val="36"/>
          <w:sz w:val="24"/>
          <w:szCs w:val="24"/>
        </w:rPr>
        <w:t>«Карабас –</w:t>
      </w:r>
      <w:r w:rsidR="00DD34EF" w:rsidRPr="004C69EB">
        <w:rPr>
          <w:rFonts w:ascii="Times New Roman" w:hAnsi="Times New Roman"/>
          <w:color w:val="000000"/>
          <w:kern w:val="36"/>
          <w:sz w:val="24"/>
          <w:szCs w:val="24"/>
        </w:rPr>
        <w:t xml:space="preserve"> </w:t>
      </w:r>
      <w:proofErr w:type="spellStart"/>
      <w:r w:rsidRPr="004C69EB">
        <w:rPr>
          <w:rFonts w:ascii="Times New Roman" w:hAnsi="Times New Roman"/>
          <w:color w:val="000000"/>
          <w:kern w:val="36"/>
          <w:sz w:val="24"/>
          <w:szCs w:val="24"/>
        </w:rPr>
        <w:t>Барабас</w:t>
      </w:r>
      <w:proofErr w:type="spellEnd"/>
      <w:r w:rsidRPr="004C69EB">
        <w:rPr>
          <w:rFonts w:ascii="Times New Roman" w:hAnsi="Times New Roman"/>
          <w:color w:val="000000"/>
          <w:kern w:val="36"/>
          <w:sz w:val="24"/>
          <w:szCs w:val="24"/>
        </w:rPr>
        <w:t>» показали детям детского сада «Березка» кукольное представление «Репка».</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Маленькие зрители были в восторге. Театр кукол «Колобок».  Участники </w:t>
      </w:r>
      <w:r w:rsidRPr="004C69EB">
        <w:rPr>
          <w:rFonts w:ascii="Times New Roman" w:hAnsi="Times New Roman"/>
          <w:sz w:val="24"/>
          <w:szCs w:val="24"/>
        </w:rPr>
        <w:t>«Кукольного театра</w:t>
      </w:r>
      <w:r w:rsidRPr="004C69EB">
        <w:rPr>
          <w:rFonts w:ascii="Times New Roman" w:hAnsi="Times New Roman"/>
          <w:b/>
          <w:sz w:val="24"/>
          <w:szCs w:val="24"/>
        </w:rPr>
        <w:t xml:space="preserve"> </w:t>
      </w:r>
      <w:r w:rsidRPr="004C69EB">
        <w:rPr>
          <w:rFonts w:ascii="Times New Roman" w:hAnsi="Times New Roman"/>
          <w:color w:val="000000"/>
          <w:kern w:val="36"/>
          <w:sz w:val="24"/>
          <w:szCs w:val="24"/>
        </w:rPr>
        <w:t>«Карабас –</w:t>
      </w:r>
      <w:r w:rsidR="00DD34EF" w:rsidRPr="004C69EB">
        <w:rPr>
          <w:rFonts w:ascii="Times New Roman" w:hAnsi="Times New Roman"/>
          <w:color w:val="000000"/>
          <w:kern w:val="36"/>
          <w:sz w:val="24"/>
          <w:szCs w:val="24"/>
        </w:rPr>
        <w:t xml:space="preserve"> </w:t>
      </w:r>
      <w:proofErr w:type="spellStart"/>
      <w:r w:rsidR="00DD34EF" w:rsidRPr="004C69EB">
        <w:rPr>
          <w:rFonts w:ascii="Times New Roman" w:hAnsi="Times New Roman"/>
          <w:color w:val="000000"/>
          <w:kern w:val="36"/>
          <w:sz w:val="24"/>
          <w:szCs w:val="24"/>
        </w:rPr>
        <w:t>Барабас</w:t>
      </w:r>
      <w:proofErr w:type="spellEnd"/>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Завершением недели театра был проведён литературно – музыкальный праздник: «</w:t>
      </w:r>
      <w:r w:rsidR="00DD34EF" w:rsidRPr="004C69EB">
        <w:rPr>
          <w:rFonts w:ascii="Times New Roman" w:hAnsi="Times New Roman"/>
          <w:color w:val="000000"/>
          <w:kern w:val="36"/>
          <w:sz w:val="24"/>
          <w:szCs w:val="24"/>
        </w:rPr>
        <w:t xml:space="preserve"> </w:t>
      </w:r>
      <w:proofErr w:type="spellStart"/>
      <w:r w:rsidRPr="004C69EB">
        <w:rPr>
          <w:rFonts w:ascii="Times New Roman" w:hAnsi="Times New Roman"/>
          <w:color w:val="000000"/>
          <w:kern w:val="36"/>
          <w:sz w:val="24"/>
          <w:szCs w:val="24"/>
        </w:rPr>
        <w:t>Книжкина</w:t>
      </w:r>
      <w:proofErr w:type="spellEnd"/>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 неделя собирает всех друзей</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на мероприятии звучали музыкальные номера в исполнении Валерии </w:t>
      </w:r>
      <w:proofErr w:type="spellStart"/>
      <w:r w:rsidRPr="004C69EB">
        <w:rPr>
          <w:rFonts w:ascii="Times New Roman" w:hAnsi="Times New Roman"/>
          <w:color w:val="000000"/>
          <w:kern w:val="36"/>
          <w:sz w:val="24"/>
          <w:szCs w:val="24"/>
        </w:rPr>
        <w:t>Щебеньковой</w:t>
      </w:r>
      <w:proofErr w:type="spellEnd"/>
      <w:r w:rsidRPr="004C69EB">
        <w:rPr>
          <w:rFonts w:ascii="Times New Roman" w:hAnsi="Times New Roman"/>
          <w:color w:val="000000"/>
          <w:kern w:val="36"/>
          <w:sz w:val="24"/>
          <w:szCs w:val="24"/>
        </w:rPr>
        <w:t>, Екатерины Зиминой и вокальной группы «Звездный час», а также проведены загадки по сказкам, конкурсы</w:t>
      </w:r>
      <w:proofErr w:type="gramStart"/>
      <w:r w:rsidRPr="004C69EB">
        <w:rPr>
          <w:rFonts w:ascii="Times New Roman" w:hAnsi="Times New Roman"/>
          <w:color w:val="000000"/>
          <w:kern w:val="36"/>
          <w:sz w:val="24"/>
          <w:szCs w:val="24"/>
        </w:rPr>
        <w:t xml:space="preserve"> ,</w:t>
      </w:r>
      <w:proofErr w:type="gramEnd"/>
      <w:r w:rsidRPr="004C69EB">
        <w:rPr>
          <w:rFonts w:ascii="Times New Roman" w:hAnsi="Times New Roman"/>
          <w:color w:val="000000"/>
          <w:kern w:val="36"/>
          <w:sz w:val="24"/>
          <w:szCs w:val="24"/>
        </w:rPr>
        <w:t xml:space="preserve">игры связанные со сказками и волшебными героями сказок.                                                                                                                                                                   В доме культуры проведен  отчетный концерт детского сада «Березка» «Волшебный мир». На празднике были сказочные герои </w:t>
      </w:r>
      <w:proofErr w:type="spellStart"/>
      <w:r w:rsidRPr="004C69EB">
        <w:rPr>
          <w:rFonts w:ascii="Times New Roman" w:hAnsi="Times New Roman"/>
          <w:color w:val="000000"/>
          <w:kern w:val="36"/>
          <w:sz w:val="24"/>
          <w:szCs w:val="24"/>
        </w:rPr>
        <w:t>сказачница</w:t>
      </w:r>
      <w:proofErr w:type="spellEnd"/>
      <w:r w:rsidRPr="004C69EB">
        <w:rPr>
          <w:rFonts w:ascii="Times New Roman" w:hAnsi="Times New Roman"/>
          <w:color w:val="000000"/>
          <w:kern w:val="36"/>
          <w:sz w:val="24"/>
          <w:szCs w:val="24"/>
        </w:rPr>
        <w:t xml:space="preserve"> и </w:t>
      </w:r>
      <w:proofErr w:type="spellStart"/>
      <w:r w:rsidRPr="004C69EB">
        <w:rPr>
          <w:rFonts w:ascii="Times New Roman" w:hAnsi="Times New Roman"/>
          <w:color w:val="000000"/>
          <w:kern w:val="36"/>
          <w:sz w:val="24"/>
          <w:szCs w:val="24"/>
        </w:rPr>
        <w:t>фиксик</w:t>
      </w:r>
      <w:proofErr w:type="spellEnd"/>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 «Симка».</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Дети детского с</w:t>
      </w:r>
      <w:r w:rsidR="00DD34EF" w:rsidRPr="004C69EB">
        <w:rPr>
          <w:rFonts w:ascii="Times New Roman" w:hAnsi="Times New Roman"/>
          <w:color w:val="000000"/>
          <w:kern w:val="36"/>
          <w:sz w:val="24"/>
          <w:szCs w:val="24"/>
        </w:rPr>
        <w:t>ада представили сказку «Муха – Ц</w:t>
      </w:r>
      <w:r w:rsidRPr="004C69EB">
        <w:rPr>
          <w:rFonts w:ascii="Times New Roman" w:hAnsi="Times New Roman"/>
          <w:color w:val="000000"/>
          <w:kern w:val="36"/>
          <w:sz w:val="24"/>
          <w:szCs w:val="24"/>
        </w:rPr>
        <w:t>окотуха»,</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танцы «Радуга», «Хорошее настроение», «Весенний вальс», народный танец «По малинку в сад пойдём», а также стихи и песни.</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Шахматный </w:t>
      </w:r>
      <w:proofErr w:type="gramStart"/>
      <w:r w:rsidRPr="004C69EB">
        <w:rPr>
          <w:rFonts w:ascii="Times New Roman" w:hAnsi="Times New Roman"/>
          <w:color w:val="000000"/>
          <w:kern w:val="36"/>
          <w:sz w:val="24"/>
          <w:szCs w:val="24"/>
        </w:rPr>
        <w:t>турнир</w:t>
      </w:r>
      <w:proofErr w:type="gramEnd"/>
      <w:r w:rsidRPr="004C69EB">
        <w:rPr>
          <w:rFonts w:ascii="Times New Roman" w:hAnsi="Times New Roman"/>
          <w:color w:val="000000"/>
          <w:kern w:val="36"/>
          <w:sz w:val="24"/>
          <w:szCs w:val="24"/>
        </w:rPr>
        <w:t xml:space="preserve"> посвященный 283 годовщине поселка Новотроицк. На шахматном турнире были </w:t>
      </w:r>
      <w:r w:rsidR="00DD34EF" w:rsidRPr="004C69EB">
        <w:rPr>
          <w:rFonts w:ascii="Times New Roman" w:hAnsi="Times New Roman"/>
          <w:color w:val="000000"/>
          <w:kern w:val="36"/>
          <w:sz w:val="24"/>
          <w:szCs w:val="24"/>
        </w:rPr>
        <w:t>гости с 3 районов (Чернышевска, Борзи, Балея</w:t>
      </w:r>
      <w:r w:rsidRPr="004C69EB">
        <w:rPr>
          <w:rFonts w:ascii="Times New Roman" w:hAnsi="Times New Roman"/>
          <w:color w:val="000000"/>
          <w:kern w:val="36"/>
          <w:sz w:val="24"/>
          <w:szCs w:val="24"/>
        </w:rPr>
        <w:t>) На мероприятии было 100 чел.</w:t>
      </w:r>
      <w:r w:rsidR="00DD34EF" w:rsidRPr="004C69EB">
        <w:rPr>
          <w:rFonts w:ascii="Times New Roman" w:hAnsi="Times New Roman"/>
          <w:color w:val="000000"/>
          <w:kern w:val="36"/>
          <w:sz w:val="24"/>
          <w:szCs w:val="24"/>
        </w:rPr>
        <w:t xml:space="preserve"> </w:t>
      </w:r>
      <w:r w:rsidRPr="004C69EB">
        <w:rPr>
          <w:rFonts w:ascii="Times New Roman" w:hAnsi="Times New Roman"/>
          <w:color w:val="000000"/>
          <w:kern w:val="36"/>
          <w:sz w:val="24"/>
          <w:szCs w:val="24"/>
        </w:rPr>
        <w:t xml:space="preserve">Были </w:t>
      </w:r>
      <w:r w:rsidRPr="004C69EB">
        <w:rPr>
          <w:rFonts w:ascii="Times New Roman" w:hAnsi="Times New Roman"/>
          <w:color w:val="000000"/>
          <w:kern w:val="36"/>
          <w:sz w:val="24"/>
          <w:szCs w:val="24"/>
        </w:rPr>
        <w:lastRenderedPageBreak/>
        <w:t>проведены партии  детские  и взрослые.</w:t>
      </w:r>
      <w:r w:rsidR="00DD34EF" w:rsidRPr="004C69EB">
        <w:rPr>
          <w:rFonts w:ascii="Times New Roman" w:hAnsi="Times New Roman"/>
          <w:color w:val="000000"/>
          <w:kern w:val="36"/>
          <w:sz w:val="24"/>
          <w:szCs w:val="24"/>
        </w:rPr>
        <w:t xml:space="preserve"> </w:t>
      </w:r>
      <w:r w:rsidRPr="004C69EB">
        <w:rPr>
          <w:rFonts w:ascii="Times New Roman" w:hAnsi="Times New Roman"/>
          <w:sz w:val="24"/>
          <w:szCs w:val="24"/>
        </w:rPr>
        <w:t>Проведены мероприятия традиционной культуры:</w:t>
      </w:r>
      <w:r w:rsidR="00DD34EF" w:rsidRPr="004C69EB">
        <w:rPr>
          <w:rFonts w:ascii="Times New Roman" w:hAnsi="Times New Roman"/>
          <w:sz w:val="24"/>
          <w:szCs w:val="24"/>
        </w:rPr>
        <w:t xml:space="preserve"> </w:t>
      </w:r>
      <w:r w:rsidRPr="004C69EB">
        <w:rPr>
          <w:rFonts w:ascii="Times New Roman" w:hAnsi="Times New Roman"/>
          <w:sz w:val="24"/>
          <w:szCs w:val="24"/>
        </w:rPr>
        <w:t>Праздник «Пасхальный перезвон». В программе праздника театрализованное представление «Светлая Пасха». «Курочка ряба» на новый лад. И игровая программа «Красная горка » Дети участвовали в хороводах, играх; «Катание яиц с горки», «</w:t>
      </w:r>
      <w:r w:rsidR="00DD34EF" w:rsidRPr="004C69EB">
        <w:rPr>
          <w:rFonts w:ascii="Times New Roman" w:hAnsi="Times New Roman"/>
          <w:sz w:val="24"/>
          <w:szCs w:val="24"/>
        </w:rPr>
        <w:t xml:space="preserve"> </w:t>
      </w:r>
      <w:proofErr w:type="gramStart"/>
      <w:r w:rsidR="00DD34EF" w:rsidRPr="004C69EB">
        <w:rPr>
          <w:rFonts w:ascii="Times New Roman" w:hAnsi="Times New Roman"/>
          <w:sz w:val="24"/>
          <w:szCs w:val="24"/>
        </w:rPr>
        <w:t>Уга</w:t>
      </w:r>
      <w:r w:rsidRPr="004C69EB">
        <w:rPr>
          <w:rFonts w:ascii="Times New Roman" w:hAnsi="Times New Roman"/>
          <w:sz w:val="24"/>
          <w:szCs w:val="24"/>
        </w:rPr>
        <w:t>дай</w:t>
      </w:r>
      <w:proofErr w:type="gramEnd"/>
      <w:r w:rsidRPr="004C69EB">
        <w:rPr>
          <w:rFonts w:ascii="Times New Roman" w:hAnsi="Times New Roman"/>
          <w:sz w:val="24"/>
          <w:szCs w:val="24"/>
        </w:rPr>
        <w:t xml:space="preserve"> где яйцо», «Бег в мешках» «Пронеси яйцо на ложки», конкурсах на внимание. Обязательный атрибут этого праздника кулич и раскрашенные яйца с  целью повышения интереса к народной культуре в рамках праздника дети красили яйца, изготавливали яйца различными способами</w:t>
      </w:r>
      <w:proofErr w:type="gramStart"/>
      <w:r w:rsidRPr="004C69EB">
        <w:rPr>
          <w:rFonts w:ascii="Times New Roman" w:hAnsi="Times New Roman"/>
          <w:sz w:val="24"/>
          <w:szCs w:val="24"/>
        </w:rPr>
        <w:t>;(</w:t>
      </w:r>
      <w:proofErr w:type="gramEnd"/>
      <w:r w:rsidR="00DD34EF" w:rsidRPr="004C69EB">
        <w:rPr>
          <w:rFonts w:ascii="Times New Roman" w:hAnsi="Times New Roman"/>
          <w:sz w:val="24"/>
          <w:szCs w:val="24"/>
        </w:rPr>
        <w:t xml:space="preserve"> из папье маше , бисера, дерева </w:t>
      </w:r>
      <w:r w:rsidRPr="004C69EB">
        <w:rPr>
          <w:rFonts w:ascii="Times New Roman" w:hAnsi="Times New Roman"/>
          <w:sz w:val="24"/>
          <w:szCs w:val="24"/>
        </w:rPr>
        <w:t xml:space="preserve"> </w:t>
      </w:r>
      <w:proofErr w:type="spellStart"/>
      <w:r w:rsidRPr="004C69EB">
        <w:rPr>
          <w:rFonts w:ascii="Times New Roman" w:hAnsi="Times New Roman"/>
          <w:sz w:val="24"/>
          <w:szCs w:val="24"/>
        </w:rPr>
        <w:t>т</w:t>
      </w:r>
      <w:r w:rsidR="00DD34EF" w:rsidRPr="004C69EB">
        <w:rPr>
          <w:rFonts w:ascii="Times New Roman" w:hAnsi="Times New Roman"/>
          <w:sz w:val="24"/>
          <w:szCs w:val="24"/>
        </w:rPr>
        <w:t>.</w:t>
      </w:r>
      <w:r w:rsidRPr="004C69EB">
        <w:rPr>
          <w:rFonts w:ascii="Times New Roman" w:hAnsi="Times New Roman"/>
          <w:sz w:val="24"/>
          <w:szCs w:val="24"/>
        </w:rPr>
        <w:t>д</w:t>
      </w:r>
      <w:proofErr w:type="spellEnd"/>
      <w:r w:rsidR="00DD34EF" w:rsidRPr="004C69EB">
        <w:rPr>
          <w:rFonts w:ascii="Times New Roman" w:hAnsi="Times New Roman"/>
          <w:sz w:val="24"/>
          <w:szCs w:val="24"/>
        </w:rPr>
        <w:t xml:space="preserve"> </w:t>
      </w:r>
      <w:r w:rsidRPr="004C69EB">
        <w:rPr>
          <w:rFonts w:ascii="Times New Roman" w:hAnsi="Times New Roman"/>
          <w:sz w:val="24"/>
          <w:szCs w:val="24"/>
        </w:rPr>
        <w:t>)</w:t>
      </w:r>
      <w:r w:rsidR="00DD34EF" w:rsidRPr="004C69EB">
        <w:rPr>
          <w:rFonts w:ascii="Times New Roman" w:hAnsi="Times New Roman"/>
          <w:sz w:val="24"/>
          <w:szCs w:val="24"/>
        </w:rPr>
        <w:t xml:space="preserve"> </w:t>
      </w:r>
      <w:r w:rsidRPr="004C69EB">
        <w:rPr>
          <w:rFonts w:ascii="Times New Roman" w:hAnsi="Times New Roman"/>
          <w:sz w:val="24"/>
          <w:szCs w:val="24"/>
        </w:rPr>
        <w:t>и приняли участие в выставке «Встречаем светлый праздник Пасхи». Оценивались работы за оригинальность, фантазию при оформлении яиц. В выставки участвовали  дети ГУСО «</w:t>
      </w:r>
      <w:r w:rsidR="00DD34EF" w:rsidRPr="004C69EB">
        <w:rPr>
          <w:rFonts w:ascii="Times New Roman" w:hAnsi="Times New Roman"/>
          <w:sz w:val="24"/>
          <w:szCs w:val="24"/>
        </w:rPr>
        <w:t xml:space="preserve">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центр помощи детям, оставшимся без попечительства  родителей «Маяк»,</w:t>
      </w:r>
      <w:r w:rsidR="00DD34EF" w:rsidRPr="004C69EB">
        <w:rPr>
          <w:rFonts w:ascii="Times New Roman" w:hAnsi="Times New Roman"/>
          <w:sz w:val="24"/>
          <w:szCs w:val="24"/>
        </w:rPr>
        <w:t xml:space="preserve"> </w:t>
      </w:r>
      <w:r w:rsidRPr="004C69EB">
        <w:rPr>
          <w:rFonts w:ascii="Times New Roman" w:hAnsi="Times New Roman"/>
          <w:sz w:val="24"/>
          <w:szCs w:val="24"/>
        </w:rPr>
        <w:t>население поселка Новотроицк. За участие в выставке все были награждены памятными подарками.</w:t>
      </w:r>
      <w:r w:rsidR="00DD34EF" w:rsidRPr="004C69EB">
        <w:rPr>
          <w:rFonts w:ascii="Times New Roman" w:hAnsi="Times New Roman"/>
          <w:sz w:val="24"/>
          <w:szCs w:val="24"/>
        </w:rPr>
        <w:t xml:space="preserve"> </w:t>
      </w:r>
      <w:r w:rsidRPr="004C69EB">
        <w:rPr>
          <w:rFonts w:ascii="Times New Roman" w:hAnsi="Times New Roman"/>
          <w:sz w:val="24"/>
          <w:szCs w:val="24"/>
        </w:rPr>
        <w:t>Проведены мероприятия за отчетный период: Концертная программа «Здравствуй Первомай» в программе концертные номера вокальной группы «Вольница» посвященные весне, 1 мая.</w:t>
      </w:r>
      <w:r w:rsidR="00DD34EF" w:rsidRPr="004C69EB">
        <w:rPr>
          <w:rFonts w:ascii="Times New Roman" w:hAnsi="Times New Roman"/>
          <w:sz w:val="24"/>
          <w:szCs w:val="24"/>
        </w:rPr>
        <w:t xml:space="preserve"> </w:t>
      </w:r>
      <w:r w:rsidRPr="004C69EB">
        <w:rPr>
          <w:rFonts w:ascii="Times New Roman" w:hAnsi="Times New Roman"/>
          <w:sz w:val="24"/>
          <w:szCs w:val="24"/>
        </w:rPr>
        <w:t xml:space="preserve">День семьи веселые старты «Папа, мама, я веселая семья» в программе игры, конкурсы, различные эстафеты. Участие приняли 2 семьи Золотаревы и </w:t>
      </w:r>
      <w:proofErr w:type="spellStart"/>
      <w:r w:rsidRPr="004C69EB">
        <w:rPr>
          <w:rFonts w:ascii="Times New Roman" w:hAnsi="Times New Roman"/>
          <w:sz w:val="24"/>
          <w:szCs w:val="24"/>
        </w:rPr>
        <w:t>Лутковы</w:t>
      </w:r>
      <w:proofErr w:type="spellEnd"/>
      <w:r w:rsidRPr="004C69EB">
        <w:rPr>
          <w:rFonts w:ascii="Times New Roman" w:hAnsi="Times New Roman"/>
          <w:sz w:val="24"/>
          <w:szCs w:val="24"/>
        </w:rPr>
        <w:t>. Представление семей «Семейные традиции», «Семейное творчество».</w:t>
      </w:r>
      <w:r w:rsidR="00125EEC" w:rsidRPr="004C69EB">
        <w:rPr>
          <w:rFonts w:ascii="Times New Roman" w:hAnsi="Times New Roman"/>
          <w:sz w:val="24"/>
          <w:szCs w:val="24"/>
        </w:rPr>
        <w:t xml:space="preserve"> </w:t>
      </w:r>
      <w:r w:rsidRPr="004C69EB">
        <w:rPr>
          <w:rFonts w:ascii="Times New Roman" w:hAnsi="Times New Roman"/>
          <w:sz w:val="24"/>
          <w:szCs w:val="24"/>
        </w:rPr>
        <w:t xml:space="preserve">В конце мероприятия концертные номера вокальной группы «Вольница». За участие в веселых стартах семьи были награждены памятными </w:t>
      </w:r>
      <w:proofErr w:type="spellStart"/>
      <w:r w:rsidRPr="004C69EB">
        <w:rPr>
          <w:rFonts w:ascii="Times New Roman" w:hAnsi="Times New Roman"/>
          <w:sz w:val="24"/>
          <w:szCs w:val="24"/>
        </w:rPr>
        <w:t>подарками</w:t>
      </w:r>
      <w:proofErr w:type="gramStart"/>
      <w:r w:rsidRPr="004C69EB">
        <w:rPr>
          <w:rFonts w:ascii="Times New Roman" w:hAnsi="Times New Roman"/>
          <w:sz w:val="24"/>
          <w:szCs w:val="24"/>
        </w:rPr>
        <w:t>.В</w:t>
      </w:r>
      <w:proofErr w:type="spellEnd"/>
      <w:proofErr w:type="gramEnd"/>
      <w:r w:rsidRPr="004C69EB">
        <w:rPr>
          <w:rFonts w:ascii="Times New Roman" w:hAnsi="Times New Roman"/>
          <w:sz w:val="24"/>
          <w:szCs w:val="24"/>
        </w:rPr>
        <w:t xml:space="preserve"> День Защиты детей была проведена танцевально- развлекательная программа «Счастливое детство». В программе музыкальные номера от Валерии </w:t>
      </w:r>
      <w:proofErr w:type="spellStart"/>
      <w:r w:rsidRPr="004C69EB">
        <w:rPr>
          <w:rFonts w:ascii="Times New Roman" w:hAnsi="Times New Roman"/>
          <w:sz w:val="24"/>
          <w:szCs w:val="24"/>
        </w:rPr>
        <w:t>Щебеньковой</w:t>
      </w:r>
      <w:proofErr w:type="spellEnd"/>
      <w:r w:rsidRPr="004C69EB">
        <w:rPr>
          <w:rFonts w:ascii="Times New Roman" w:hAnsi="Times New Roman"/>
          <w:sz w:val="24"/>
          <w:szCs w:val="24"/>
        </w:rPr>
        <w:t xml:space="preserve">, Екатерины Зиминой, Дарьи </w:t>
      </w:r>
      <w:proofErr w:type="spellStart"/>
      <w:r w:rsidRPr="004C69EB">
        <w:rPr>
          <w:rFonts w:ascii="Times New Roman" w:hAnsi="Times New Roman"/>
          <w:sz w:val="24"/>
          <w:szCs w:val="24"/>
        </w:rPr>
        <w:t>Ищук</w:t>
      </w:r>
      <w:proofErr w:type="spellEnd"/>
      <w:r w:rsidRPr="004C69EB">
        <w:rPr>
          <w:rFonts w:ascii="Times New Roman" w:hAnsi="Times New Roman"/>
          <w:sz w:val="24"/>
          <w:szCs w:val="24"/>
        </w:rPr>
        <w:t xml:space="preserve">, Владимира </w:t>
      </w:r>
      <w:proofErr w:type="spellStart"/>
      <w:r w:rsidRPr="004C69EB">
        <w:rPr>
          <w:rFonts w:ascii="Times New Roman" w:hAnsi="Times New Roman"/>
          <w:sz w:val="24"/>
          <w:szCs w:val="24"/>
        </w:rPr>
        <w:t>Абеткина</w:t>
      </w:r>
      <w:proofErr w:type="spellEnd"/>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w:t>
      </w:r>
      <w:proofErr w:type="spellStart"/>
      <w:r w:rsidRPr="004C69EB">
        <w:rPr>
          <w:rFonts w:ascii="Times New Roman" w:hAnsi="Times New Roman"/>
          <w:sz w:val="24"/>
          <w:szCs w:val="24"/>
        </w:rPr>
        <w:t>флешмоб</w:t>
      </w:r>
      <w:proofErr w:type="spellEnd"/>
      <w:r w:rsidRPr="004C69EB">
        <w:rPr>
          <w:rFonts w:ascii="Times New Roman" w:hAnsi="Times New Roman"/>
          <w:sz w:val="24"/>
          <w:szCs w:val="24"/>
        </w:rPr>
        <w:t xml:space="preserve"> «Солнышко лучистое» , а также концерт театра кукол «Карабаса </w:t>
      </w:r>
      <w:proofErr w:type="spellStart"/>
      <w:r w:rsidRPr="004C69EB">
        <w:rPr>
          <w:rFonts w:ascii="Times New Roman" w:hAnsi="Times New Roman"/>
          <w:sz w:val="24"/>
          <w:szCs w:val="24"/>
        </w:rPr>
        <w:t>Барабаса</w:t>
      </w:r>
      <w:proofErr w:type="spellEnd"/>
      <w:r w:rsidRPr="004C69EB">
        <w:rPr>
          <w:rFonts w:ascii="Times New Roman" w:hAnsi="Times New Roman"/>
          <w:sz w:val="24"/>
          <w:szCs w:val="24"/>
        </w:rPr>
        <w:t>» «В сказочном зазеркалье». Выставка рисунков детского творчества «Здравствуй</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лето красное» в которой приняли участия дети детского сада «Березка»,</w:t>
      </w:r>
      <w:r w:rsidR="00DD34EF" w:rsidRPr="004C69EB">
        <w:rPr>
          <w:rFonts w:ascii="Times New Roman" w:hAnsi="Times New Roman"/>
          <w:sz w:val="24"/>
          <w:szCs w:val="24"/>
        </w:rPr>
        <w:t xml:space="preserve"> </w:t>
      </w:r>
      <w:r w:rsidRPr="004C69EB">
        <w:rPr>
          <w:rFonts w:ascii="Times New Roman" w:hAnsi="Times New Roman"/>
          <w:sz w:val="24"/>
          <w:szCs w:val="24"/>
        </w:rPr>
        <w:t xml:space="preserve">дети </w:t>
      </w:r>
      <w:proofErr w:type="spellStart"/>
      <w:r w:rsidRPr="004C69EB">
        <w:rPr>
          <w:rFonts w:ascii="Times New Roman" w:hAnsi="Times New Roman"/>
          <w:sz w:val="24"/>
          <w:szCs w:val="24"/>
        </w:rPr>
        <w:t>мкр</w:t>
      </w:r>
      <w:proofErr w:type="spellEnd"/>
      <w:r w:rsidR="00DD34EF" w:rsidRPr="004C69EB">
        <w:rPr>
          <w:rFonts w:ascii="Times New Roman" w:hAnsi="Times New Roman"/>
          <w:sz w:val="24"/>
          <w:szCs w:val="24"/>
        </w:rPr>
        <w:t>.</w:t>
      </w:r>
      <w:r w:rsidRPr="004C69EB">
        <w:rPr>
          <w:rFonts w:ascii="Times New Roman" w:hAnsi="Times New Roman"/>
          <w:sz w:val="24"/>
          <w:szCs w:val="24"/>
        </w:rPr>
        <w:t xml:space="preserve"> Новотроицк. Игровая программа «Здравствуй лето»  дети участвовали в играх, конкурса</w:t>
      </w:r>
      <w:proofErr w:type="gramStart"/>
      <w:r w:rsidRPr="004C69EB">
        <w:rPr>
          <w:rFonts w:ascii="Times New Roman" w:hAnsi="Times New Roman"/>
          <w:sz w:val="24"/>
          <w:szCs w:val="24"/>
        </w:rPr>
        <w:t>х(</w:t>
      </w:r>
      <w:proofErr w:type="gramEnd"/>
      <w:r w:rsidRPr="004C69EB">
        <w:rPr>
          <w:rFonts w:ascii="Times New Roman" w:hAnsi="Times New Roman"/>
          <w:sz w:val="24"/>
          <w:szCs w:val="24"/>
        </w:rPr>
        <w:t xml:space="preserve"> Перетягивание каната, спортивная эстафета, солнышко ясное, лягушачий забег, петухи,</w:t>
      </w:r>
      <w:r w:rsidR="00DD34EF" w:rsidRPr="004C69EB">
        <w:rPr>
          <w:rFonts w:ascii="Times New Roman" w:hAnsi="Times New Roman"/>
          <w:sz w:val="24"/>
          <w:szCs w:val="24"/>
        </w:rPr>
        <w:t xml:space="preserve"> </w:t>
      </w:r>
      <w:r w:rsidRPr="004C69EB">
        <w:rPr>
          <w:rFonts w:ascii="Times New Roman" w:hAnsi="Times New Roman"/>
          <w:sz w:val="24"/>
          <w:szCs w:val="24"/>
        </w:rPr>
        <w:t>т</w:t>
      </w:r>
      <w:r w:rsidR="00DD34EF" w:rsidRPr="004C69EB">
        <w:rPr>
          <w:rFonts w:ascii="Times New Roman" w:hAnsi="Times New Roman"/>
          <w:sz w:val="24"/>
          <w:szCs w:val="24"/>
        </w:rPr>
        <w:t>.</w:t>
      </w:r>
      <w:r w:rsidRPr="004C69EB">
        <w:rPr>
          <w:rFonts w:ascii="Times New Roman" w:hAnsi="Times New Roman"/>
          <w:sz w:val="24"/>
          <w:szCs w:val="24"/>
        </w:rPr>
        <w:t>д.)</w:t>
      </w:r>
      <w:r w:rsidRPr="004C69EB">
        <w:rPr>
          <w:rFonts w:ascii="Times New Roman" w:hAnsi="Times New Roman"/>
          <w:bCs/>
          <w:sz w:val="24"/>
          <w:szCs w:val="24"/>
        </w:rPr>
        <w:t>Для молодежи проведены 10  платных дискотек  .</w:t>
      </w:r>
    </w:p>
    <w:p w:rsidR="002461F7" w:rsidRPr="004C69EB" w:rsidRDefault="002461F7" w:rsidP="002461F7">
      <w:pPr>
        <w:pStyle w:val="4"/>
        <w:ind w:left="0"/>
        <w:rPr>
          <w:rFonts w:ascii="Times New Roman" w:hAnsi="Times New Roman"/>
          <w:bCs/>
          <w:sz w:val="24"/>
          <w:szCs w:val="24"/>
        </w:rPr>
      </w:pPr>
      <w:r w:rsidRPr="004C69EB">
        <w:rPr>
          <w:rFonts w:ascii="Times New Roman" w:hAnsi="Times New Roman"/>
          <w:sz w:val="24"/>
          <w:szCs w:val="24"/>
        </w:rPr>
        <w:t>Дом Культуры осуществляется свою деятельность согласно плана при взаимодействии с образовательной школой №</w:t>
      </w:r>
      <w:r w:rsidR="00DD34EF" w:rsidRPr="004C69EB">
        <w:rPr>
          <w:rFonts w:ascii="Times New Roman" w:hAnsi="Times New Roman"/>
          <w:sz w:val="24"/>
          <w:szCs w:val="24"/>
        </w:rPr>
        <w:t xml:space="preserve"> </w:t>
      </w:r>
      <w:r w:rsidRPr="004C69EB">
        <w:rPr>
          <w:rFonts w:ascii="Times New Roman" w:hAnsi="Times New Roman"/>
          <w:sz w:val="24"/>
          <w:szCs w:val="24"/>
        </w:rPr>
        <w:t>4 г.</w:t>
      </w:r>
      <w:r w:rsidR="00DD34EF" w:rsidRPr="004C69EB">
        <w:rPr>
          <w:rFonts w:ascii="Times New Roman" w:hAnsi="Times New Roman"/>
          <w:sz w:val="24"/>
          <w:szCs w:val="24"/>
        </w:rPr>
        <w:t xml:space="preserve"> </w:t>
      </w:r>
      <w:r w:rsidRPr="004C69EB">
        <w:rPr>
          <w:rFonts w:ascii="Times New Roman" w:hAnsi="Times New Roman"/>
          <w:sz w:val="24"/>
          <w:szCs w:val="24"/>
        </w:rPr>
        <w:t>Балея, дошкольным учреждением д\с «Березка»</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ГУСО «</w:t>
      </w:r>
      <w:r w:rsidR="00DD34EF" w:rsidRPr="004C69EB">
        <w:rPr>
          <w:rFonts w:ascii="Times New Roman" w:hAnsi="Times New Roman"/>
          <w:sz w:val="24"/>
          <w:szCs w:val="24"/>
        </w:rPr>
        <w:t xml:space="preserve">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центр помощи детям, оставшимся без попечительства  родителей «Маяк», в выставках; «Самой лучшей на свете», «Ай, да масленица Дуняша»,</w:t>
      </w:r>
      <w:r w:rsidRPr="004C69EB">
        <w:rPr>
          <w:rFonts w:ascii="Times New Roman" w:hAnsi="Times New Roman"/>
          <w:b/>
          <w:sz w:val="24"/>
          <w:szCs w:val="24"/>
        </w:rPr>
        <w:t xml:space="preserve"> </w:t>
      </w:r>
      <w:r w:rsidRPr="004C69EB">
        <w:rPr>
          <w:rFonts w:ascii="Times New Roman" w:hAnsi="Times New Roman"/>
          <w:sz w:val="24"/>
          <w:szCs w:val="24"/>
        </w:rPr>
        <w:t>в мероприя</w:t>
      </w:r>
      <w:r w:rsidR="00DD34EF" w:rsidRPr="004C69EB">
        <w:rPr>
          <w:rFonts w:ascii="Times New Roman" w:hAnsi="Times New Roman"/>
          <w:sz w:val="24"/>
          <w:szCs w:val="24"/>
        </w:rPr>
        <w:t>тиях; «К нам приходит коляда на</w:t>
      </w:r>
      <w:r w:rsidRPr="004C69EB">
        <w:rPr>
          <w:rFonts w:ascii="Times New Roman" w:hAnsi="Times New Roman"/>
          <w:sz w:val="24"/>
          <w:szCs w:val="24"/>
        </w:rPr>
        <w:t xml:space="preserve">кануне </w:t>
      </w:r>
      <w:r w:rsidR="00DD34EF" w:rsidRPr="004C69EB">
        <w:rPr>
          <w:rFonts w:ascii="Times New Roman" w:hAnsi="Times New Roman"/>
          <w:sz w:val="24"/>
          <w:szCs w:val="24"/>
        </w:rPr>
        <w:t xml:space="preserve"> </w:t>
      </w:r>
      <w:r w:rsidRPr="004C69EB">
        <w:rPr>
          <w:rFonts w:ascii="Times New Roman" w:hAnsi="Times New Roman"/>
          <w:sz w:val="24"/>
          <w:szCs w:val="24"/>
        </w:rPr>
        <w:t>Рождества», Веселые гулянья «Собирайся народ, в гости масленица идет», Концертная программа «Женщина. Весна. Любовь»,</w:t>
      </w:r>
      <w:r w:rsidR="00DD34EF" w:rsidRPr="004C69EB">
        <w:rPr>
          <w:rFonts w:ascii="Times New Roman" w:hAnsi="Times New Roman"/>
          <w:sz w:val="24"/>
          <w:szCs w:val="24"/>
        </w:rPr>
        <w:t xml:space="preserve"> </w:t>
      </w:r>
      <w:r w:rsidRPr="004C69EB">
        <w:rPr>
          <w:rFonts w:ascii="Times New Roman" w:hAnsi="Times New Roman"/>
          <w:sz w:val="24"/>
          <w:szCs w:val="24"/>
        </w:rPr>
        <w:t xml:space="preserve">Игровая программа «Милашки – </w:t>
      </w:r>
      <w:proofErr w:type="spellStart"/>
      <w:r w:rsidRPr="004C69EB">
        <w:rPr>
          <w:rFonts w:ascii="Times New Roman" w:hAnsi="Times New Roman"/>
          <w:sz w:val="24"/>
          <w:szCs w:val="24"/>
        </w:rPr>
        <w:t>очаровашки</w:t>
      </w:r>
      <w:proofErr w:type="spellEnd"/>
      <w:r w:rsidRPr="004C69EB">
        <w:rPr>
          <w:rFonts w:ascii="Times New Roman" w:hAnsi="Times New Roman"/>
          <w:sz w:val="24"/>
          <w:szCs w:val="24"/>
        </w:rPr>
        <w:t xml:space="preserve">», </w:t>
      </w:r>
      <w:r w:rsidRPr="004C69EB">
        <w:rPr>
          <w:rFonts w:ascii="Times New Roman" w:hAnsi="Times New Roman"/>
          <w:b/>
          <w:sz w:val="24"/>
          <w:szCs w:val="24"/>
        </w:rPr>
        <w:t xml:space="preserve"> </w:t>
      </w:r>
      <w:r w:rsidRPr="004C69EB">
        <w:rPr>
          <w:rFonts w:ascii="Times New Roman" w:hAnsi="Times New Roman"/>
          <w:sz w:val="24"/>
          <w:szCs w:val="24"/>
        </w:rPr>
        <w:t>в мероприятиях; Развлекательная программа «Да здравствует улыбка и смех»,«9 мая – память погибшим</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наследство живым.», Представление театра кукол сказка «Теремок»,</w:t>
      </w:r>
      <w:r w:rsidR="00DD34EF" w:rsidRPr="004C69EB">
        <w:rPr>
          <w:rFonts w:ascii="Times New Roman" w:hAnsi="Times New Roman"/>
          <w:sz w:val="24"/>
          <w:szCs w:val="24"/>
        </w:rPr>
        <w:t xml:space="preserve"> </w:t>
      </w:r>
      <w:r w:rsidRPr="004C69EB">
        <w:rPr>
          <w:rFonts w:ascii="Times New Roman" w:hAnsi="Times New Roman"/>
          <w:sz w:val="24"/>
          <w:szCs w:val="24"/>
        </w:rPr>
        <w:t>Театр кукол «Колобок», Отчетный концерт детского сада «Волшебный мир», Шахматный турнир</w:t>
      </w:r>
      <w:r w:rsidR="00DD34EF" w:rsidRPr="004C69EB">
        <w:rPr>
          <w:rFonts w:ascii="Times New Roman" w:hAnsi="Times New Roman"/>
          <w:sz w:val="24"/>
          <w:szCs w:val="24"/>
        </w:rPr>
        <w:t>.</w:t>
      </w:r>
    </w:p>
    <w:p w:rsidR="0071477C" w:rsidRPr="004C69EB" w:rsidRDefault="00003050" w:rsidP="00DD34EF">
      <w:pPr>
        <w:pStyle w:val="a5"/>
        <w:spacing w:before="0" w:beforeAutospacing="0" w:after="0" w:afterAutospacing="0"/>
        <w:ind w:firstLine="567"/>
        <w:contextualSpacing/>
        <w:rPr>
          <w:b/>
        </w:rPr>
      </w:pPr>
      <w:r w:rsidRPr="004C69EB">
        <w:rPr>
          <w:bCs/>
        </w:rPr>
        <w:t xml:space="preserve"> </w:t>
      </w:r>
      <w:r w:rsidR="0028374A" w:rsidRPr="004C69EB">
        <w:rPr>
          <w:bCs/>
        </w:rPr>
        <w:t xml:space="preserve">                                     </w:t>
      </w:r>
      <w:r w:rsidR="00DD34EF" w:rsidRPr="004C69EB">
        <w:rPr>
          <w:bCs/>
        </w:rPr>
        <w:t xml:space="preserve">        </w:t>
      </w:r>
      <w:r w:rsidR="0071477C" w:rsidRPr="004C69EB">
        <w:rPr>
          <w:b/>
        </w:rPr>
        <w:t>Информационно-аналитический отчет городского краеведческого музея за 2019 год.</w:t>
      </w:r>
    </w:p>
    <w:p w:rsidR="0071477C" w:rsidRPr="004C69EB" w:rsidRDefault="0071477C" w:rsidP="0071477C">
      <w:pPr>
        <w:spacing w:after="0"/>
        <w:jc w:val="center"/>
        <w:rPr>
          <w:rFonts w:ascii="Times New Roman" w:hAnsi="Times New Roman"/>
          <w:b/>
          <w:sz w:val="24"/>
          <w:szCs w:val="24"/>
        </w:rPr>
      </w:pPr>
    </w:p>
    <w:p w:rsidR="0071477C" w:rsidRPr="004C69EB" w:rsidRDefault="0071477C" w:rsidP="0071477C">
      <w:pPr>
        <w:jc w:val="both"/>
        <w:rPr>
          <w:rFonts w:ascii="Times New Roman" w:eastAsiaTheme="minorHAnsi" w:hAnsi="Times New Roman"/>
          <w:sz w:val="24"/>
          <w:szCs w:val="24"/>
        </w:rPr>
      </w:pPr>
      <w:r w:rsidRPr="004C69EB">
        <w:rPr>
          <w:rFonts w:ascii="Times New Roman" w:hAnsi="Times New Roman"/>
          <w:sz w:val="24"/>
          <w:szCs w:val="24"/>
        </w:rPr>
        <w:lastRenderedPageBreak/>
        <w:t xml:space="preserve">Исходя из цели музейной деятельности, которая предполагает </w:t>
      </w:r>
      <w:r w:rsidRPr="004C69EB">
        <w:rPr>
          <w:rFonts w:ascii="Times New Roman" w:eastAsiaTheme="minorHAnsi" w:hAnsi="Times New Roman"/>
          <w:sz w:val="24"/>
          <w:szCs w:val="24"/>
        </w:rPr>
        <w:t>формирование патриотизма к историческому прошлому и настоящему малой Родины, чувства ответственности за сохранение природных богатств, традиционной и художественной культуры края,</w:t>
      </w:r>
      <w:r w:rsidRPr="004C69EB">
        <w:rPr>
          <w:rFonts w:ascii="Times New Roman" w:hAnsi="Times New Roman"/>
          <w:sz w:val="24"/>
          <w:szCs w:val="24"/>
        </w:rPr>
        <w:t xml:space="preserve"> работники музея в течение 2019г  ставили перед собой следующие задачи:</w:t>
      </w:r>
    </w:p>
    <w:p w:rsidR="0071477C" w:rsidRPr="004C69EB" w:rsidRDefault="0071477C" w:rsidP="00226548">
      <w:pPr>
        <w:numPr>
          <w:ilvl w:val="0"/>
          <w:numId w:val="20"/>
        </w:numPr>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Сохранение и популяризация самобытной культуры малой Родины через проведение мероприятий в городском краеведческом музее.</w:t>
      </w:r>
    </w:p>
    <w:p w:rsidR="0071477C" w:rsidRPr="004C69EB" w:rsidRDefault="0071477C" w:rsidP="00226548">
      <w:pPr>
        <w:numPr>
          <w:ilvl w:val="0"/>
          <w:numId w:val="20"/>
        </w:numPr>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Патриотическое воспитание молодёжи, населения города и района через организацию и проведение мероприятий,  научно-исследовательскую краеведческую деятельность.</w:t>
      </w:r>
    </w:p>
    <w:p w:rsidR="0071477C" w:rsidRPr="004C69EB" w:rsidRDefault="0071477C" w:rsidP="00226548">
      <w:pPr>
        <w:numPr>
          <w:ilvl w:val="0"/>
          <w:numId w:val="20"/>
        </w:numPr>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Пополнение материальной базы музея через сбор и приём экспонатов от населения.</w:t>
      </w:r>
    </w:p>
    <w:p w:rsidR="0071477C" w:rsidRPr="004C69EB" w:rsidRDefault="0071477C" w:rsidP="00226548">
      <w:pPr>
        <w:numPr>
          <w:ilvl w:val="0"/>
          <w:numId w:val="20"/>
        </w:numPr>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Систематизация имеющихся краеведческих материалов по разделам.</w:t>
      </w:r>
    </w:p>
    <w:p w:rsidR="0071477C" w:rsidRPr="004C69EB" w:rsidRDefault="0071477C" w:rsidP="00226548">
      <w:pPr>
        <w:numPr>
          <w:ilvl w:val="0"/>
          <w:numId w:val="20"/>
        </w:numPr>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Составление реестра экспонатов в соответствии с современными требованиями.</w:t>
      </w:r>
    </w:p>
    <w:p w:rsidR="0071477C" w:rsidRPr="004C69EB" w:rsidRDefault="0071477C" w:rsidP="00226548">
      <w:pPr>
        <w:numPr>
          <w:ilvl w:val="0"/>
          <w:numId w:val="20"/>
        </w:numPr>
        <w:spacing w:after="0"/>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Обеспечение доступа населения к музейным предметам и коллекциям, организация обслуживания населения с учётом интересов и потребностей, различных социально-возрастных образовательных групп.</w:t>
      </w:r>
    </w:p>
    <w:p w:rsidR="0071477C" w:rsidRPr="004C69EB" w:rsidRDefault="0071477C" w:rsidP="0071477C">
      <w:pPr>
        <w:spacing w:after="0"/>
        <w:jc w:val="both"/>
        <w:rPr>
          <w:rFonts w:ascii="Times New Roman" w:eastAsiaTheme="minorHAnsi" w:hAnsi="Times New Roman"/>
          <w:sz w:val="24"/>
          <w:szCs w:val="24"/>
        </w:rPr>
      </w:pPr>
      <w:r w:rsidRPr="004C69EB">
        <w:rPr>
          <w:rFonts w:ascii="Times New Roman" w:eastAsiaTheme="minorHAnsi" w:hAnsi="Times New Roman"/>
          <w:sz w:val="24"/>
          <w:szCs w:val="24"/>
        </w:rPr>
        <w:t xml:space="preserve"> </w:t>
      </w:r>
      <w:r w:rsidRPr="004C69EB">
        <w:rPr>
          <w:rFonts w:ascii="Times New Roman" w:hAnsi="Times New Roman"/>
          <w:sz w:val="24"/>
          <w:szCs w:val="24"/>
        </w:rPr>
        <w:t xml:space="preserve">Реализация поставленных целей и задач осуществлялась через культурно-просветительную, музейно-педагогическую и фондовую деятельность: </w:t>
      </w:r>
    </w:p>
    <w:p w:rsidR="0071477C" w:rsidRPr="004C69EB" w:rsidRDefault="0071477C" w:rsidP="00226548">
      <w:pPr>
        <w:numPr>
          <w:ilvl w:val="0"/>
          <w:numId w:val="15"/>
        </w:numPr>
        <w:ind w:left="502"/>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организация и проведение научно-исследовательской деятельности, лекториев, конкурсов, выставок, экскурсий, занятий с разными возрастными группами, встреч с ветеранами, участие в мероприятиях разных уровней;</w:t>
      </w:r>
    </w:p>
    <w:p w:rsidR="0071477C" w:rsidRPr="004C69EB" w:rsidRDefault="0071477C" w:rsidP="00226548">
      <w:pPr>
        <w:numPr>
          <w:ilvl w:val="0"/>
          <w:numId w:val="15"/>
        </w:numPr>
        <w:ind w:left="502"/>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учёт и хранение музейных предметов;</w:t>
      </w:r>
    </w:p>
    <w:p w:rsidR="0071477C" w:rsidRPr="004C69EB" w:rsidRDefault="0071477C" w:rsidP="00226548">
      <w:pPr>
        <w:numPr>
          <w:ilvl w:val="0"/>
          <w:numId w:val="15"/>
        </w:numPr>
        <w:ind w:left="502"/>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комплектование музейных фондов;</w:t>
      </w:r>
    </w:p>
    <w:p w:rsidR="0071477C" w:rsidRPr="004C69EB" w:rsidRDefault="0071477C" w:rsidP="00226548">
      <w:pPr>
        <w:numPr>
          <w:ilvl w:val="0"/>
          <w:numId w:val="15"/>
        </w:numPr>
        <w:ind w:left="502"/>
        <w:contextualSpacing/>
        <w:jc w:val="both"/>
        <w:rPr>
          <w:rFonts w:ascii="Times New Roman" w:eastAsiaTheme="minorHAnsi" w:hAnsi="Times New Roman"/>
          <w:sz w:val="24"/>
          <w:szCs w:val="24"/>
        </w:rPr>
      </w:pPr>
      <w:r w:rsidRPr="004C69EB">
        <w:rPr>
          <w:rFonts w:ascii="Times New Roman" w:eastAsiaTheme="minorHAnsi" w:hAnsi="Times New Roman"/>
          <w:sz w:val="24"/>
          <w:szCs w:val="24"/>
        </w:rPr>
        <w:t>формирование электронной базы данных.</w:t>
      </w:r>
    </w:p>
    <w:p w:rsidR="0071477C" w:rsidRPr="004C69EB" w:rsidRDefault="0071477C" w:rsidP="0071477C">
      <w:pPr>
        <w:pStyle w:val="af4"/>
        <w:ind w:left="0" w:firstLine="709"/>
        <w:jc w:val="both"/>
        <w:rPr>
          <w:rFonts w:ascii="Times New Roman" w:hAnsi="Times New Roman"/>
          <w:sz w:val="24"/>
          <w:szCs w:val="24"/>
        </w:rPr>
      </w:pPr>
      <w:r w:rsidRPr="004C69EB">
        <w:rPr>
          <w:rFonts w:ascii="Times New Roman" w:hAnsi="Times New Roman"/>
          <w:sz w:val="24"/>
          <w:szCs w:val="24"/>
        </w:rPr>
        <w:t xml:space="preserve">В музее работают залы: «Трудовая слава комбината и его цехов», «Воинская слава </w:t>
      </w:r>
      <w:proofErr w:type="spellStart"/>
      <w:r w:rsidRPr="004C69EB">
        <w:rPr>
          <w:rFonts w:ascii="Times New Roman" w:hAnsi="Times New Roman"/>
          <w:sz w:val="24"/>
          <w:szCs w:val="24"/>
        </w:rPr>
        <w:t>балейцев</w:t>
      </w:r>
      <w:proofErr w:type="spellEnd"/>
      <w:r w:rsidRPr="004C69EB">
        <w:rPr>
          <w:rFonts w:ascii="Times New Roman" w:hAnsi="Times New Roman"/>
          <w:sz w:val="24"/>
          <w:szCs w:val="24"/>
        </w:rPr>
        <w:t xml:space="preserve">», «Сельское хозяйство </w:t>
      </w:r>
      <w:proofErr w:type="spellStart"/>
      <w:r w:rsidRPr="004C69EB">
        <w:rPr>
          <w:rFonts w:ascii="Times New Roman" w:hAnsi="Times New Roman"/>
          <w:sz w:val="24"/>
          <w:szCs w:val="24"/>
        </w:rPr>
        <w:t>Балейского</w:t>
      </w:r>
      <w:proofErr w:type="spellEnd"/>
      <w:r w:rsidRPr="004C69EB">
        <w:rPr>
          <w:rFonts w:ascii="Times New Roman" w:hAnsi="Times New Roman"/>
          <w:sz w:val="24"/>
          <w:szCs w:val="24"/>
        </w:rPr>
        <w:t xml:space="preserve"> района»,  «Этнография и предметы быта  19-20 века», «Природа Забайкалья». </w:t>
      </w:r>
    </w:p>
    <w:p w:rsidR="0071477C" w:rsidRPr="004C69EB" w:rsidRDefault="0071477C" w:rsidP="0071477C">
      <w:pPr>
        <w:pStyle w:val="af4"/>
        <w:ind w:left="0" w:firstLine="709"/>
        <w:jc w:val="both"/>
        <w:rPr>
          <w:rFonts w:ascii="Times New Roman" w:hAnsi="Times New Roman"/>
          <w:sz w:val="24"/>
          <w:szCs w:val="24"/>
        </w:rPr>
      </w:pPr>
      <w:r w:rsidRPr="004C69EB">
        <w:rPr>
          <w:rFonts w:ascii="Times New Roman" w:hAnsi="Times New Roman"/>
          <w:sz w:val="24"/>
          <w:szCs w:val="24"/>
        </w:rPr>
        <w:t xml:space="preserve"> В залах оформлены экспозиции по следующим направлениям:</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История комбината «</w:t>
      </w:r>
      <w:proofErr w:type="spellStart"/>
      <w:r w:rsidRPr="004C69EB">
        <w:rPr>
          <w:rFonts w:ascii="Times New Roman" w:hAnsi="Times New Roman"/>
          <w:sz w:val="24"/>
          <w:szCs w:val="24"/>
        </w:rPr>
        <w:t>Балейзолото</w:t>
      </w:r>
      <w:proofErr w:type="spellEnd"/>
      <w:r w:rsidRPr="004C69EB">
        <w:rPr>
          <w:rFonts w:ascii="Times New Roman" w:hAnsi="Times New Roman"/>
          <w:sz w:val="24"/>
          <w:szCs w:val="24"/>
        </w:rPr>
        <w:t>»</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Современная золотодобыча</w:t>
      </w:r>
    </w:p>
    <w:p w:rsidR="0071477C" w:rsidRPr="004C69EB" w:rsidRDefault="0071477C" w:rsidP="00226548">
      <w:pPr>
        <w:pStyle w:val="af4"/>
        <w:numPr>
          <w:ilvl w:val="0"/>
          <w:numId w:val="16"/>
        </w:numPr>
        <w:spacing w:after="0"/>
        <w:jc w:val="both"/>
        <w:rPr>
          <w:rFonts w:ascii="Times New Roman" w:hAnsi="Times New Roman"/>
          <w:sz w:val="24"/>
          <w:szCs w:val="24"/>
        </w:rPr>
      </w:pPr>
      <w:r w:rsidRPr="004C69EB">
        <w:rPr>
          <w:rFonts w:ascii="Times New Roman" w:hAnsi="Times New Roman"/>
          <w:sz w:val="24"/>
          <w:szCs w:val="24"/>
        </w:rPr>
        <w:t>Почетные граждане города Балея</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Летопись педагогического образования «Золотого Балея»</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Стена памяти</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Золотые звезды Забайкальцев</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lastRenderedPageBreak/>
        <w:t>Орденоносцы – участники Великой Отечественной войны</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Становление Советской власти  в Забайкалье</w:t>
      </w:r>
    </w:p>
    <w:p w:rsidR="0071477C" w:rsidRPr="004C69EB" w:rsidRDefault="0071477C" w:rsidP="00226548">
      <w:pPr>
        <w:pStyle w:val="af4"/>
        <w:numPr>
          <w:ilvl w:val="0"/>
          <w:numId w:val="16"/>
        </w:numPr>
        <w:spacing w:after="0"/>
        <w:jc w:val="both"/>
        <w:rPr>
          <w:rFonts w:ascii="Times New Roman" w:hAnsi="Times New Roman"/>
          <w:sz w:val="24"/>
          <w:szCs w:val="24"/>
        </w:rPr>
      </w:pPr>
      <w:r w:rsidRPr="004C69EB">
        <w:rPr>
          <w:rFonts w:ascii="Times New Roman" w:hAnsi="Times New Roman"/>
          <w:sz w:val="24"/>
          <w:szCs w:val="24"/>
        </w:rPr>
        <w:t>История Балея в живописи и фотографиях.</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 xml:space="preserve">Села </w:t>
      </w:r>
      <w:proofErr w:type="spellStart"/>
      <w:r w:rsidRPr="004C69EB">
        <w:rPr>
          <w:rFonts w:ascii="Times New Roman" w:hAnsi="Times New Roman"/>
          <w:sz w:val="24"/>
          <w:szCs w:val="24"/>
        </w:rPr>
        <w:t>Балейского</w:t>
      </w:r>
      <w:proofErr w:type="spellEnd"/>
      <w:r w:rsidRPr="004C69EB">
        <w:rPr>
          <w:rFonts w:ascii="Times New Roman" w:hAnsi="Times New Roman"/>
          <w:sz w:val="24"/>
          <w:szCs w:val="24"/>
        </w:rPr>
        <w:t xml:space="preserve"> района</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Предметы труда и быта конца 19 начала 20 вв.</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Предметы  быта советского периода</w:t>
      </w:r>
    </w:p>
    <w:p w:rsidR="0071477C" w:rsidRPr="004C69EB" w:rsidRDefault="0071477C" w:rsidP="00226548">
      <w:pPr>
        <w:pStyle w:val="af4"/>
        <w:numPr>
          <w:ilvl w:val="0"/>
          <w:numId w:val="16"/>
        </w:numPr>
        <w:jc w:val="both"/>
        <w:rPr>
          <w:rFonts w:ascii="Times New Roman" w:hAnsi="Times New Roman"/>
          <w:sz w:val="24"/>
          <w:szCs w:val="24"/>
        </w:rPr>
      </w:pPr>
      <w:r w:rsidRPr="004C69EB">
        <w:rPr>
          <w:rFonts w:ascii="Times New Roman" w:hAnsi="Times New Roman"/>
          <w:sz w:val="24"/>
          <w:szCs w:val="24"/>
        </w:rPr>
        <w:t xml:space="preserve">Природа Забайкалья: ледниковый период; современная фауна и флора. </w:t>
      </w:r>
    </w:p>
    <w:p w:rsidR="0071477C" w:rsidRPr="004C69EB" w:rsidRDefault="0071477C" w:rsidP="0071477C">
      <w:pPr>
        <w:spacing w:after="0"/>
        <w:jc w:val="both"/>
        <w:rPr>
          <w:rFonts w:ascii="Times New Roman" w:hAnsi="Times New Roman"/>
          <w:sz w:val="24"/>
          <w:szCs w:val="24"/>
        </w:rPr>
      </w:pPr>
      <w:r w:rsidRPr="004C69EB">
        <w:rPr>
          <w:rFonts w:ascii="Times New Roman" w:hAnsi="Times New Roman"/>
          <w:sz w:val="24"/>
          <w:szCs w:val="24"/>
        </w:rPr>
        <w:t xml:space="preserve">            В течение года проводилась работа по пропаганде краеведческих знаний и патриотическому воспитанию. Проведены обзорные и тематические экскурсии: «Зимняя сказка», для детей старшей группы д/с «Берёзка», руководитель Федорова М.А.;  «Природные зоны родного края» - для детей 3-го класса начальной школы №3, руководитель </w:t>
      </w:r>
      <w:proofErr w:type="spellStart"/>
      <w:r w:rsidRPr="004C69EB">
        <w:rPr>
          <w:rFonts w:ascii="Times New Roman" w:hAnsi="Times New Roman"/>
          <w:sz w:val="24"/>
          <w:szCs w:val="24"/>
        </w:rPr>
        <w:t>Цыбанова</w:t>
      </w:r>
      <w:proofErr w:type="spellEnd"/>
      <w:r w:rsidRPr="004C69EB">
        <w:rPr>
          <w:rFonts w:ascii="Times New Roman" w:hAnsi="Times New Roman"/>
          <w:sz w:val="24"/>
          <w:szCs w:val="24"/>
        </w:rPr>
        <w:t xml:space="preserve"> О.И.; «Мы от скуки на все руки» - для уч-ся 1-ых классов школы №3, руководители Наумова М.Б., Никитина А.</w:t>
      </w:r>
      <w:proofErr w:type="gramStart"/>
      <w:r w:rsidRPr="004C69EB">
        <w:rPr>
          <w:rFonts w:ascii="Times New Roman" w:hAnsi="Times New Roman"/>
          <w:sz w:val="24"/>
          <w:szCs w:val="24"/>
        </w:rPr>
        <w:t>Ю</w:t>
      </w:r>
      <w:proofErr w:type="gramEnd"/>
      <w:r w:rsidRPr="004C69EB">
        <w:rPr>
          <w:rFonts w:ascii="Times New Roman" w:hAnsi="Times New Roman"/>
          <w:sz w:val="24"/>
          <w:szCs w:val="24"/>
        </w:rPr>
        <w:t xml:space="preserve">;  «История нашего города в династиях» - для учащихся 7 класса, школы №5, руководитель </w:t>
      </w:r>
      <w:proofErr w:type="spellStart"/>
      <w:r w:rsidRPr="004C69EB">
        <w:rPr>
          <w:rFonts w:ascii="Times New Roman" w:hAnsi="Times New Roman"/>
          <w:sz w:val="24"/>
          <w:szCs w:val="24"/>
        </w:rPr>
        <w:t>Логиновская</w:t>
      </w:r>
      <w:proofErr w:type="spellEnd"/>
      <w:r w:rsidRPr="004C69EB">
        <w:rPr>
          <w:rFonts w:ascii="Times New Roman" w:hAnsi="Times New Roman"/>
          <w:sz w:val="24"/>
          <w:szCs w:val="24"/>
        </w:rPr>
        <w:t xml:space="preserve"> Т. А.  Экскурсии по залам «Природы», «Этнографии и предметов быта»  -  для команды спортсменов из </w:t>
      </w:r>
      <w:proofErr w:type="gramStart"/>
      <w:r w:rsidRPr="004C69EB">
        <w:rPr>
          <w:rFonts w:ascii="Times New Roman" w:hAnsi="Times New Roman"/>
          <w:sz w:val="24"/>
          <w:szCs w:val="24"/>
        </w:rPr>
        <w:t>Газ-Заводского</w:t>
      </w:r>
      <w:proofErr w:type="gramEnd"/>
      <w:r w:rsidRPr="004C69EB">
        <w:rPr>
          <w:rFonts w:ascii="Times New Roman" w:hAnsi="Times New Roman"/>
          <w:sz w:val="24"/>
          <w:szCs w:val="24"/>
        </w:rPr>
        <w:t xml:space="preserve"> района;  обзорная - для делегации «</w:t>
      </w:r>
      <w:proofErr w:type="spellStart"/>
      <w:r w:rsidRPr="004C69EB">
        <w:rPr>
          <w:rFonts w:ascii="Times New Roman" w:hAnsi="Times New Roman"/>
          <w:sz w:val="24"/>
          <w:szCs w:val="24"/>
        </w:rPr>
        <w:t>Забайкалмедстрой</w:t>
      </w:r>
      <w:proofErr w:type="spellEnd"/>
      <w:r w:rsidRPr="004C69EB">
        <w:rPr>
          <w:rFonts w:ascii="Times New Roman" w:hAnsi="Times New Roman"/>
          <w:sz w:val="24"/>
          <w:szCs w:val="24"/>
        </w:rPr>
        <w:t xml:space="preserve">», делегации из казначейства, для участников форума «Активная молодежь», для детей, посещающих летний оздоровительный лагерь. Для свободных посетителей провели экскурсии по краеведческому музею на темы: «Природа Забайкалья», «Культура Забайкалья в предметах быта», «Трудовая слава Балея»,  «Воинская слава </w:t>
      </w:r>
      <w:proofErr w:type="spellStart"/>
      <w:r w:rsidRPr="004C69EB">
        <w:rPr>
          <w:rFonts w:ascii="Times New Roman" w:hAnsi="Times New Roman"/>
          <w:sz w:val="24"/>
          <w:szCs w:val="24"/>
        </w:rPr>
        <w:t>балейцев</w:t>
      </w:r>
      <w:proofErr w:type="spellEnd"/>
      <w:r w:rsidRPr="004C69EB">
        <w:rPr>
          <w:rFonts w:ascii="Times New Roman" w:hAnsi="Times New Roman"/>
          <w:sz w:val="24"/>
          <w:szCs w:val="24"/>
        </w:rPr>
        <w:t xml:space="preserve">», «Предметы сельского быта», «Прикладное творчество </w:t>
      </w:r>
      <w:proofErr w:type="spellStart"/>
      <w:r w:rsidRPr="004C69EB">
        <w:rPr>
          <w:rFonts w:ascii="Times New Roman" w:hAnsi="Times New Roman"/>
          <w:sz w:val="24"/>
          <w:szCs w:val="24"/>
        </w:rPr>
        <w:t>балейцев</w:t>
      </w:r>
      <w:proofErr w:type="spellEnd"/>
      <w:r w:rsidRPr="004C69EB">
        <w:rPr>
          <w:rFonts w:ascii="Times New Roman" w:hAnsi="Times New Roman"/>
          <w:sz w:val="24"/>
          <w:szCs w:val="24"/>
        </w:rPr>
        <w:t xml:space="preserve">», обзор по экспозициям музея. </w:t>
      </w:r>
    </w:p>
    <w:p w:rsidR="0071477C" w:rsidRPr="004C69EB" w:rsidRDefault="0071477C" w:rsidP="0071477C">
      <w:pPr>
        <w:shd w:val="clear" w:color="auto" w:fill="FFFFFF"/>
        <w:spacing w:after="0"/>
        <w:ind w:firstLine="709"/>
        <w:jc w:val="both"/>
        <w:rPr>
          <w:rFonts w:ascii="Times New Roman" w:hAnsi="Times New Roman"/>
          <w:color w:val="000000"/>
          <w:sz w:val="24"/>
          <w:szCs w:val="24"/>
        </w:rPr>
      </w:pPr>
      <w:r w:rsidRPr="004C69EB">
        <w:rPr>
          <w:rFonts w:ascii="Times New Roman" w:hAnsi="Times New Roman"/>
          <w:bCs/>
          <w:color w:val="291E1E"/>
          <w:sz w:val="24"/>
          <w:szCs w:val="24"/>
        </w:rPr>
        <w:t>В феврале 2019 года  в музее</w:t>
      </w:r>
      <w:r w:rsidRPr="004C69EB">
        <w:rPr>
          <w:rFonts w:ascii="Times New Roman" w:hAnsi="Times New Roman"/>
          <w:b/>
          <w:bCs/>
          <w:color w:val="291E1E"/>
          <w:sz w:val="24"/>
          <w:szCs w:val="24"/>
        </w:rPr>
        <w:t xml:space="preserve"> </w:t>
      </w:r>
      <w:r w:rsidRPr="004C69EB">
        <w:rPr>
          <w:rFonts w:ascii="Times New Roman" w:hAnsi="Times New Roman"/>
          <w:bCs/>
          <w:color w:val="291E1E"/>
          <w:sz w:val="24"/>
          <w:szCs w:val="24"/>
        </w:rPr>
        <w:t>состоялась</w:t>
      </w:r>
      <w:r w:rsidRPr="004C69EB">
        <w:rPr>
          <w:rFonts w:ascii="Times New Roman" w:hAnsi="Times New Roman"/>
          <w:b/>
          <w:bCs/>
          <w:color w:val="291E1E"/>
          <w:sz w:val="24"/>
          <w:szCs w:val="24"/>
        </w:rPr>
        <w:t xml:space="preserve"> </w:t>
      </w:r>
      <w:r w:rsidRPr="004C69EB">
        <w:rPr>
          <w:rFonts w:ascii="Times New Roman" w:hAnsi="Times New Roman"/>
          <w:bCs/>
          <w:color w:val="291E1E"/>
          <w:sz w:val="24"/>
          <w:szCs w:val="24"/>
        </w:rPr>
        <w:t>районная заочная социально-патриотическая конференция</w:t>
      </w:r>
      <w:r w:rsidRPr="004C69EB">
        <w:rPr>
          <w:rFonts w:ascii="Times New Roman" w:hAnsi="Times New Roman"/>
          <w:b/>
          <w:bCs/>
          <w:color w:val="291E1E"/>
          <w:sz w:val="24"/>
          <w:szCs w:val="24"/>
        </w:rPr>
        <w:t xml:space="preserve"> «Боевая слава воинов-интернационалистов</w:t>
      </w:r>
      <w:r w:rsidRPr="004C69EB">
        <w:rPr>
          <w:rFonts w:ascii="Times New Roman" w:hAnsi="Times New Roman"/>
          <w:b/>
          <w:sz w:val="24"/>
          <w:szCs w:val="24"/>
        </w:rPr>
        <w:t xml:space="preserve">», </w:t>
      </w:r>
      <w:r w:rsidRPr="004C69EB">
        <w:rPr>
          <w:rFonts w:ascii="Times New Roman" w:hAnsi="Times New Roman"/>
          <w:bCs/>
          <w:color w:val="291E1E"/>
          <w:sz w:val="24"/>
          <w:szCs w:val="24"/>
        </w:rPr>
        <w:t>посвященная защитникам Отечества.  На суд жюри  представлено 8 работ, разных по объёму и содержанию, но очень емких и достойных. В своих  исследованиях</w:t>
      </w:r>
      <w:r w:rsidRPr="004C69EB">
        <w:rPr>
          <w:rFonts w:ascii="Times New Roman" w:hAnsi="Times New Roman"/>
          <w:color w:val="000000"/>
          <w:sz w:val="24"/>
          <w:szCs w:val="24"/>
          <w:bdr w:val="none" w:sz="0" w:space="0" w:color="auto" w:frame="1"/>
        </w:rPr>
        <w:t xml:space="preserve"> участники  описали события Афганской и Чеченской войн, доказательно повествуя о том, как ковалась боевая СЛАВА воинов-интернационалистов, какой ценой она досталась,  как  больно и горько тем, кто потерял в этих войнах своих родных и близких. </w:t>
      </w:r>
    </w:p>
    <w:p w:rsidR="0071477C" w:rsidRPr="004C69EB" w:rsidRDefault="0071477C" w:rsidP="0071477C">
      <w:pPr>
        <w:shd w:val="clear" w:color="auto" w:fill="FFFFFF"/>
        <w:spacing w:after="0"/>
        <w:ind w:firstLine="709"/>
        <w:jc w:val="both"/>
        <w:rPr>
          <w:rFonts w:ascii="Times New Roman" w:hAnsi="Times New Roman"/>
          <w:color w:val="000000"/>
          <w:sz w:val="24"/>
          <w:szCs w:val="24"/>
        </w:rPr>
      </w:pPr>
      <w:r w:rsidRPr="004C69EB">
        <w:rPr>
          <w:rFonts w:ascii="Times New Roman" w:hAnsi="Times New Roman"/>
          <w:color w:val="000000"/>
          <w:sz w:val="24"/>
          <w:szCs w:val="24"/>
        </w:rPr>
        <w:t xml:space="preserve">В  рамках подготовки к 75-летию Великой Победы,  нами подготовлены и проведены мероприятия </w:t>
      </w:r>
      <w:r w:rsidRPr="004C69EB">
        <w:rPr>
          <w:rFonts w:ascii="Times New Roman" w:hAnsi="Times New Roman"/>
          <w:b/>
          <w:color w:val="000000"/>
          <w:sz w:val="24"/>
          <w:szCs w:val="24"/>
        </w:rPr>
        <w:t>«Спасибо Вам, времен военных дети…»,</w:t>
      </w:r>
      <w:r w:rsidRPr="004C69EB">
        <w:rPr>
          <w:rFonts w:ascii="Times New Roman" w:hAnsi="Times New Roman"/>
          <w:color w:val="000000"/>
          <w:sz w:val="24"/>
          <w:szCs w:val="24"/>
        </w:rPr>
        <w:t xml:space="preserve">  </w:t>
      </w:r>
      <w:r w:rsidRPr="004C69EB">
        <w:rPr>
          <w:rFonts w:ascii="Times New Roman" w:hAnsi="Times New Roman"/>
          <w:b/>
          <w:sz w:val="24"/>
          <w:szCs w:val="24"/>
        </w:rPr>
        <w:t>«</w:t>
      </w:r>
      <w:r w:rsidRPr="004C69EB">
        <w:rPr>
          <w:rFonts w:ascii="Times New Roman" w:hAnsi="Times New Roman"/>
          <w:b/>
          <w:bCs/>
          <w:color w:val="000000"/>
          <w:sz w:val="24"/>
          <w:szCs w:val="24"/>
        </w:rPr>
        <w:t xml:space="preserve">Поколений связующая нить». </w:t>
      </w:r>
      <w:r w:rsidRPr="004C69EB">
        <w:rPr>
          <w:rFonts w:ascii="Times New Roman" w:hAnsi="Times New Roman"/>
          <w:color w:val="000000"/>
          <w:sz w:val="24"/>
          <w:szCs w:val="24"/>
        </w:rPr>
        <w:t xml:space="preserve">Инициаторами этих встреч со старшим поколением были краеведческий музей и </w:t>
      </w:r>
      <w:r w:rsidRPr="004C69EB">
        <w:rPr>
          <w:rFonts w:ascii="Times New Roman" w:hAnsi="Times New Roman"/>
          <w:sz w:val="24"/>
          <w:szCs w:val="24"/>
        </w:rPr>
        <w:t xml:space="preserve"> Совет районного отделения Забайкальской краевой общественной организации «Дети войны», в лице председателя Совета - Солдатовой Г.П. и члена Совета, экскурсовода музея - </w:t>
      </w:r>
      <w:proofErr w:type="spellStart"/>
      <w:r w:rsidRPr="004C69EB">
        <w:rPr>
          <w:rFonts w:ascii="Times New Roman" w:hAnsi="Times New Roman"/>
          <w:sz w:val="24"/>
          <w:szCs w:val="24"/>
        </w:rPr>
        <w:t>Гагаркиной</w:t>
      </w:r>
      <w:proofErr w:type="spellEnd"/>
      <w:r w:rsidRPr="004C69EB">
        <w:rPr>
          <w:rFonts w:ascii="Times New Roman" w:hAnsi="Times New Roman"/>
          <w:sz w:val="24"/>
          <w:szCs w:val="24"/>
        </w:rPr>
        <w:t xml:space="preserve"> В.И., автора сценариев и ведущей мероприятий.</w:t>
      </w:r>
      <w:r w:rsidRPr="004C69EB">
        <w:rPr>
          <w:rFonts w:ascii="Times New Roman" w:hAnsi="Times New Roman"/>
          <w:color w:val="000000"/>
          <w:sz w:val="24"/>
          <w:szCs w:val="24"/>
        </w:rPr>
        <w:t xml:space="preserve">  Первое мероприятие прошло в малом зале ДК «Горняк», второе - в зале Трудовой Славы </w:t>
      </w:r>
      <w:proofErr w:type="spellStart"/>
      <w:r w:rsidRPr="004C69EB">
        <w:rPr>
          <w:rFonts w:ascii="Times New Roman" w:hAnsi="Times New Roman"/>
          <w:color w:val="000000"/>
          <w:sz w:val="24"/>
          <w:szCs w:val="24"/>
        </w:rPr>
        <w:t>Балейского</w:t>
      </w:r>
      <w:proofErr w:type="spellEnd"/>
      <w:r w:rsidRPr="004C69EB">
        <w:rPr>
          <w:rFonts w:ascii="Times New Roman" w:hAnsi="Times New Roman"/>
          <w:color w:val="000000"/>
          <w:sz w:val="24"/>
          <w:szCs w:val="24"/>
        </w:rPr>
        <w:t xml:space="preserve"> городского краеведческого музея</w:t>
      </w:r>
      <w:r w:rsidRPr="004C69EB">
        <w:rPr>
          <w:rFonts w:ascii="Times New Roman" w:hAnsi="Times New Roman"/>
          <w:sz w:val="24"/>
          <w:szCs w:val="24"/>
        </w:rPr>
        <w:t>.</w:t>
      </w:r>
      <w:r w:rsidRPr="004C69EB">
        <w:rPr>
          <w:rFonts w:ascii="Times New Roman" w:hAnsi="Times New Roman"/>
          <w:color w:val="000000"/>
          <w:sz w:val="24"/>
          <w:szCs w:val="24"/>
          <w:shd w:val="clear" w:color="auto" w:fill="FFFFFF"/>
        </w:rPr>
        <w:t xml:space="preserve"> Участниками  мероприятий стали</w:t>
      </w:r>
      <w:r w:rsidRPr="004C69EB">
        <w:rPr>
          <w:rFonts w:ascii="Times New Roman" w:hAnsi="Times New Roman"/>
          <w:sz w:val="24"/>
          <w:szCs w:val="24"/>
        </w:rPr>
        <w:t xml:space="preserve"> ветераны труда - «Дети войны», представители поколений 50-90-х годов ХХ столетия, поколение ХХ</w:t>
      </w:r>
      <w:proofErr w:type="gramStart"/>
      <w:r w:rsidRPr="004C69EB">
        <w:rPr>
          <w:rFonts w:ascii="Times New Roman" w:hAnsi="Times New Roman"/>
          <w:sz w:val="24"/>
          <w:szCs w:val="24"/>
          <w:lang w:val="en-US"/>
        </w:rPr>
        <w:t>I</w:t>
      </w:r>
      <w:proofErr w:type="gramEnd"/>
      <w:r w:rsidRPr="004C69EB">
        <w:rPr>
          <w:rFonts w:ascii="Times New Roman" w:hAnsi="Times New Roman"/>
          <w:sz w:val="24"/>
          <w:szCs w:val="24"/>
        </w:rPr>
        <w:t xml:space="preserve"> века, представители городской администрации, совета музея, архива, женсовета.</w:t>
      </w:r>
      <w:r w:rsidRPr="004C69EB">
        <w:rPr>
          <w:rFonts w:ascii="Times New Roman" w:hAnsi="Times New Roman"/>
          <w:color w:val="000000"/>
          <w:sz w:val="24"/>
          <w:szCs w:val="24"/>
          <w:bdr w:val="none" w:sz="0" w:space="0" w:color="auto" w:frame="1"/>
        </w:rPr>
        <w:t xml:space="preserve"> На встречах гости, студенты и школьники имели реальную возможность соприкоснуться с духовными ценностями старшего поколения – последними  свидетелями грозных военных лет.</w:t>
      </w:r>
      <w:r w:rsidRPr="004C69EB">
        <w:rPr>
          <w:rFonts w:ascii="Times New Roman" w:hAnsi="Times New Roman"/>
          <w:color w:val="000000"/>
          <w:sz w:val="24"/>
          <w:szCs w:val="24"/>
        </w:rPr>
        <w:t xml:space="preserve">  </w:t>
      </w:r>
      <w:r w:rsidRPr="004C69EB">
        <w:rPr>
          <w:rFonts w:ascii="Times New Roman" w:hAnsi="Times New Roman"/>
          <w:sz w:val="24"/>
          <w:szCs w:val="24"/>
        </w:rPr>
        <w:t xml:space="preserve">Приняли участие во Всероссийской </w:t>
      </w:r>
      <w:r w:rsidRPr="004C69EB">
        <w:rPr>
          <w:rFonts w:ascii="Times New Roman" w:hAnsi="Times New Roman"/>
          <w:sz w:val="24"/>
          <w:szCs w:val="24"/>
        </w:rPr>
        <w:lastRenderedPageBreak/>
        <w:t xml:space="preserve">акции «Стена памяти», которую поддержали 53 человека и 477 гостей на нашей страничке в одноклассниках. 27 новых фотографий ветеранов Великой Отечественной войны появились на стенде «Стена памяти» и стали основой композиции.  </w:t>
      </w:r>
    </w:p>
    <w:p w:rsidR="0071477C" w:rsidRPr="004C69EB" w:rsidRDefault="0071477C" w:rsidP="0071477C">
      <w:pPr>
        <w:pStyle w:val="af4"/>
        <w:spacing w:after="0"/>
        <w:ind w:left="0" w:firstLine="709"/>
        <w:jc w:val="both"/>
        <w:rPr>
          <w:rFonts w:ascii="Times New Roman" w:hAnsi="Times New Roman"/>
          <w:sz w:val="24"/>
          <w:szCs w:val="24"/>
        </w:rPr>
      </w:pPr>
      <w:proofErr w:type="spellStart"/>
      <w:r w:rsidRPr="004C69EB">
        <w:rPr>
          <w:rFonts w:ascii="Times New Roman" w:hAnsi="Times New Roman"/>
          <w:color w:val="000000"/>
          <w:sz w:val="24"/>
          <w:szCs w:val="24"/>
        </w:rPr>
        <w:t>Дутова</w:t>
      </w:r>
      <w:proofErr w:type="spellEnd"/>
      <w:r w:rsidRPr="004C69EB">
        <w:rPr>
          <w:rFonts w:ascii="Times New Roman" w:hAnsi="Times New Roman"/>
          <w:color w:val="000000"/>
          <w:sz w:val="24"/>
          <w:szCs w:val="24"/>
        </w:rPr>
        <w:t xml:space="preserve"> Г.М. – главный хранитель музейных фондов, </w:t>
      </w:r>
      <w:proofErr w:type="spellStart"/>
      <w:r w:rsidRPr="004C69EB">
        <w:rPr>
          <w:rFonts w:ascii="Times New Roman" w:hAnsi="Times New Roman"/>
          <w:color w:val="000000"/>
          <w:sz w:val="24"/>
          <w:szCs w:val="24"/>
        </w:rPr>
        <w:t>Гагаркина</w:t>
      </w:r>
      <w:proofErr w:type="spellEnd"/>
      <w:r w:rsidRPr="004C69EB">
        <w:rPr>
          <w:rFonts w:ascii="Times New Roman" w:hAnsi="Times New Roman"/>
          <w:color w:val="000000"/>
          <w:sz w:val="24"/>
          <w:szCs w:val="24"/>
        </w:rPr>
        <w:t xml:space="preserve"> В.И – лектор-экскурсовод музея,  Приняли участие в </w:t>
      </w:r>
      <w:r w:rsidRPr="004C69EB">
        <w:rPr>
          <w:rFonts w:ascii="Times New Roman" w:hAnsi="Times New Roman"/>
          <w:color w:val="000000"/>
          <w:sz w:val="24"/>
          <w:szCs w:val="24"/>
          <w:lang w:val="en-US"/>
        </w:rPr>
        <w:t>I</w:t>
      </w:r>
      <w:r w:rsidRPr="004C69EB">
        <w:rPr>
          <w:rFonts w:ascii="Times New Roman" w:hAnsi="Times New Roman"/>
          <w:color w:val="000000"/>
          <w:sz w:val="24"/>
          <w:szCs w:val="24"/>
        </w:rPr>
        <w:t>(</w:t>
      </w:r>
      <w:r w:rsidRPr="004C69EB">
        <w:rPr>
          <w:rFonts w:ascii="Times New Roman" w:hAnsi="Times New Roman"/>
          <w:color w:val="000000"/>
          <w:sz w:val="24"/>
          <w:szCs w:val="24"/>
          <w:lang w:val="en-US"/>
        </w:rPr>
        <w:t>III</w:t>
      </w:r>
      <w:r w:rsidRPr="004C69EB">
        <w:rPr>
          <w:rFonts w:ascii="Times New Roman" w:hAnsi="Times New Roman"/>
          <w:color w:val="000000"/>
          <w:sz w:val="24"/>
          <w:szCs w:val="24"/>
        </w:rPr>
        <w:t>) Международном фестивале «</w:t>
      </w:r>
      <w:proofErr w:type="gramStart"/>
      <w:r w:rsidRPr="004C69EB">
        <w:rPr>
          <w:rFonts w:ascii="Times New Roman" w:hAnsi="Times New Roman"/>
          <w:color w:val="000000"/>
          <w:sz w:val="24"/>
          <w:szCs w:val="24"/>
        </w:rPr>
        <w:t>Во</w:t>
      </w:r>
      <w:proofErr w:type="gramEnd"/>
      <w:r w:rsidRPr="004C69EB">
        <w:rPr>
          <w:rFonts w:ascii="Times New Roman" w:hAnsi="Times New Roman"/>
          <w:color w:val="000000"/>
          <w:sz w:val="24"/>
          <w:szCs w:val="24"/>
        </w:rPr>
        <w:t xml:space="preserve"> глубине сибирских руд…», который проходил с 10 по 14 июня 2019 года  в г. Петровск-Забайкальский. В эти дни </w:t>
      </w:r>
      <w:proofErr w:type="spellStart"/>
      <w:r w:rsidRPr="004C69EB">
        <w:rPr>
          <w:rFonts w:ascii="Times New Roman" w:hAnsi="Times New Roman"/>
          <w:color w:val="000000"/>
          <w:sz w:val="24"/>
          <w:szCs w:val="24"/>
        </w:rPr>
        <w:t>петроване</w:t>
      </w:r>
      <w:proofErr w:type="spellEnd"/>
      <w:r w:rsidRPr="004C69EB">
        <w:rPr>
          <w:rFonts w:ascii="Times New Roman" w:hAnsi="Times New Roman"/>
          <w:color w:val="000000"/>
          <w:sz w:val="24"/>
          <w:szCs w:val="24"/>
        </w:rPr>
        <w:t xml:space="preserve"> принимали гостей большого форума с целью  укрепления межрегиональных и международных творческих связей, культурного обмена опытом между участниками. Программа включала в себя разнообразные по содержанию и форме проведения </w:t>
      </w:r>
      <w:r w:rsidRPr="004C69EB">
        <w:rPr>
          <w:rFonts w:ascii="Times New Roman" w:hAnsi="Times New Roman"/>
          <w:sz w:val="24"/>
          <w:szCs w:val="24"/>
        </w:rPr>
        <w:t xml:space="preserve"> мероприятия, которые наглядно продемонстрировали глубокую связь времен и неугасающей народной памяти о славных соотечественниках. </w:t>
      </w:r>
    </w:p>
    <w:p w:rsidR="0071477C" w:rsidRPr="004C69EB" w:rsidRDefault="0071477C" w:rsidP="0071477C">
      <w:pPr>
        <w:pStyle w:val="af4"/>
        <w:spacing w:after="0"/>
        <w:ind w:left="0" w:firstLine="709"/>
        <w:jc w:val="both"/>
        <w:rPr>
          <w:rFonts w:ascii="Times New Roman" w:hAnsi="Times New Roman"/>
          <w:sz w:val="24"/>
          <w:szCs w:val="24"/>
        </w:rPr>
      </w:pPr>
      <w:r w:rsidRPr="004C69EB">
        <w:rPr>
          <w:rFonts w:ascii="Times New Roman" w:hAnsi="Times New Roman"/>
          <w:sz w:val="24"/>
          <w:szCs w:val="24"/>
        </w:rPr>
        <w:t xml:space="preserve">Продолжается работа по пополнению основного и вспомогательного фондов новыми экспонатами.  Стало традиционным проведение «Дней открытых дверей» в «красные»  дни календаря и дни городских мероприятий.  </w:t>
      </w:r>
      <w:proofErr w:type="spellStart"/>
      <w:r w:rsidRPr="004C69EB">
        <w:rPr>
          <w:rFonts w:ascii="Times New Roman" w:hAnsi="Times New Roman"/>
          <w:sz w:val="24"/>
          <w:szCs w:val="24"/>
        </w:rPr>
        <w:t>Балейцы</w:t>
      </w:r>
      <w:proofErr w:type="spellEnd"/>
      <w:r w:rsidRPr="004C69EB">
        <w:rPr>
          <w:rFonts w:ascii="Times New Roman" w:hAnsi="Times New Roman"/>
          <w:sz w:val="24"/>
          <w:szCs w:val="24"/>
        </w:rPr>
        <w:t xml:space="preserve">  становятся не только гостями, но и активными дарителями предметов старины. </w:t>
      </w:r>
      <w:r w:rsidRPr="004C69EB">
        <w:rPr>
          <w:rFonts w:ascii="Times New Roman" w:hAnsi="Times New Roman"/>
          <w:sz w:val="24"/>
          <w:szCs w:val="24"/>
          <w:shd w:val="clear" w:color="auto" w:fill="FFFFFF"/>
        </w:rPr>
        <w:t>Безвозмездная передача документов, личных вещей, предметов материальной культуры – одна из важных составляющих развития музейных фондов. Не один десяток дарителей принесли в музей кусочек культуры, истории нашего края, тем самым способствовали сохранению традиций города и района. Почетный даритель, Семёнов Алексей Сергеевич,  подарил музею 428 экспонатов: предметы быта и крестьянскую утварь конца Х1Х начала ХХ века, оргтехнику и бытовую технику (начало ХХ в.), лозунги, плакаты, книги советского периода, медали, документы.</w:t>
      </w:r>
      <w:r w:rsidRPr="004C69EB">
        <w:rPr>
          <w:rFonts w:ascii="Times New Roman" w:hAnsi="Times New Roman"/>
          <w:sz w:val="24"/>
          <w:szCs w:val="24"/>
        </w:rPr>
        <w:t xml:space="preserve"> </w:t>
      </w:r>
      <w:r w:rsidRPr="004C69EB">
        <w:rPr>
          <w:rFonts w:ascii="Times New Roman" w:hAnsi="Times New Roman"/>
          <w:sz w:val="24"/>
          <w:szCs w:val="24"/>
          <w:shd w:val="clear" w:color="auto" w:fill="FFFFFF"/>
        </w:rPr>
        <w:t xml:space="preserve"> </w:t>
      </w:r>
      <w:r w:rsidRPr="004C69EB">
        <w:rPr>
          <w:rFonts w:ascii="Times New Roman" w:hAnsi="Times New Roman"/>
          <w:sz w:val="24"/>
          <w:szCs w:val="24"/>
        </w:rPr>
        <w:t xml:space="preserve">За текущий год  751 экспонат пополнил основной фонд музея, который </w:t>
      </w:r>
      <w:proofErr w:type="gramStart"/>
      <w:r w:rsidRPr="004C69EB">
        <w:rPr>
          <w:rFonts w:ascii="Times New Roman" w:hAnsi="Times New Roman"/>
          <w:sz w:val="24"/>
          <w:szCs w:val="24"/>
        </w:rPr>
        <w:t>на конец</w:t>
      </w:r>
      <w:proofErr w:type="gramEnd"/>
      <w:r w:rsidRPr="004C69EB">
        <w:rPr>
          <w:rFonts w:ascii="Times New Roman" w:hAnsi="Times New Roman"/>
          <w:sz w:val="24"/>
          <w:szCs w:val="24"/>
        </w:rPr>
        <w:t xml:space="preserve"> 2019 года </w:t>
      </w:r>
      <w:r w:rsidRPr="004C69EB">
        <w:rPr>
          <w:rFonts w:ascii="Times New Roman" w:hAnsi="Times New Roman"/>
          <w:sz w:val="24"/>
          <w:szCs w:val="24"/>
          <w:shd w:val="clear" w:color="auto" w:fill="FFFFFF"/>
        </w:rPr>
        <w:t>составил 6606 экспонатов.</w:t>
      </w:r>
    </w:p>
    <w:p w:rsidR="0071477C" w:rsidRPr="004C69EB" w:rsidRDefault="0071477C" w:rsidP="0071477C">
      <w:pPr>
        <w:pStyle w:val="af4"/>
        <w:tabs>
          <w:tab w:val="left" w:pos="9214"/>
        </w:tabs>
        <w:ind w:left="0" w:firstLine="709"/>
        <w:jc w:val="both"/>
        <w:rPr>
          <w:rFonts w:ascii="Times New Roman" w:hAnsi="Times New Roman"/>
          <w:sz w:val="24"/>
          <w:szCs w:val="24"/>
        </w:rPr>
      </w:pPr>
      <w:r w:rsidRPr="004C69EB">
        <w:rPr>
          <w:rFonts w:ascii="Times New Roman" w:hAnsi="Times New Roman"/>
          <w:sz w:val="24"/>
          <w:szCs w:val="24"/>
        </w:rPr>
        <w:t>В ходе краеведческой деятельности традиционными стали выставки, которые являются связующим звеном между поколениями. В выставке «Старое новогоднее фото» приняли участие «Детская школа искусств», МУ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городской отдел культуры», краеведческий музей - это 158 фотографий. Выставка  «Культура в экспонатах музея» - 62 предмета их фондов музея. На выставке «Родная природа», посвященной Дню земли -  69 предметов из фондов музея. В выставке «Пасхальный сувенир», участвовало 15 человек, в том числе - 12 детей, 3 взрослых - 38 предметов.  Выставка  игрушек «Счастливое детство», посвященная Международному Дню защиты детей, 10 участников (дети) - 129 игрушек. Выставка, посвященная 90-летию комбината «</w:t>
      </w:r>
      <w:proofErr w:type="spellStart"/>
      <w:r w:rsidRPr="004C69EB">
        <w:rPr>
          <w:rFonts w:ascii="Times New Roman" w:hAnsi="Times New Roman"/>
          <w:sz w:val="24"/>
          <w:szCs w:val="24"/>
        </w:rPr>
        <w:t>Балейзолото</w:t>
      </w:r>
      <w:proofErr w:type="spellEnd"/>
      <w:r w:rsidRPr="004C69EB">
        <w:rPr>
          <w:rFonts w:ascii="Times New Roman" w:hAnsi="Times New Roman"/>
          <w:sz w:val="24"/>
          <w:szCs w:val="24"/>
        </w:rPr>
        <w:t xml:space="preserve">» и Дню города, фонды музея – 19 предметов: Книги Почета, фотоальбомы, грамоты. Персональная выставка предметов, переданных музею Семеновым Алексеем Сергеевичем - 46 экспонатов; информационная выставка </w:t>
      </w:r>
      <w:proofErr w:type="gramStart"/>
      <w:r w:rsidRPr="004C69EB">
        <w:rPr>
          <w:rFonts w:ascii="Times New Roman" w:hAnsi="Times New Roman"/>
          <w:sz w:val="24"/>
          <w:szCs w:val="24"/>
        </w:rPr>
        <w:t>к</w:t>
      </w:r>
      <w:proofErr w:type="gramEnd"/>
      <w:r w:rsidRPr="004C69EB">
        <w:rPr>
          <w:rFonts w:ascii="Times New Roman" w:hAnsi="Times New Roman"/>
          <w:sz w:val="24"/>
          <w:szCs w:val="24"/>
        </w:rPr>
        <w:t xml:space="preserve"> дню Российского флага - 10 предметов; фотовыставка «Осенняя пора» - 26 фотографий; «Мы от скуки – на все руки», к Дню пожилого человека – 6 участников, 66 предметов. Выставочная экспозиция «Летопись педагогического образования золотого Балея» - 47 предметов. Выставка «Мамины руки», </w:t>
      </w:r>
      <w:proofErr w:type="gramStart"/>
      <w:r w:rsidRPr="004C69EB">
        <w:rPr>
          <w:rFonts w:ascii="Times New Roman" w:hAnsi="Times New Roman"/>
          <w:sz w:val="24"/>
          <w:szCs w:val="24"/>
        </w:rPr>
        <w:t>к</w:t>
      </w:r>
      <w:proofErr w:type="gramEnd"/>
      <w:r w:rsidRPr="004C69EB">
        <w:rPr>
          <w:rFonts w:ascii="Times New Roman" w:hAnsi="Times New Roman"/>
          <w:sz w:val="24"/>
          <w:szCs w:val="24"/>
        </w:rPr>
        <w:t xml:space="preserve"> Дню матери, 8 участников - 75 предметов. Посетители выставок отмечают разнообразие выставок, востребованность прикладного творчества.</w:t>
      </w:r>
      <w:r w:rsidRPr="004C69EB">
        <w:rPr>
          <w:rFonts w:ascii="Times New Roman" w:hAnsi="Times New Roman"/>
          <w:bCs/>
          <w:color w:val="000000"/>
          <w:sz w:val="24"/>
          <w:szCs w:val="24"/>
        </w:rPr>
        <w:t xml:space="preserve"> </w:t>
      </w:r>
    </w:p>
    <w:p w:rsidR="0071477C" w:rsidRPr="004C69EB" w:rsidRDefault="0071477C" w:rsidP="0071477C">
      <w:pPr>
        <w:pStyle w:val="af4"/>
        <w:tabs>
          <w:tab w:val="left" w:pos="9214"/>
        </w:tabs>
        <w:ind w:left="0" w:firstLine="709"/>
        <w:jc w:val="both"/>
        <w:rPr>
          <w:rFonts w:ascii="Times New Roman" w:hAnsi="Times New Roman"/>
          <w:sz w:val="24"/>
          <w:szCs w:val="24"/>
        </w:rPr>
      </w:pPr>
      <w:r w:rsidRPr="004C69EB">
        <w:rPr>
          <w:rFonts w:ascii="Times New Roman" w:hAnsi="Times New Roman"/>
          <w:sz w:val="24"/>
          <w:szCs w:val="24"/>
        </w:rPr>
        <w:lastRenderedPageBreak/>
        <w:t>Все мероприятия были освещены в газете «</w:t>
      </w:r>
      <w:proofErr w:type="spellStart"/>
      <w:r w:rsidRPr="004C69EB">
        <w:rPr>
          <w:rFonts w:ascii="Times New Roman" w:hAnsi="Times New Roman"/>
          <w:sz w:val="24"/>
          <w:szCs w:val="24"/>
        </w:rPr>
        <w:t>Балейская</w:t>
      </w:r>
      <w:proofErr w:type="spellEnd"/>
      <w:r w:rsidRPr="004C69EB">
        <w:rPr>
          <w:rFonts w:ascii="Times New Roman" w:hAnsi="Times New Roman"/>
          <w:sz w:val="24"/>
          <w:szCs w:val="24"/>
        </w:rPr>
        <w:t xml:space="preserve"> новь», статьи:  «Музейная деятельность в 2018 г», «</w:t>
      </w:r>
      <w:r w:rsidRPr="004C69EB">
        <w:rPr>
          <w:rFonts w:ascii="Times New Roman" w:hAnsi="Times New Roman"/>
          <w:bCs/>
          <w:color w:val="291E1E"/>
          <w:sz w:val="24"/>
          <w:szCs w:val="24"/>
        </w:rPr>
        <w:t>Боевая слава воинов-интернационалистов»,</w:t>
      </w:r>
      <w:r w:rsidRPr="004C69EB">
        <w:rPr>
          <w:rFonts w:ascii="Times New Roman" w:hAnsi="Times New Roman"/>
          <w:b/>
          <w:bCs/>
          <w:color w:val="291E1E"/>
          <w:sz w:val="24"/>
          <w:szCs w:val="24"/>
        </w:rPr>
        <w:t xml:space="preserve"> </w:t>
      </w:r>
      <w:r w:rsidRPr="004C69EB">
        <w:rPr>
          <w:rFonts w:ascii="Times New Roman" w:hAnsi="Times New Roman"/>
          <w:color w:val="000000"/>
          <w:sz w:val="24"/>
          <w:szCs w:val="24"/>
        </w:rPr>
        <w:t xml:space="preserve">«Спасибо Вам, времен военных дети…», </w:t>
      </w:r>
      <w:r w:rsidRPr="004C69EB">
        <w:rPr>
          <w:rFonts w:ascii="Times New Roman" w:hAnsi="Times New Roman"/>
          <w:bCs/>
          <w:color w:val="291E1E"/>
          <w:sz w:val="24"/>
          <w:szCs w:val="24"/>
        </w:rPr>
        <w:t>«</w:t>
      </w:r>
      <w:r w:rsidRPr="004C69EB">
        <w:rPr>
          <w:rFonts w:ascii="Times New Roman" w:hAnsi="Times New Roman"/>
          <w:bCs/>
          <w:color w:val="000000"/>
          <w:sz w:val="24"/>
          <w:szCs w:val="24"/>
        </w:rPr>
        <w:t>Поколений связующая нить »,</w:t>
      </w:r>
      <w:r w:rsidRPr="004C69EB">
        <w:rPr>
          <w:rFonts w:ascii="Times New Roman" w:hAnsi="Times New Roman"/>
          <w:b/>
          <w:color w:val="000000"/>
          <w:sz w:val="24"/>
          <w:szCs w:val="24"/>
        </w:rPr>
        <w:t xml:space="preserve"> </w:t>
      </w:r>
      <w:r w:rsidRPr="004C69EB">
        <w:rPr>
          <w:rFonts w:ascii="Times New Roman" w:hAnsi="Times New Roman"/>
          <w:b/>
          <w:bCs/>
          <w:color w:val="291E1E"/>
          <w:sz w:val="24"/>
          <w:szCs w:val="24"/>
        </w:rPr>
        <w:t>«</w:t>
      </w:r>
      <w:r w:rsidRPr="004C69EB">
        <w:rPr>
          <w:rFonts w:ascii="Times New Roman" w:hAnsi="Times New Roman"/>
          <w:color w:val="000000"/>
          <w:sz w:val="24"/>
          <w:szCs w:val="24"/>
        </w:rPr>
        <w:t>Наследие декабристов»,</w:t>
      </w:r>
      <w:r w:rsidRPr="004C69EB">
        <w:rPr>
          <w:rFonts w:ascii="Times New Roman" w:hAnsi="Times New Roman"/>
          <w:b/>
          <w:color w:val="000000"/>
          <w:sz w:val="24"/>
          <w:szCs w:val="24"/>
        </w:rPr>
        <w:t xml:space="preserve"> </w:t>
      </w:r>
      <w:r w:rsidRPr="004C69EB">
        <w:rPr>
          <w:color w:val="000000"/>
          <w:sz w:val="24"/>
          <w:szCs w:val="24"/>
        </w:rPr>
        <w:t>«</w:t>
      </w:r>
      <w:r w:rsidRPr="004C69EB">
        <w:rPr>
          <w:rFonts w:ascii="Times New Roman" w:hAnsi="Times New Roman"/>
          <w:color w:val="000000"/>
          <w:sz w:val="24"/>
          <w:szCs w:val="24"/>
        </w:rPr>
        <w:t>Почетный  даритель</w:t>
      </w:r>
      <w:r w:rsidRPr="004C69EB">
        <w:rPr>
          <w:color w:val="000000"/>
          <w:sz w:val="24"/>
          <w:szCs w:val="24"/>
        </w:rPr>
        <w:t>»,</w:t>
      </w:r>
      <w:r w:rsidRPr="004C69EB">
        <w:rPr>
          <w:rFonts w:ascii="Times New Roman" w:hAnsi="Times New Roman"/>
          <w:color w:val="000000"/>
          <w:sz w:val="24"/>
          <w:szCs w:val="24"/>
        </w:rPr>
        <w:t xml:space="preserve"> </w:t>
      </w:r>
      <w:r w:rsidRPr="004C69EB">
        <w:rPr>
          <w:rFonts w:ascii="Times New Roman" w:hAnsi="Times New Roman"/>
          <w:color w:val="333333"/>
          <w:sz w:val="24"/>
          <w:szCs w:val="24"/>
          <w:shd w:val="clear" w:color="auto" w:fill="FFFFFF"/>
        </w:rPr>
        <w:t>«Души запасы золотые», «</w:t>
      </w:r>
      <w:r w:rsidRPr="004C69EB">
        <w:rPr>
          <w:rFonts w:ascii="Times New Roman" w:hAnsi="Times New Roman"/>
          <w:color w:val="000000"/>
          <w:sz w:val="24"/>
          <w:szCs w:val="24"/>
          <w:shd w:val="clear" w:color="auto" w:fill="FFFFFF"/>
        </w:rPr>
        <w:t>За власть Советов», «Мамины руки».</w:t>
      </w:r>
    </w:p>
    <w:p w:rsidR="0071477C" w:rsidRPr="004C69EB" w:rsidRDefault="0071477C" w:rsidP="0071477C">
      <w:pPr>
        <w:pStyle w:val="af4"/>
        <w:tabs>
          <w:tab w:val="left" w:pos="9214"/>
        </w:tabs>
        <w:ind w:left="0" w:firstLine="709"/>
        <w:jc w:val="both"/>
        <w:rPr>
          <w:rFonts w:ascii="Times New Roman" w:hAnsi="Times New Roman"/>
          <w:sz w:val="24"/>
          <w:szCs w:val="24"/>
        </w:rPr>
      </w:pPr>
      <w:r w:rsidRPr="004C69EB">
        <w:rPr>
          <w:rFonts w:ascii="Times New Roman" w:hAnsi="Times New Roman"/>
          <w:sz w:val="24"/>
          <w:szCs w:val="24"/>
        </w:rPr>
        <w:t>Завершается   работа  по написанию книги «Золотой Балей в документах и фотографиях музея», посвященной юбилейным датам: 80-летию города, со дня присвоения статуса «город», 90-летие комбината «</w:t>
      </w:r>
      <w:proofErr w:type="spellStart"/>
      <w:r w:rsidRPr="004C69EB">
        <w:rPr>
          <w:rFonts w:ascii="Times New Roman" w:hAnsi="Times New Roman"/>
          <w:sz w:val="24"/>
          <w:szCs w:val="24"/>
        </w:rPr>
        <w:t>Балейзолото</w:t>
      </w:r>
      <w:proofErr w:type="spellEnd"/>
      <w:r w:rsidRPr="004C69EB">
        <w:rPr>
          <w:rFonts w:ascii="Times New Roman" w:hAnsi="Times New Roman"/>
          <w:sz w:val="24"/>
          <w:szCs w:val="24"/>
        </w:rPr>
        <w:t xml:space="preserve">», 75-летие Великой Победы, 50-летие </w:t>
      </w:r>
      <w:proofErr w:type="spellStart"/>
      <w:r w:rsidRPr="004C69EB">
        <w:rPr>
          <w:rFonts w:ascii="Times New Roman" w:hAnsi="Times New Roman"/>
          <w:sz w:val="24"/>
          <w:szCs w:val="24"/>
        </w:rPr>
        <w:t>Балейского</w:t>
      </w:r>
      <w:proofErr w:type="spellEnd"/>
      <w:r w:rsidRPr="004C69EB">
        <w:rPr>
          <w:rFonts w:ascii="Times New Roman" w:hAnsi="Times New Roman"/>
          <w:sz w:val="24"/>
          <w:szCs w:val="24"/>
        </w:rPr>
        <w:t xml:space="preserve"> городского краеведческого музея. Отработаны 8 глав книги: «Новотроицкие золотые промыслы», «Прошлое нашего города», «Трудовая биография комбината и его цехов»,  «Люди золотого Балея», «Балей в суровые годы войны», «Балей сегодня», «Улицы и памятные места нашего города», «</w:t>
      </w:r>
      <w:proofErr w:type="spellStart"/>
      <w:r w:rsidRPr="004C69EB">
        <w:rPr>
          <w:rFonts w:ascii="Times New Roman" w:hAnsi="Times New Roman"/>
          <w:sz w:val="24"/>
          <w:szCs w:val="24"/>
        </w:rPr>
        <w:t>Балейцы</w:t>
      </w:r>
      <w:proofErr w:type="spellEnd"/>
      <w:r w:rsidRPr="004C69EB">
        <w:rPr>
          <w:rFonts w:ascii="Times New Roman" w:hAnsi="Times New Roman"/>
          <w:sz w:val="24"/>
          <w:szCs w:val="24"/>
        </w:rPr>
        <w:t xml:space="preserve"> о Балее». Текстовое содержание книги дополнено старыми   фотографиями о рождении города, деятельности комбината «</w:t>
      </w:r>
      <w:proofErr w:type="spellStart"/>
      <w:r w:rsidRPr="004C69EB">
        <w:rPr>
          <w:rFonts w:ascii="Times New Roman" w:hAnsi="Times New Roman"/>
          <w:sz w:val="24"/>
          <w:szCs w:val="24"/>
        </w:rPr>
        <w:t>Балейзолото</w:t>
      </w:r>
      <w:proofErr w:type="spellEnd"/>
      <w:r w:rsidRPr="004C69EB">
        <w:rPr>
          <w:rFonts w:ascii="Times New Roman" w:hAnsi="Times New Roman"/>
          <w:sz w:val="24"/>
          <w:szCs w:val="24"/>
        </w:rPr>
        <w:t xml:space="preserve">» и его цехов (1924 – 1980 </w:t>
      </w:r>
      <w:proofErr w:type="spellStart"/>
      <w:proofErr w:type="gramStart"/>
      <w:r w:rsidRPr="004C69EB">
        <w:rPr>
          <w:rFonts w:ascii="Times New Roman" w:hAnsi="Times New Roman"/>
          <w:sz w:val="24"/>
          <w:szCs w:val="24"/>
        </w:rPr>
        <w:t>гг</w:t>
      </w:r>
      <w:proofErr w:type="spellEnd"/>
      <w:proofErr w:type="gramEnd"/>
      <w:r w:rsidRPr="004C69EB">
        <w:rPr>
          <w:rFonts w:ascii="Times New Roman" w:hAnsi="Times New Roman"/>
          <w:sz w:val="24"/>
          <w:szCs w:val="24"/>
        </w:rPr>
        <w:t xml:space="preserve">, 2000 – 2017 </w:t>
      </w:r>
      <w:proofErr w:type="spellStart"/>
      <w:r w:rsidRPr="004C69EB">
        <w:rPr>
          <w:rFonts w:ascii="Times New Roman" w:hAnsi="Times New Roman"/>
          <w:sz w:val="24"/>
          <w:szCs w:val="24"/>
        </w:rPr>
        <w:t>гг</w:t>
      </w:r>
      <w:proofErr w:type="spellEnd"/>
      <w:r w:rsidRPr="004C69EB">
        <w:rPr>
          <w:rFonts w:ascii="Times New Roman" w:hAnsi="Times New Roman"/>
          <w:sz w:val="24"/>
          <w:szCs w:val="24"/>
        </w:rPr>
        <w:t>).  Книга находится в стадии корректировки.</w:t>
      </w:r>
    </w:p>
    <w:p w:rsidR="0071477C" w:rsidRPr="004C69EB" w:rsidRDefault="0071477C" w:rsidP="0071477C">
      <w:pPr>
        <w:pStyle w:val="af4"/>
        <w:tabs>
          <w:tab w:val="left" w:pos="9214"/>
        </w:tabs>
        <w:ind w:left="0" w:firstLine="709"/>
        <w:jc w:val="both"/>
        <w:rPr>
          <w:rFonts w:ascii="Times New Roman" w:hAnsi="Times New Roman"/>
          <w:sz w:val="24"/>
          <w:szCs w:val="24"/>
        </w:rPr>
      </w:pPr>
      <w:r w:rsidRPr="004C69EB">
        <w:rPr>
          <w:rFonts w:ascii="Times New Roman" w:hAnsi="Times New Roman"/>
          <w:sz w:val="24"/>
          <w:szCs w:val="24"/>
        </w:rPr>
        <w:t xml:space="preserve">Начата работа по оформлению Книги Памяти «Гордимся, помним, чтим», посвященной 75- </w:t>
      </w:r>
      <w:proofErr w:type="spellStart"/>
      <w:r w:rsidRPr="004C69EB">
        <w:rPr>
          <w:rFonts w:ascii="Times New Roman" w:hAnsi="Times New Roman"/>
          <w:sz w:val="24"/>
          <w:szCs w:val="24"/>
        </w:rPr>
        <w:t>летию</w:t>
      </w:r>
      <w:proofErr w:type="spellEnd"/>
      <w:r w:rsidRPr="004C69EB">
        <w:rPr>
          <w:rFonts w:ascii="Times New Roman" w:hAnsi="Times New Roman"/>
          <w:sz w:val="24"/>
          <w:szCs w:val="24"/>
        </w:rPr>
        <w:t xml:space="preserve"> Победы в Великой Отечественной войне. В  книгу войдут фотографии ветеранов и краткая информация о них.</w:t>
      </w:r>
    </w:p>
    <w:p w:rsidR="0071477C" w:rsidRPr="004C69EB" w:rsidRDefault="0071477C" w:rsidP="0071477C">
      <w:pPr>
        <w:pStyle w:val="af4"/>
        <w:tabs>
          <w:tab w:val="left" w:pos="9214"/>
        </w:tabs>
        <w:ind w:left="0" w:firstLine="709"/>
        <w:jc w:val="both"/>
        <w:rPr>
          <w:rFonts w:ascii="Times New Roman" w:hAnsi="Times New Roman"/>
          <w:sz w:val="24"/>
          <w:szCs w:val="24"/>
        </w:rPr>
      </w:pPr>
      <w:r w:rsidRPr="004C69EB">
        <w:rPr>
          <w:rFonts w:ascii="Times New Roman" w:hAnsi="Times New Roman"/>
          <w:sz w:val="24"/>
          <w:szCs w:val="24"/>
        </w:rPr>
        <w:t>В социальных сетях «Одноклассники»,  страницу «Городской краеведческий музей» за   2019г посетило 1482 человека (гостей) и присоединилось  114 друзей, всего 625 друзей.</w:t>
      </w:r>
    </w:p>
    <w:p w:rsidR="002C6C20" w:rsidRPr="004C69EB" w:rsidRDefault="002C6C20" w:rsidP="002E45FD">
      <w:pPr>
        <w:pStyle w:val="msonormalbullet2gifbullet1gif"/>
        <w:contextualSpacing/>
        <w:jc w:val="center"/>
        <w:rPr>
          <w:b/>
        </w:rPr>
      </w:pPr>
      <w:r w:rsidRPr="004C69EB">
        <w:rPr>
          <w:b/>
        </w:rPr>
        <w:t>Раздел 5. Библиотечная деятельность</w:t>
      </w:r>
    </w:p>
    <w:p w:rsidR="002C6C20" w:rsidRPr="004C69EB" w:rsidRDefault="002C6C20" w:rsidP="002C6C20">
      <w:pPr>
        <w:pStyle w:val="msonormalbullet2gifbullet3gif"/>
        <w:ind w:firstLine="567"/>
        <w:contextualSpacing/>
        <w:jc w:val="center"/>
        <w:rPr>
          <w:b/>
        </w:rPr>
      </w:pPr>
      <w:r w:rsidRPr="004C69EB">
        <w:rPr>
          <w:b/>
        </w:rPr>
        <w:t>1. Материально-техническая база</w:t>
      </w:r>
    </w:p>
    <w:tbl>
      <w:tblPr>
        <w:tblW w:w="13746" w:type="dxa"/>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7"/>
        <w:gridCol w:w="1238"/>
        <w:gridCol w:w="1703"/>
        <w:gridCol w:w="1703"/>
        <w:gridCol w:w="1704"/>
        <w:gridCol w:w="5391"/>
      </w:tblGrid>
      <w:tr w:rsidR="002C6C20" w:rsidRPr="004C69EB" w:rsidTr="00A735A2">
        <w:trPr>
          <w:trHeight w:val="408"/>
        </w:trPr>
        <w:tc>
          <w:tcPr>
            <w:tcW w:w="200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A735A2"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Н</w:t>
            </w:r>
            <w:r w:rsidR="002C6C20" w:rsidRPr="004C69EB">
              <w:rPr>
                <w:rFonts w:ascii="Times New Roman" w:eastAsia="Cambria" w:hAnsi="Times New Roman"/>
                <w:sz w:val="24"/>
                <w:szCs w:val="24"/>
                <w:lang w:eastAsia="ru-RU"/>
              </w:rPr>
              <w:t>аименование</w:t>
            </w:r>
            <w:r w:rsidRPr="004C69EB">
              <w:rPr>
                <w:rFonts w:ascii="Times New Roman" w:eastAsia="Cambria" w:hAnsi="Times New Roman"/>
                <w:sz w:val="24"/>
                <w:szCs w:val="24"/>
                <w:lang w:eastAsia="ru-RU"/>
              </w:rPr>
              <w:t xml:space="preserve"> </w:t>
            </w:r>
          </w:p>
        </w:tc>
        <w:tc>
          <w:tcPr>
            <w:tcW w:w="464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Площадь помещений, </w:t>
            </w:r>
            <w:r w:rsidRPr="004C69EB">
              <w:rPr>
                <w:rFonts w:ascii="Times New Roman" w:eastAsia="Cambria" w:hAnsi="Times New Roman"/>
                <w:sz w:val="24"/>
                <w:szCs w:val="24"/>
                <w:lang w:eastAsia="ru-RU"/>
              </w:rPr>
              <w:br/>
            </w:r>
            <w:proofErr w:type="spellStart"/>
            <w:r w:rsidRPr="004C69EB">
              <w:rPr>
                <w:rFonts w:ascii="Times New Roman" w:eastAsia="Cambria" w:hAnsi="Times New Roman"/>
                <w:sz w:val="24"/>
                <w:szCs w:val="24"/>
                <w:lang w:eastAsia="ru-RU"/>
              </w:rPr>
              <w:t>кв</w:t>
            </w:r>
            <w:proofErr w:type="spellEnd"/>
            <w:r w:rsidRPr="004C69EB">
              <w:rPr>
                <w:rFonts w:ascii="Times New Roman" w:eastAsia="Cambria" w:hAnsi="Times New Roman"/>
                <w:sz w:val="24"/>
                <w:szCs w:val="24"/>
                <w:lang w:val="en-US" w:eastAsia="ru-RU"/>
              </w:rPr>
              <w:t xml:space="preserve"> </w:t>
            </w:r>
            <w:r w:rsidRPr="004C69EB">
              <w:rPr>
                <w:rFonts w:ascii="Times New Roman" w:eastAsia="Cambria" w:hAnsi="Times New Roman"/>
                <w:sz w:val="24"/>
                <w:szCs w:val="24"/>
                <w:lang w:eastAsia="ru-RU"/>
              </w:rPr>
              <w:t>м</w:t>
            </w:r>
          </w:p>
        </w:tc>
        <w:tc>
          <w:tcPr>
            <w:tcW w:w="709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Техническое состояние помещений, </w:t>
            </w:r>
            <w:proofErr w:type="spellStart"/>
            <w:r w:rsidRPr="004C69EB">
              <w:rPr>
                <w:rFonts w:ascii="Times New Roman" w:eastAsia="Cambria" w:hAnsi="Times New Roman"/>
                <w:sz w:val="24"/>
                <w:szCs w:val="24"/>
                <w:lang w:eastAsia="ru-RU"/>
              </w:rPr>
              <w:t>кв</w:t>
            </w:r>
            <w:proofErr w:type="spellEnd"/>
            <w:r w:rsidRPr="004C69EB">
              <w:rPr>
                <w:rFonts w:ascii="Times New Roman" w:eastAsia="Cambria" w:hAnsi="Times New Roman"/>
                <w:sz w:val="24"/>
                <w:szCs w:val="24"/>
                <w:lang w:eastAsia="ru-RU"/>
              </w:rPr>
              <w:t xml:space="preserve"> м</w:t>
            </w:r>
          </w:p>
        </w:tc>
      </w:tr>
      <w:tr w:rsidR="002C6C20" w:rsidRPr="004C69EB" w:rsidTr="00A735A2">
        <w:trPr>
          <w:trHeight w:val="476"/>
        </w:trPr>
        <w:tc>
          <w:tcPr>
            <w:tcW w:w="2007" w:type="dxa"/>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lang w:eastAsia="ru-RU"/>
              </w:rPr>
            </w:pPr>
          </w:p>
        </w:tc>
        <w:tc>
          <w:tcPr>
            <w:tcW w:w="123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всего</w:t>
            </w:r>
          </w:p>
        </w:tc>
        <w:tc>
          <w:tcPr>
            <w:tcW w:w="1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для хранения фондов</w:t>
            </w:r>
          </w:p>
        </w:tc>
        <w:tc>
          <w:tcPr>
            <w:tcW w:w="1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для обслуживания пользователей</w:t>
            </w:r>
          </w:p>
        </w:tc>
        <w:tc>
          <w:tcPr>
            <w:tcW w:w="17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требует капитального ремонта</w:t>
            </w:r>
          </w:p>
        </w:tc>
        <w:tc>
          <w:tcPr>
            <w:tcW w:w="53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аварийное</w:t>
            </w:r>
          </w:p>
        </w:tc>
      </w:tr>
      <w:tr w:rsidR="002C6C20" w:rsidRPr="004C69EB" w:rsidTr="00A735A2">
        <w:trPr>
          <w:trHeight w:val="217"/>
        </w:trPr>
        <w:tc>
          <w:tcPr>
            <w:tcW w:w="2007" w:type="dxa"/>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lang w:eastAsia="ru-RU"/>
              </w:rPr>
            </w:pPr>
          </w:p>
        </w:tc>
        <w:tc>
          <w:tcPr>
            <w:tcW w:w="1238" w:type="dxa"/>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1703" w:type="dxa"/>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1703" w:type="dxa"/>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1704" w:type="dxa"/>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5391" w:type="dxa"/>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r>
      <w:tr w:rsidR="002C6C20" w:rsidRPr="004C69EB" w:rsidTr="00A735A2">
        <w:trPr>
          <w:trHeight w:val="59"/>
        </w:trPr>
        <w:tc>
          <w:tcPr>
            <w:tcW w:w="2007"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Детская городская библиотека</w:t>
            </w:r>
          </w:p>
        </w:tc>
        <w:tc>
          <w:tcPr>
            <w:tcW w:w="1238"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125,5</w:t>
            </w:r>
          </w:p>
        </w:tc>
        <w:tc>
          <w:tcPr>
            <w:tcW w:w="1703"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24</w:t>
            </w:r>
          </w:p>
        </w:tc>
        <w:tc>
          <w:tcPr>
            <w:tcW w:w="1703"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101,5</w:t>
            </w:r>
          </w:p>
        </w:tc>
        <w:tc>
          <w:tcPr>
            <w:tcW w:w="1704"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391"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r w:rsidR="002C6C20" w:rsidRPr="004C69EB" w:rsidTr="00A735A2">
        <w:trPr>
          <w:trHeight w:val="59"/>
        </w:trPr>
        <w:tc>
          <w:tcPr>
            <w:tcW w:w="2007"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Библиотека п. Новотроицк</w:t>
            </w:r>
          </w:p>
        </w:tc>
        <w:tc>
          <w:tcPr>
            <w:tcW w:w="1238"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112</w:t>
            </w:r>
          </w:p>
        </w:tc>
        <w:tc>
          <w:tcPr>
            <w:tcW w:w="1703"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p>
        </w:tc>
        <w:tc>
          <w:tcPr>
            <w:tcW w:w="1703"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112</w:t>
            </w:r>
          </w:p>
        </w:tc>
        <w:tc>
          <w:tcPr>
            <w:tcW w:w="1704"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391"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r w:rsidR="002C6C20" w:rsidRPr="004C69EB" w:rsidTr="00A735A2">
        <w:trPr>
          <w:trHeight w:val="59"/>
        </w:trPr>
        <w:tc>
          <w:tcPr>
            <w:tcW w:w="2007"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Библиотека </w:t>
            </w:r>
            <w:proofErr w:type="spellStart"/>
            <w:r w:rsidRPr="004C69EB">
              <w:rPr>
                <w:rFonts w:ascii="Times New Roman" w:eastAsia="Cambria" w:hAnsi="Times New Roman"/>
                <w:sz w:val="24"/>
                <w:szCs w:val="24"/>
                <w:lang w:eastAsia="ru-RU"/>
              </w:rPr>
              <w:t>мкр</w:t>
            </w:r>
            <w:proofErr w:type="spellEnd"/>
            <w:r w:rsidRPr="004C69EB">
              <w:rPr>
                <w:rFonts w:ascii="Times New Roman" w:eastAsia="Cambria" w:hAnsi="Times New Roman"/>
                <w:sz w:val="24"/>
                <w:szCs w:val="24"/>
                <w:lang w:eastAsia="ru-RU"/>
              </w:rPr>
              <w:t xml:space="preserve">. </w:t>
            </w:r>
            <w:proofErr w:type="spellStart"/>
            <w:r w:rsidRPr="004C69EB">
              <w:rPr>
                <w:rFonts w:ascii="Times New Roman" w:eastAsia="Cambria" w:hAnsi="Times New Roman"/>
                <w:sz w:val="24"/>
                <w:szCs w:val="24"/>
                <w:lang w:eastAsia="ru-RU"/>
              </w:rPr>
              <w:t>Отмахово</w:t>
            </w:r>
            <w:proofErr w:type="spellEnd"/>
          </w:p>
        </w:tc>
        <w:tc>
          <w:tcPr>
            <w:tcW w:w="1238"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130</w:t>
            </w:r>
          </w:p>
        </w:tc>
        <w:tc>
          <w:tcPr>
            <w:tcW w:w="1703"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19</w:t>
            </w:r>
          </w:p>
        </w:tc>
        <w:tc>
          <w:tcPr>
            <w:tcW w:w="1703" w:type="dxa"/>
            <w:tcBorders>
              <w:top w:val="single" w:sz="8" w:space="0" w:color="auto"/>
              <w:left w:val="single" w:sz="8" w:space="0" w:color="auto"/>
              <w:bottom w:val="single" w:sz="8" w:space="0" w:color="auto"/>
              <w:right w:val="single" w:sz="8" w:space="0" w:color="auto"/>
            </w:tcBorders>
          </w:tcPr>
          <w:p w:rsidR="002C6C20" w:rsidRPr="004C69EB" w:rsidRDefault="002C6C20" w:rsidP="008108E5">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100</w:t>
            </w:r>
          </w:p>
        </w:tc>
        <w:tc>
          <w:tcPr>
            <w:tcW w:w="1704"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391"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bl>
    <w:p w:rsidR="002C6C20" w:rsidRPr="004C69EB" w:rsidRDefault="002C6C20" w:rsidP="002C6C20">
      <w:pPr>
        <w:spacing w:after="0" w:line="240" w:lineRule="auto"/>
        <w:ind w:firstLine="720"/>
        <w:contextualSpacing/>
        <w:jc w:val="right"/>
        <w:rPr>
          <w:rFonts w:ascii="Times New Roman" w:eastAsia="Cambria" w:hAnsi="Times New Roman"/>
          <w:sz w:val="24"/>
          <w:szCs w:val="24"/>
          <w:lang w:eastAsia="ru-RU"/>
        </w:rPr>
      </w:pPr>
    </w:p>
    <w:p w:rsidR="002C6C20" w:rsidRPr="004C69EB" w:rsidRDefault="002C6C20" w:rsidP="002C6C20">
      <w:pPr>
        <w:spacing w:after="0" w:line="240" w:lineRule="auto"/>
        <w:ind w:firstLine="720"/>
        <w:contextualSpacing/>
        <w:jc w:val="right"/>
        <w:rPr>
          <w:rFonts w:ascii="Times New Roman" w:eastAsia="Cambria" w:hAnsi="Times New Roman"/>
          <w:sz w:val="24"/>
          <w:szCs w:val="24"/>
          <w:lang w:eastAsia="ru-RU"/>
        </w:rPr>
      </w:pPr>
    </w:p>
    <w:tbl>
      <w:tblPr>
        <w:tblW w:w="1360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82"/>
        <w:gridCol w:w="821"/>
        <w:gridCol w:w="1601"/>
        <w:gridCol w:w="1315"/>
        <w:gridCol w:w="1460"/>
        <w:gridCol w:w="1173"/>
        <w:gridCol w:w="1280"/>
        <w:gridCol w:w="4676"/>
      </w:tblGrid>
      <w:tr w:rsidR="002C6C20" w:rsidRPr="004C69EB" w:rsidTr="00A735A2">
        <w:trPr>
          <w:trHeight w:val="250"/>
        </w:trPr>
        <w:tc>
          <w:tcPr>
            <w:tcW w:w="128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наименование</w:t>
            </w:r>
          </w:p>
        </w:tc>
        <w:tc>
          <w:tcPr>
            <w:tcW w:w="373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Число посадочных мест для пользователей, единиц</w:t>
            </w:r>
          </w:p>
        </w:tc>
        <w:tc>
          <w:tcPr>
            <w:tcW w:w="858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Наличие автоматизированных технологий (да-1, нет-0)</w:t>
            </w:r>
          </w:p>
        </w:tc>
      </w:tr>
      <w:tr w:rsidR="002C6C20" w:rsidRPr="004C69EB" w:rsidTr="00A735A2">
        <w:trPr>
          <w:trHeight w:val="150"/>
        </w:trPr>
        <w:tc>
          <w:tcPr>
            <w:tcW w:w="1282" w:type="dxa"/>
            <w:vMerge/>
            <w:tcBorders>
              <w:top w:val="single" w:sz="8" w:space="0" w:color="auto"/>
              <w:left w:val="single" w:sz="8" w:space="0" w:color="auto"/>
              <w:bottom w:val="single" w:sz="8" w:space="0" w:color="auto"/>
              <w:right w:val="single" w:sz="8"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lang w:eastAsia="ru-RU"/>
              </w:rPr>
            </w:pPr>
          </w:p>
        </w:tc>
        <w:tc>
          <w:tcPr>
            <w:tcW w:w="8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всего</w:t>
            </w:r>
          </w:p>
        </w:tc>
        <w:tc>
          <w:tcPr>
            <w:tcW w:w="160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из них компьютеризованных, с возможностью доступа к электронным ресурсам библиотеки </w:t>
            </w:r>
          </w:p>
        </w:tc>
        <w:tc>
          <w:tcPr>
            <w:tcW w:w="13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из них  с возможностью выхода в Интернет </w:t>
            </w:r>
          </w:p>
        </w:tc>
        <w:tc>
          <w:tcPr>
            <w:tcW w:w="14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обработки поступлений и ведения электронного каталога (каталогизация и научная обработка)</w:t>
            </w:r>
          </w:p>
        </w:tc>
        <w:tc>
          <w:tcPr>
            <w:tcW w:w="117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организации и учета выдачи фондов (книговыдача)</w:t>
            </w:r>
          </w:p>
        </w:tc>
        <w:tc>
          <w:tcPr>
            <w:tcW w:w="12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организации и учета доступа посетителей (обслуживание)</w:t>
            </w:r>
          </w:p>
        </w:tc>
        <w:tc>
          <w:tcPr>
            <w:tcW w:w="467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учета документов библиотечного фонда (учет фондов)</w:t>
            </w:r>
          </w:p>
        </w:tc>
      </w:tr>
      <w:tr w:rsidR="002C6C20" w:rsidRPr="004C69EB" w:rsidTr="00A735A2">
        <w:trPr>
          <w:trHeight w:val="66"/>
        </w:trPr>
        <w:tc>
          <w:tcPr>
            <w:tcW w:w="1282"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Детская городская библиотека</w:t>
            </w:r>
          </w:p>
        </w:tc>
        <w:tc>
          <w:tcPr>
            <w:tcW w:w="821"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36</w:t>
            </w:r>
          </w:p>
        </w:tc>
        <w:tc>
          <w:tcPr>
            <w:tcW w:w="1601"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p>
        </w:tc>
        <w:tc>
          <w:tcPr>
            <w:tcW w:w="1315"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w:t>
            </w:r>
          </w:p>
        </w:tc>
        <w:tc>
          <w:tcPr>
            <w:tcW w:w="1460"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0</w:t>
            </w:r>
          </w:p>
        </w:tc>
        <w:tc>
          <w:tcPr>
            <w:tcW w:w="1173"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0</w:t>
            </w:r>
          </w:p>
        </w:tc>
        <w:tc>
          <w:tcPr>
            <w:tcW w:w="1280"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0</w:t>
            </w:r>
          </w:p>
        </w:tc>
        <w:tc>
          <w:tcPr>
            <w:tcW w:w="4676" w:type="dxa"/>
            <w:tcBorders>
              <w:top w:val="single" w:sz="8" w:space="0" w:color="auto"/>
              <w:left w:val="single" w:sz="8" w:space="0" w:color="auto"/>
              <w:bottom w:val="single" w:sz="8" w:space="0" w:color="auto"/>
              <w:right w:val="single" w:sz="8" w:space="0" w:color="auto"/>
            </w:tcBorders>
            <w:hideMark/>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0</w:t>
            </w:r>
          </w:p>
        </w:tc>
      </w:tr>
      <w:tr w:rsidR="002C6C20" w:rsidRPr="004C69EB" w:rsidTr="00A735A2">
        <w:trPr>
          <w:trHeight w:val="66"/>
        </w:trPr>
        <w:tc>
          <w:tcPr>
            <w:tcW w:w="1282"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Библиотека п. Новотроицк</w:t>
            </w:r>
          </w:p>
        </w:tc>
        <w:tc>
          <w:tcPr>
            <w:tcW w:w="821"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25</w:t>
            </w:r>
          </w:p>
        </w:tc>
        <w:tc>
          <w:tcPr>
            <w:tcW w:w="1601"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p>
        </w:tc>
        <w:tc>
          <w:tcPr>
            <w:tcW w:w="1315"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460"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173"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280"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4676"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r>
      <w:tr w:rsidR="002C6C20" w:rsidRPr="004C69EB" w:rsidTr="00A735A2">
        <w:trPr>
          <w:trHeight w:val="66"/>
        </w:trPr>
        <w:tc>
          <w:tcPr>
            <w:tcW w:w="1282" w:type="dxa"/>
            <w:tcBorders>
              <w:top w:val="single" w:sz="8" w:space="0" w:color="auto"/>
              <w:left w:val="single" w:sz="8" w:space="0" w:color="auto"/>
              <w:bottom w:val="single" w:sz="8" w:space="0" w:color="auto"/>
              <w:right w:val="single" w:sz="8"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Библиотека </w:t>
            </w:r>
            <w:proofErr w:type="spellStart"/>
            <w:r w:rsidRPr="004C69EB">
              <w:rPr>
                <w:rFonts w:ascii="Times New Roman" w:eastAsia="Cambria" w:hAnsi="Times New Roman"/>
                <w:sz w:val="24"/>
                <w:szCs w:val="24"/>
                <w:lang w:eastAsia="ru-RU"/>
              </w:rPr>
              <w:t>мкр</w:t>
            </w:r>
            <w:proofErr w:type="spellEnd"/>
            <w:r w:rsidRPr="004C69EB">
              <w:rPr>
                <w:rFonts w:ascii="Times New Roman" w:eastAsia="Cambria" w:hAnsi="Times New Roman"/>
                <w:sz w:val="24"/>
                <w:szCs w:val="24"/>
                <w:lang w:eastAsia="ru-RU"/>
              </w:rPr>
              <w:t xml:space="preserve">. </w:t>
            </w:r>
            <w:proofErr w:type="spellStart"/>
            <w:r w:rsidRPr="004C69EB">
              <w:rPr>
                <w:rFonts w:ascii="Times New Roman" w:eastAsia="Cambria" w:hAnsi="Times New Roman"/>
                <w:sz w:val="24"/>
                <w:szCs w:val="24"/>
                <w:lang w:eastAsia="ru-RU"/>
              </w:rPr>
              <w:t>Отмахово</w:t>
            </w:r>
            <w:proofErr w:type="spellEnd"/>
          </w:p>
        </w:tc>
        <w:tc>
          <w:tcPr>
            <w:tcW w:w="821"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20</w:t>
            </w:r>
          </w:p>
        </w:tc>
        <w:tc>
          <w:tcPr>
            <w:tcW w:w="1601"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spacing w:after="0" w:line="240" w:lineRule="auto"/>
              <w:contextualSpacing/>
              <w:jc w:val="center"/>
              <w:rPr>
                <w:rFonts w:ascii="Times New Roman" w:eastAsia="Cambria" w:hAnsi="Times New Roman"/>
                <w:b/>
                <w:sz w:val="24"/>
                <w:szCs w:val="24"/>
                <w:lang w:eastAsia="ru-RU"/>
              </w:rPr>
            </w:pPr>
          </w:p>
        </w:tc>
        <w:tc>
          <w:tcPr>
            <w:tcW w:w="1315"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460"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173"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1280"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c>
          <w:tcPr>
            <w:tcW w:w="4676" w:type="dxa"/>
            <w:tcBorders>
              <w:top w:val="single" w:sz="8" w:space="0" w:color="auto"/>
              <w:left w:val="single" w:sz="8" w:space="0" w:color="auto"/>
              <w:bottom w:val="single" w:sz="8" w:space="0" w:color="auto"/>
              <w:right w:val="single" w:sz="8" w:space="0" w:color="auto"/>
            </w:tcBorders>
          </w:tcPr>
          <w:p w:rsidR="002C6C20" w:rsidRPr="004C69EB" w:rsidRDefault="002C6C20" w:rsidP="00A735A2">
            <w:pPr>
              <w:jc w:val="center"/>
              <w:rPr>
                <w:sz w:val="24"/>
                <w:szCs w:val="24"/>
              </w:rPr>
            </w:pPr>
            <w:r w:rsidRPr="004C69EB">
              <w:rPr>
                <w:rFonts w:ascii="Times New Roman" w:eastAsia="Cambria" w:hAnsi="Times New Roman"/>
                <w:b/>
                <w:sz w:val="24"/>
                <w:szCs w:val="24"/>
                <w:lang w:eastAsia="ru-RU"/>
              </w:rPr>
              <w:t>0</w:t>
            </w:r>
          </w:p>
        </w:tc>
      </w:tr>
    </w:tbl>
    <w:p w:rsidR="002C6C20" w:rsidRPr="004C69EB" w:rsidRDefault="002C6C20" w:rsidP="002C6C20">
      <w:pPr>
        <w:spacing w:after="0" w:line="240" w:lineRule="auto"/>
        <w:ind w:firstLine="34"/>
        <w:contextualSpacing/>
        <w:jc w:val="center"/>
        <w:rPr>
          <w:rFonts w:ascii="Times New Roman" w:eastAsia="Cambria" w:hAnsi="Times New Roman"/>
          <w:sz w:val="24"/>
          <w:szCs w:val="24"/>
          <w:lang w:eastAsia="ru-RU"/>
        </w:rPr>
      </w:pPr>
    </w:p>
    <w:p w:rsidR="002C6C20" w:rsidRPr="004C69EB" w:rsidRDefault="002C6C20" w:rsidP="002C6C20">
      <w:pPr>
        <w:spacing w:after="0" w:line="240" w:lineRule="auto"/>
        <w:ind w:firstLine="34"/>
        <w:contextualSpacing/>
        <w:jc w:val="center"/>
        <w:rPr>
          <w:rFonts w:ascii="Times New Roman" w:eastAsia="Cambria" w:hAnsi="Times New Roman"/>
          <w:sz w:val="24"/>
          <w:szCs w:val="24"/>
          <w:lang w:eastAsia="ru-RU"/>
        </w:rPr>
      </w:pP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1471"/>
        <w:gridCol w:w="2114"/>
        <w:gridCol w:w="1779"/>
        <w:gridCol w:w="5267"/>
      </w:tblGrid>
      <w:tr w:rsidR="002C6C20" w:rsidRPr="004C69EB" w:rsidTr="00C61825">
        <w:trPr>
          <w:trHeight w:val="253"/>
        </w:trPr>
        <w:tc>
          <w:tcPr>
            <w:tcW w:w="1559" w:type="dxa"/>
            <w:vMerge w:val="restart"/>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наименование</w:t>
            </w:r>
          </w:p>
        </w:tc>
        <w:tc>
          <w:tcPr>
            <w:tcW w:w="5003" w:type="dxa"/>
            <w:gridSpan w:val="3"/>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число единиц копировально-множительной техники</w:t>
            </w:r>
          </w:p>
        </w:tc>
        <w:tc>
          <w:tcPr>
            <w:tcW w:w="7046" w:type="dxa"/>
            <w:gridSpan w:val="2"/>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число транспортных средств, единиц</w:t>
            </w:r>
          </w:p>
        </w:tc>
      </w:tr>
      <w:tr w:rsidR="002C6C20" w:rsidRPr="004C69EB" w:rsidTr="00C61825">
        <w:trPr>
          <w:trHeight w:val="152"/>
        </w:trPr>
        <w:tc>
          <w:tcPr>
            <w:tcW w:w="1559" w:type="dxa"/>
            <w:vMerge/>
            <w:tcBorders>
              <w:top w:val="single" w:sz="8"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Cambria" w:hAnsi="Times New Roman"/>
                <w:sz w:val="24"/>
                <w:szCs w:val="24"/>
                <w:lang w:eastAsia="ru-RU"/>
              </w:rPr>
            </w:pPr>
          </w:p>
        </w:tc>
        <w:tc>
          <w:tcPr>
            <w:tcW w:w="1418" w:type="dxa"/>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всего</w:t>
            </w:r>
          </w:p>
        </w:tc>
        <w:tc>
          <w:tcPr>
            <w:tcW w:w="1471" w:type="dxa"/>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из них для пользователей библиотеки</w:t>
            </w:r>
          </w:p>
        </w:tc>
        <w:tc>
          <w:tcPr>
            <w:tcW w:w="2114" w:type="dxa"/>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из них для оцифровки фонда</w:t>
            </w:r>
          </w:p>
        </w:tc>
        <w:tc>
          <w:tcPr>
            <w:tcW w:w="1779" w:type="dxa"/>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всего</w:t>
            </w:r>
          </w:p>
        </w:tc>
        <w:tc>
          <w:tcPr>
            <w:tcW w:w="5267" w:type="dxa"/>
            <w:tcBorders>
              <w:top w:val="single" w:sz="8"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из них число специализированных транспортных средств</w:t>
            </w:r>
          </w:p>
        </w:tc>
      </w:tr>
      <w:tr w:rsidR="002C6C20" w:rsidRPr="004C69EB" w:rsidTr="00C61825">
        <w:trPr>
          <w:trHeight w:val="710"/>
        </w:trPr>
        <w:tc>
          <w:tcPr>
            <w:tcW w:w="155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Детская городская </w:t>
            </w:r>
            <w:r w:rsidRPr="004C69EB">
              <w:rPr>
                <w:rFonts w:ascii="Times New Roman" w:eastAsia="Cambria" w:hAnsi="Times New Roman"/>
                <w:sz w:val="24"/>
                <w:szCs w:val="24"/>
                <w:lang w:eastAsia="ru-RU"/>
              </w:rPr>
              <w:lastRenderedPageBreak/>
              <w:t>библиотека</w:t>
            </w:r>
          </w:p>
        </w:tc>
        <w:tc>
          <w:tcPr>
            <w:tcW w:w="1418"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lastRenderedPageBreak/>
              <w:t>1 (ноутбук)</w:t>
            </w:r>
          </w:p>
        </w:tc>
        <w:tc>
          <w:tcPr>
            <w:tcW w:w="147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177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267"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r w:rsidR="002C6C20" w:rsidRPr="004C69EB" w:rsidTr="00C61825">
        <w:trPr>
          <w:trHeight w:val="474"/>
        </w:trPr>
        <w:tc>
          <w:tcPr>
            <w:tcW w:w="155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lastRenderedPageBreak/>
              <w:t>Библиотека п. Новотроицк</w:t>
            </w:r>
          </w:p>
        </w:tc>
        <w:tc>
          <w:tcPr>
            <w:tcW w:w="1418"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w:t>
            </w:r>
          </w:p>
        </w:tc>
        <w:tc>
          <w:tcPr>
            <w:tcW w:w="147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177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267"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r w:rsidR="002C6C20" w:rsidRPr="004C69EB" w:rsidTr="00C61825">
        <w:trPr>
          <w:trHeight w:val="489"/>
        </w:trPr>
        <w:tc>
          <w:tcPr>
            <w:tcW w:w="155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jc w:val="center"/>
              <w:rPr>
                <w:rFonts w:ascii="Times New Roman" w:eastAsia="Cambria" w:hAnsi="Times New Roman"/>
                <w:sz w:val="24"/>
                <w:szCs w:val="24"/>
                <w:lang w:eastAsia="ru-RU"/>
              </w:rPr>
            </w:pPr>
            <w:r w:rsidRPr="004C69EB">
              <w:rPr>
                <w:rFonts w:ascii="Times New Roman" w:eastAsia="Cambria" w:hAnsi="Times New Roman"/>
                <w:sz w:val="24"/>
                <w:szCs w:val="24"/>
                <w:lang w:eastAsia="ru-RU"/>
              </w:rPr>
              <w:t xml:space="preserve">Библиотека </w:t>
            </w:r>
            <w:proofErr w:type="spellStart"/>
            <w:r w:rsidRPr="004C69EB">
              <w:rPr>
                <w:rFonts w:ascii="Times New Roman" w:eastAsia="Cambria" w:hAnsi="Times New Roman"/>
                <w:sz w:val="24"/>
                <w:szCs w:val="24"/>
                <w:lang w:eastAsia="ru-RU"/>
              </w:rPr>
              <w:t>мкр</w:t>
            </w:r>
            <w:proofErr w:type="spellEnd"/>
            <w:r w:rsidRPr="004C69EB">
              <w:rPr>
                <w:rFonts w:ascii="Times New Roman" w:eastAsia="Cambria" w:hAnsi="Times New Roman"/>
                <w:sz w:val="24"/>
                <w:szCs w:val="24"/>
                <w:lang w:eastAsia="ru-RU"/>
              </w:rPr>
              <w:t xml:space="preserve">. </w:t>
            </w:r>
            <w:proofErr w:type="spellStart"/>
            <w:r w:rsidRPr="004C69EB">
              <w:rPr>
                <w:rFonts w:ascii="Times New Roman" w:eastAsia="Cambria" w:hAnsi="Times New Roman"/>
                <w:sz w:val="24"/>
                <w:szCs w:val="24"/>
                <w:lang w:eastAsia="ru-RU"/>
              </w:rPr>
              <w:t>Отмахово</w:t>
            </w:r>
            <w:proofErr w:type="spellEnd"/>
          </w:p>
        </w:tc>
        <w:tc>
          <w:tcPr>
            <w:tcW w:w="1418" w:type="dxa"/>
            <w:tcBorders>
              <w:top w:val="single" w:sz="4" w:space="0" w:color="auto"/>
              <w:left w:val="single" w:sz="4" w:space="0" w:color="auto"/>
              <w:bottom w:val="single" w:sz="4" w:space="0" w:color="auto"/>
              <w:right w:val="single" w:sz="4" w:space="0" w:color="auto"/>
            </w:tcBorders>
          </w:tcPr>
          <w:p w:rsidR="002C6C20" w:rsidRPr="004C69EB" w:rsidRDefault="002C6C20" w:rsidP="008108E5">
            <w:pPr>
              <w:spacing w:after="0" w:line="240" w:lineRule="auto"/>
              <w:ind w:firstLine="34"/>
              <w:contextualSpacing/>
              <w:jc w:val="center"/>
              <w:rPr>
                <w:rFonts w:ascii="Times New Roman" w:eastAsia="Cambria" w:hAnsi="Times New Roman"/>
                <w:b/>
                <w:sz w:val="24"/>
                <w:szCs w:val="24"/>
                <w:lang w:eastAsia="ru-RU"/>
              </w:rPr>
            </w:pPr>
            <w:r w:rsidRPr="004C69EB">
              <w:rPr>
                <w:rFonts w:ascii="Times New Roman" w:eastAsia="Cambria" w:hAnsi="Times New Roman"/>
                <w:b/>
                <w:sz w:val="24"/>
                <w:szCs w:val="24"/>
                <w:lang w:eastAsia="ru-RU"/>
              </w:rPr>
              <w:t>1</w:t>
            </w:r>
          </w:p>
        </w:tc>
        <w:tc>
          <w:tcPr>
            <w:tcW w:w="147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1779"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c>
          <w:tcPr>
            <w:tcW w:w="5267"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ind w:firstLine="34"/>
              <w:contextualSpacing/>
              <w:jc w:val="center"/>
              <w:rPr>
                <w:rFonts w:ascii="Times New Roman" w:eastAsia="Cambria" w:hAnsi="Times New Roman"/>
                <w:color w:val="FF0000"/>
                <w:sz w:val="24"/>
                <w:szCs w:val="24"/>
                <w:lang w:eastAsia="ru-RU"/>
              </w:rPr>
            </w:pPr>
            <w:r w:rsidRPr="004C69EB">
              <w:rPr>
                <w:rFonts w:ascii="Times New Roman" w:eastAsia="Cambria" w:hAnsi="Times New Roman"/>
                <w:color w:val="FF0000"/>
                <w:sz w:val="24"/>
                <w:szCs w:val="24"/>
                <w:lang w:eastAsia="ru-RU"/>
              </w:rPr>
              <w:t>-</w:t>
            </w:r>
          </w:p>
        </w:tc>
      </w:tr>
    </w:tbl>
    <w:p w:rsidR="00BE714B" w:rsidRPr="004C69EB" w:rsidRDefault="00BE714B" w:rsidP="00BE714B">
      <w:pPr>
        <w:pStyle w:val="30"/>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ОТЧЁТ ГО</w:t>
      </w:r>
      <w:r w:rsidR="004C3A10" w:rsidRPr="004C69EB">
        <w:rPr>
          <w:rFonts w:ascii="Times New Roman" w:hAnsi="Times New Roman"/>
          <w:b/>
          <w:bCs/>
          <w:sz w:val="24"/>
          <w:szCs w:val="24"/>
          <w:shd w:val="clear" w:color="auto" w:fill="FFFFFF"/>
          <w:lang w:eastAsia="ru-RU"/>
        </w:rPr>
        <w:t>РОДСКОЙ БИБЛИОТЕКИ МКР. ОТМАХОВА</w:t>
      </w:r>
    </w:p>
    <w:p w:rsidR="00BE714B" w:rsidRPr="004C69EB" w:rsidRDefault="00BE714B" w:rsidP="00BE714B">
      <w:pPr>
        <w:pStyle w:val="30"/>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 xml:space="preserve">ГОРОДСКОГО  ПОСЕЛЕНИЯ  «ГОРОД БАЛЕЙ» </w:t>
      </w:r>
    </w:p>
    <w:p w:rsidR="00BE714B" w:rsidRPr="004C69EB" w:rsidRDefault="00BE714B" w:rsidP="00BE714B">
      <w:pPr>
        <w:pStyle w:val="30"/>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 xml:space="preserve">за 2019 года. </w:t>
      </w:r>
    </w:p>
    <w:p w:rsidR="00BE714B" w:rsidRPr="004C69EB" w:rsidRDefault="00BE714B" w:rsidP="00BE714B">
      <w:pPr>
        <w:pStyle w:val="30"/>
        <w:jc w:val="both"/>
        <w:rPr>
          <w:rFonts w:ascii="Times New Roman" w:hAnsi="Times New Roman"/>
          <w:b/>
          <w:bCs/>
          <w:sz w:val="24"/>
          <w:szCs w:val="24"/>
          <w:shd w:val="clear" w:color="auto" w:fill="FFFFFF"/>
          <w:lang w:eastAsia="ru-RU"/>
        </w:rPr>
      </w:pP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Городская библиотека </w:t>
      </w:r>
      <w:proofErr w:type="spellStart"/>
      <w:r w:rsidRPr="004C69EB">
        <w:rPr>
          <w:rFonts w:ascii="Times New Roman" w:hAnsi="Times New Roman"/>
          <w:bCs/>
          <w:sz w:val="24"/>
          <w:szCs w:val="24"/>
          <w:shd w:val="clear" w:color="auto" w:fill="FFFFFF"/>
          <w:lang w:eastAsia="ru-RU"/>
        </w:rPr>
        <w:t>мкр</w:t>
      </w:r>
      <w:proofErr w:type="spellEnd"/>
      <w:r w:rsidRPr="004C69EB">
        <w:rPr>
          <w:rFonts w:ascii="Times New Roman" w:hAnsi="Times New Roman"/>
          <w:bCs/>
          <w:sz w:val="24"/>
          <w:szCs w:val="24"/>
          <w:shd w:val="clear" w:color="auto" w:fill="FFFFFF"/>
          <w:lang w:eastAsia="ru-RU"/>
        </w:rPr>
        <w:t xml:space="preserve">. им. И. </w:t>
      </w:r>
      <w:proofErr w:type="spellStart"/>
      <w:r w:rsidRPr="004C69EB">
        <w:rPr>
          <w:rFonts w:ascii="Times New Roman" w:hAnsi="Times New Roman"/>
          <w:bCs/>
          <w:sz w:val="24"/>
          <w:szCs w:val="24"/>
          <w:shd w:val="clear" w:color="auto" w:fill="FFFFFF"/>
          <w:lang w:eastAsia="ru-RU"/>
        </w:rPr>
        <w:t>Отмахова</w:t>
      </w:r>
      <w:proofErr w:type="spellEnd"/>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АДРЕС: Забайкальский край, г. Балей, Квартал</w:t>
      </w:r>
      <w:proofErr w:type="gramStart"/>
      <w:r w:rsidRPr="004C69EB">
        <w:rPr>
          <w:rFonts w:ascii="Times New Roman" w:hAnsi="Times New Roman"/>
          <w:sz w:val="24"/>
          <w:szCs w:val="24"/>
          <w:shd w:val="clear" w:color="auto" w:fill="FFFFFF"/>
          <w:lang w:eastAsia="ru-RU"/>
        </w:rPr>
        <w:t xml:space="preserve"> А</w:t>
      </w:r>
      <w:proofErr w:type="gramEnd"/>
      <w:r w:rsidRPr="004C69EB">
        <w:rPr>
          <w:rFonts w:ascii="Times New Roman" w:hAnsi="Times New Roman"/>
          <w:sz w:val="24"/>
          <w:szCs w:val="24"/>
          <w:shd w:val="clear" w:color="auto" w:fill="FFFFFF"/>
          <w:lang w:eastAsia="ru-RU"/>
        </w:rPr>
        <w:t xml:space="preserve"> дом 2</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ТЕЛЕФОН: 8914-444-38-43</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САЙТ:</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ЭЛ. ПОЧТА:</w:t>
      </w:r>
      <w:proofErr w:type="spellStart"/>
      <w:r w:rsidRPr="004C69EB">
        <w:rPr>
          <w:rFonts w:ascii="Times New Roman" w:hAnsi="Times New Roman"/>
          <w:sz w:val="24"/>
          <w:szCs w:val="24"/>
          <w:shd w:val="clear" w:color="auto" w:fill="FFFFFF"/>
          <w:lang w:val="en-US" w:eastAsia="ru-RU"/>
        </w:rPr>
        <w:t>biblioteka</w:t>
      </w:r>
      <w:proofErr w:type="spellEnd"/>
      <w:r w:rsidRPr="004C69EB">
        <w:rPr>
          <w:rFonts w:ascii="Times New Roman" w:hAnsi="Times New Roman"/>
          <w:sz w:val="24"/>
          <w:szCs w:val="24"/>
          <w:shd w:val="clear" w:color="auto" w:fill="FFFFFF"/>
          <w:lang w:eastAsia="ru-RU"/>
        </w:rPr>
        <w:t>.2019@</w:t>
      </w:r>
      <w:r w:rsidRPr="004C69EB">
        <w:rPr>
          <w:rFonts w:ascii="Times New Roman" w:hAnsi="Times New Roman"/>
          <w:sz w:val="24"/>
          <w:szCs w:val="24"/>
          <w:shd w:val="clear" w:color="auto" w:fill="FFFFFF"/>
          <w:lang w:val="en-US" w:eastAsia="ru-RU"/>
        </w:rPr>
        <w:t>mail</w:t>
      </w:r>
      <w:r w:rsidRPr="004C69EB">
        <w:rPr>
          <w:rFonts w:ascii="Times New Roman" w:hAnsi="Times New Roman"/>
          <w:sz w:val="24"/>
          <w:szCs w:val="24"/>
          <w:shd w:val="clear" w:color="auto" w:fill="FFFFFF"/>
          <w:lang w:eastAsia="ru-RU"/>
        </w:rPr>
        <w:t>.</w:t>
      </w:r>
      <w:proofErr w:type="spellStart"/>
      <w:r w:rsidRPr="004C69EB">
        <w:rPr>
          <w:rFonts w:ascii="Times New Roman" w:hAnsi="Times New Roman"/>
          <w:sz w:val="24"/>
          <w:szCs w:val="24"/>
          <w:shd w:val="clear" w:color="auto" w:fill="FFFFFF"/>
          <w:lang w:val="en-US" w:eastAsia="ru-RU"/>
        </w:rPr>
        <w:t>ru</w:t>
      </w:r>
      <w:proofErr w:type="spellEnd"/>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ЗАВ. БИБЛИОТЕКОЙ Соловьева Ольга Петровна, ОБРАЗОВАНИЕ высшее библиотечное СТАЖ РАБОТЫ 34 года</w:t>
      </w:r>
    </w:p>
    <w:p w:rsidR="00BE714B" w:rsidRPr="004C69EB" w:rsidRDefault="00BE714B" w:rsidP="00BE714B">
      <w:pPr>
        <w:pStyle w:val="30"/>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 xml:space="preserve"> ОСНОВНЫЕ НАПРАВЛЕНИЯ ДЕЯТЕЛЬНОСТИ И ЗАДАЧИ</w:t>
      </w:r>
    </w:p>
    <w:p w:rsidR="00843698" w:rsidRPr="004C69EB" w:rsidRDefault="00BE714B" w:rsidP="004C3A10">
      <w:pPr>
        <w:rPr>
          <w:rFonts w:ascii="Times New Roman" w:hAnsi="Times New Roman"/>
          <w:sz w:val="24"/>
          <w:szCs w:val="24"/>
        </w:rPr>
      </w:pPr>
      <w:r w:rsidRPr="004C69EB">
        <w:rPr>
          <w:rFonts w:ascii="Times New Roman" w:hAnsi="Times New Roman"/>
          <w:b/>
          <w:sz w:val="24"/>
          <w:szCs w:val="24"/>
        </w:rPr>
        <w:t xml:space="preserve">Цели и задачи библиотеки: </w:t>
      </w:r>
      <w:r w:rsidRPr="004C69EB">
        <w:rPr>
          <w:rFonts w:ascii="Times New Roman" w:hAnsi="Times New Roman"/>
          <w:sz w:val="24"/>
          <w:szCs w:val="24"/>
        </w:rPr>
        <w:t>Информационно-библиографическое обслуживание пользователей;                                                                 Просветительская деятельность в помощь духовно-нравственному развитию молодого поколения;                                                                                                                                                           Организация в библиотеке досуга населения микрорайона; Информатизация библиотечно-библиографической деятельности;                                                                                 Формирование, использование  и сохранность библиотечных фондов. 2019 год в России  объявлен годом  театра. Цикл мероприятий проведен с целью</w:t>
      </w:r>
      <w:r w:rsidRPr="004C69EB">
        <w:rPr>
          <w:rFonts w:ascii="Times New Roman" w:hAnsi="Times New Roman"/>
          <w:color w:val="FF0000"/>
          <w:sz w:val="24"/>
          <w:szCs w:val="24"/>
        </w:rPr>
        <w:t xml:space="preserve">  </w:t>
      </w:r>
      <w:r w:rsidRPr="004C69EB">
        <w:rPr>
          <w:rFonts w:ascii="Times New Roman" w:hAnsi="Times New Roman"/>
          <w:sz w:val="24"/>
          <w:szCs w:val="24"/>
        </w:rPr>
        <w:t>расширения представлений и знаний о театре, как виде искусства, продвижения книги и чтения средствами театрализации</w:t>
      </w:r>
      <w:r w:rsidR="004C3A10" w:rsidRPr="004C69EB">
        <w:rPr>
          <w:rFonts w:ascii="Times New Roman" w:hAnsi="Times New Roman"/>
          <w:sz w:val="24"/>
          <w:szCs w:val="24"/>
        </w:rPr>
        <w:t xml:space="preserve">. </w:t>
      </w:r>
      <w:proofErr w:type="gramStart"/>
      <w:r w:rsidRPr="004C69EB">
        <w:rPr>
          <w:rFonts w:ascii="Times New Roman" w:hAnsi="Times New Roman"/>
          <w:sz w:val="24"/>
          <w:szCs w:val="24"/>
        </w:rPr>
        <w:t xml:space="preserve">Год отмечен общественно – значимыми событиями, памятными датами России (Дни воинской славы России (75 </w:t>
      </w:r>
      <w:proofErr w:type="spellStart"/>
      <w:r w:rsidRPr="004C69EB">
        <w:rPr>
          <w:rFonts w:ascii="Times New Roman" w:hAnsi="Times New Roman"/>
          <w:sz w:val="24"/>
          <w:szCs w:val="24"/>
        </w:rPr>
        <w:t>летие</w:t>
      </w:r>
      <w:proofErr w:type="spellEnd"/>
      <w:r w:rsidRPr="004C69EB">
        <w:rPr>
          <w:rFonts w:ascii="Times New Roman" w:hAnsi="Times New Roman"/>
          <w:sz w:val="24"/>
          <w:szCs w:val="24"/>
        </w:rPr>
        <w:t xml:space="preserve"> – снятия блокады г. Ленинграда (</w:t>
      </w:r>
      <w:smartTag w:uri="urn:schemas-microsoft-com:office:smarttags" w:element="metricconverter">
        <w:smartTagPr>
          <w:attr w:name="ProductID" w:val="1944 г"/>
        </w:smartTagPr>
        <w:r w:rsidRPr="004C69EB">
          <w:rPr>
            <w:rFonts w:ascii="Times New Roman" w:hAnsi="Times New Roman"/>
            <w:sz w:val="24"/>
            <w:szCs w:val="24"/>
          </w:rPr>
          <w:t>1944 г</w:t>
        </w:r>
      </w:smartTag>
      <w:r w:rsidRPr="004C69EB">
        <w:rPr>
          <w:rFonts w:ascii="Times New Roman" w:hAnsi="Times New Roman"/>
          <w:sz w:val="24"/>
          <w:szCs w:val="24"/>
        </w:rPr>
        <w:t>.), День Победы, День России, День памяти и скорби,  День государственного флага РФ, День народного единств</w:t>
      </w:r>
      <w:r w:rsidR="00843698" w:rsidRPr="004C69EB">
        <w:rPr>
          <w:rFonts w:ascii="Times New Roman" w:hAnsi="Times New Roman"/>
          <w:sz w:val="24"/>
          <w:szCs w:val="24"/>
        </w:rPr>
        <w:t>а, День героев Отечества и др.)</w:t>
      </w:r>
      <w:proofErr w:type="gramEnd"/>
    </w:p>
    <w:p w:rsidR="004C3A10" w:rsidRPr="004C69EB" w:rsidRDefault="00BE714B" w:rsidP="004C3A10">
      <w:pPr>
        <w:rPr>
          <w:rFonts w:ascii="Times New Roman" w:hAnsi="Times New Roman"/>
          <w:sz w:val="24"/>
          <w:szCs w:val="24"/>
        </w:rPr>
      </w:pPr>
      <w:r w:rsidRPr="004C69EB">
        <w:rPr>
          <w:rFonts w:ascii="Times New Roman" w:hAnsi="Times New Roman"/>
          <w:sz w:val="24"/>
          <w:szCs w:val="24"/>
        </w:rPr>
        <w:t>Год отмечен юбилеями таких писателей, как: 210 л</w:t>
      </w:r>
      <w:r w:rsidR="004C3A10" w:rsidRPr="004C69EB">
        <w:rPr>
          <w:rFonts w:ascii="Times New Roman" w:hAnsi="Times New Roman"/>
          <w:sz w:val="24"/>
          <w:szCs w:val="24"/>
        </w:rPr>
        <w:t>ет со дня рождения Н.В. Гоголя;</w:t>
      </w:r>
    </w:p>
    <w:p w:rsidR="00BE714B" w:rsidRPr="004C69EB" w:rsidRDefault="00BE714B" w:rsidP="004C3A10">
      <w:pPr>
        <w:rPr>
          <w:rFonts w:ascii="Times New Roman" w:hAnsi="Times New Roman"/>
          <w:sz w:val="24"/>
          <w:szCs w:val="24"/>
        </w:rPr>
      </w:pPr>
      <w:r w:rsidRPr="004C69EB">
        <w:rPr>
          <w:rFonts w:ascii="Times New Roman" w:hAnsi="Times New Roman"/>
          <w:sz w:val="24"/>
          <w:szCs w:val="24"/>
        </w:rPr>
        <w:t xml:space="preserve">130 лет со дня рождения русской поэтессы </w:t>
      </w:r>
      <w:proofErr w:type="spellStart"/>
      <w:r w:rsidRPr="004C69EB">
        <w:rPr>
          <w:rFonts w:ascii="Times New Roman" w:hAnsi="Times New Roman"/>
          <w:sz w:val="24"/>
          <w:szCs w:val="24"/>
        </w:rPr>
        <w:t>А.А.Ахматовой</w:t>
      </w:r>
      <w:proofErr w:type="spellEnd"/>
      <w:r w:rsidRPr="004C69EB">
        <w:rPr>
          <w:rFonts w:ascii="Times New Roman" w:hAnsi="Times New Roman"/>
          <w:sz w:val="24"/>
          <w:szCs w:val="24"/>
        </w:rPr>
        <w:t xml:space="preserve">; 120-лет со дня рождения писателя  и литературоведа  В.В. Набокова;  100 лет со дня рождения </w:t>
      </w:r>
      <w:proofErr w:type="spellStart"/>
      <w:r w:rsidRPr="004C69EB">
        <w:rPr>
          <w:rFonts w:ascii="Times New Roman" w:hAnsi="Times New Roman"/>
          <w:sz w:val="24"/>
          <w:szCs w:val="24"/>
        </w:rPr>
        <w:t>Д.А.Гранина</w:t>
      </w:r>
      <w:proofErr w:type="spellEnd"/>
      <w:r w:rsidRPr="004C69EB">
        <w:rPr>
          <w:rFonts w:ascii="Times New Roman" w:hAnsi="Times New Roman"/>
          <w:sz w:val="24"/>
          <w:szCs w:val="24"/>
        </w:rPr>
        <w:t>;</w:t>
      </w:r>
    </w:p>
    <w:p w:rsidR="00BE714B" w:rsidRPr="004C69EB" w:rsidRDefault="00BE714B" w:rsidP="00BE714B">
      <w:pPr>
        <w:spacing w:after="0"/>
        <w:ind w:firstLine="567"/>
        <w:rPr>
          <w:rFonts w:ascii="Times New Roman" w:hAnsi="Times New Roman"/>
          <w:sz w:val="24"/>
          <w:szCs w:val="24"/>
        </w:rPr>
      </w:pPr>
      <w:r w:rsidRPr="004C69EB">
        <w:rPr>
          <w:rFonts w:ascii="Times New Roman" w:hAnsi="Times New Roman"/>
          <w:sz w:val="24"/>
          <w:szCs w:val="24"/>
        </w:rPr>
        <w:lastRenderedPageBreak/>
        <w:t xml:space="preserve">95 лет со дня рождения писателей В.П. Астафьева, </w:t>
      </w:r>
      <w:proofErr w:type="spellStart"/>
      <w:r w:rsidRPr="004C69EB">
        <w:rPr>
          <w:rFonts w:ascii="Times New Roman" w:hAnsi="Times New Roman"/>
          <w:sz w:val="24"/>
          <w:szCs w:val="24"/>
        </w:rPr>
        <w:t>Ю.В.Бондарева</w:t>
      </w:r>
      <w:proofErr w:type="spellEnd"/>
      <w:r w:rsidRPr="004C69EB">
        <w:rPr>
          <w:rFonts w:ascii="Times New Roman" w:hAnsi="Times New Roman"/>
          <w:sz w:val="24"/>
          <w:szCs w:val="24"/>
        </w:rPr>
        <w:t xml:space="preserve">, Ю.В. </w:t>
      </w:r>
      <w:proofErr w:type="spellStart"/>
      <w:r w:rsidRPr="004C69EB">
        <w:rPr>
          <w:rFonts w:ascii="Times New Roman" w:hAnsi="Times New Roman"/>
          <w:sz w:val="24"/>
          <w:szCs w:val="24"/>
        </w:rPr>
        <w:t>Друниной</w:t>
      </w:r>
      <w:proofErr w:type="spellEnd"/>
      <w:r w:rsidRPr="004C69EB">
        <w:rPr>
          <w:rFonts w:ascii="Times New Roman" w:hAnsi="Times New Roman"/>
          <w:sz w:val="24"/>
          <w:szCs w:val="24"/>
        </w:rPr>
        <w:t>,</w:t>
      </w:r>
    </w:p>
    <w:p w:rsidR="00BE714B" w:rsidRPr="004C69EB" w:rsidRDefault="00BE714B" w:rsidP="00BE714B">
      <w:pPr>
        <w:spacing w:after="0"/>
        <w:ind w:firstLine="567"/>
        <w:jc w:val="both"/>
        <w:rPr>
          <w:rFonts w:ascii="Times New Roman" w:hAnsi="Times New Roman"/>
          <w:sz w:val="24"/>
          <w:szCs w:val="24"/>
        </w:rPr>
      </w:pPr>
      <w:r w:rsidRPr="004C69EB">
        <w:rPr>
          <w:rFonts w:ascii="Times New Roman" w:hAnsi="Times New Roman"/>
          <w:sz w:val="24"/>
          <w:szCs w:val="24"/>
        </w:rPr>
        <w:t xml:space="preserve">Б.Л. Васильева, В.В. Быкова; 90 лет со дня рождения писателя, актера и режиссера В.М. Шукшина и т.д. </w:t>
      </w:r>
    </w:p>
    <w:p w:rsidR="00BE714B" w:rsidRPr="004C69EB" w:rsidRDefault="00BE714B" w:rsidP="00BE714B">
      <w:pPr>
        <w:spacing w:after="0"/>
        <w:ind w:firstLine="567"/>
        <w:jc w:val="both"/>
        <w:rPr>
          <w:rFonts w:ascii="Times New Roman" w:hAnsi="Times New Roman"/>
          <w:sz w:val="24"/>
          <w:szCs w:val="24"/>
        </w:rPr>
      </w:pPr>
      <w:r w:rsidRPr="004C69EB">
        <w:rPr>
          <w:rFonts w:ascii="Times New Roman" w:hAnsi="Times New Roman"/>
          <w:sz w:val="24"/>
          <w:szCs w:val="24"/>
        </w:rPr>
        <w:t>В связи с этим библиотека работала по основным направлениям, как: художественно-эстетическое воспитание, патриотическое воспитание и краеведение, а так же нравственное воспитание, экологическое воспитание, правовое воспитание.</w:t>
      </w:r>
    </w:p>
    <w:p w:rsidR="00BE714B" w:rsidRPr="004C69EB" w:rsidRDefault="00BE714B" w:rsidP="00BE714B">
      <w:pPr>
        <w:shd w:val="clear" w:color="auto" w:fill="FFFFFF"/>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bCs/>
          <w:color w:val="000000"/>
          <w:sz w:val="24"/>
          <w:szCs w:val="24"/>
        </w:rPr>
        <w:t xml:space="preserve">Основные контрольные показатели </w:t>
      </w:r>
    </w:p>
    <w:p w:rsidR="00BE714B" w:rsidRPr="004C69EB" w:rsidRDefault="00BE714B" w:rsidP="00BE714B">
      <w:pPr>
        <w:shd w:val="clear" w:color="auto" w:fill="FFFFFF"/>
        <w:tabs>
          <w:tab w:val="left" w:pos="993"/>
        </w:tabs>
        <w:spacing w:after="0" w:line="240" w:lineRule="auto"/>
        <w:ind w:firstLine="567"/>
        <w:jc w:val="both"/>
        <w:textAlignment w:val="baseline"/>
        <w:rPr>
          <w:rFonts w:ascii="Times New Roman" w:hAnsi="Times New Roman"/>
          <w:bCs/>
          <w:color w:val="000000"/>
          <w:sz w:val="24"/>
          <w:szCs w:val="24"/>
        </w:rPr>
      </w:pPr>
      <w:r w:rsidRPr="004C69EB">
        <w:rPr>
          <w:rFonts w:ascii="Times New Roman" w:hAnsi="Times New Roman"/>
          <w:bCs/>
          <w:color w:val="000000"/>
          <w:sz w:val="24"/>
          <w:szCs w:val="24"/>
        </w:rPr>
        <w:t>Количество населения 3000</w:t>
      </w:r>
    </w:p>
    <w:p w:rsidR="00BE714B" w:rsidRPr="004C69EB" w:rsidRDefault="00BE714B" w:rsidP="00BE714B">
      <w:pPr>
        <w:shd w:val="clear" w:color="auto" w:fill="FFFFFF"/>
        <w:tabs>
          <w:tab w:val="left" w:pos="993"/>
        </w:tabs>
        <w:spacing w:after="0" w:line="240" w:lineRule="auto"/>
        <w:ind w:firstLine="567"/>
        <w:jc w:val="both"/>
        <w:textAlignment w:val="baseline"/>
        <w:rPr>
          <w:rFonts w:ascii="Times New Roman" w:hAnsi="Times New Roman"/>
          <w:b/>
          <w:bCs/>
          <w:color w:val="000000"/>
          <w:sz w:val="24"/>
          <w:szCs w:val="24"/>
        </w:rPr>
      </w:pPr>
      <w:r w:rsidRPr="004C69EB">
        <w:rPr>
          <w:rFonts w:ascii="Times New Roman" w:hAnsi="Times New Roman"/>
          <w:b/>
          <w:bCs/>
          <w:color w:val="000000"/>
          <w:sz w:val="24"/>
          <w:szCs w:val="24"/>
        </w:rPr>
        <w:t>Абсолютные показатели (динамика за 3 года 2017-2019 гг.):</w:t>
      </w:r>
    </w:p>
    <w:p w:rsidR="00BE714B" w:rsidRPr="004C69EB" w:rsidRDefault="00BE714B" w:rsidP="00BE714B">
      <w:pPr>
        <w:shd w:val="clear" w:color="auto" w:fill="FFFFFF"/>
        <w:tabs>
          <w:tab w:val="left" w:pos="993"/>
        </w:tabs>
        <w:spacing w:after="0" w:line="240" w:lineRule="auto"/>
        <w:ind w:firstLine="567"/>
        <w:jc w:val="both"/>
        <w:textAlignment w:val="baseline"/>
        <w:rPr>
          <w:rFonts w:ascii="Times New Roman" w:hAnsi="Times New Roman"/>
          <w:b/>
          <w:bCs/>
          <w:color w:val="000000"/>
          <w:sz w:val="24"/>
          <w:szCs w:val="24"/>
        </w:rPr>
      </w:pPr>
    </w:p>
    <w:tbl>
      <w:tblPr>
        <w:tblW w:w="10818" w:type="dxa"/>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635"/>
        <w:gridCol w:w="635"/>
        <w:gridCol w:w="738"/>
        <w:gridCol w:w="738"/>
        <w:gridCol w:w="738"/>
        <w:gridCol w:w="738"/>
        <w:gridCol w:w="738"/>
        <w:gridCol w:w="886"/>
        <w:gridCol w:w="768"/>
        <w:gridCol w:w="595"/>
        <w:gridCol w:w="595"/>
        <w:gridCol w:w="595"/>
        <w:gridCol w:w="595"/>
        <w:gridCol w:w="595"/>
        <w:gridCol w:w="595"/>
      </w:tblGrid>
      <w:tr w:rsidR="00BE714B" w:rsidRPr="004C69EB" w:rsidTr="00FC00D4">
        <w:trPr>
          <w:trHeight w:val="756"/>
        </w:trPr>
        <w:tc>
          <w:tcPr>
            <w:tcW w:w="1904" w:type="dxa"/>
            <w:gridSpan w:val="3"/>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sz w:val="24"/>
                <w:szCs w:val="24"/>
              </w:rPr>
              <w:t>Кол-во читателей</w:t>
            </w:r>
          </w:p>
        </w:tc>
        <w:tc>
          <w:tcPr>
            <w:tcW w:w="2214" w:type="dxa"/>
            <w:gridSpan w:val="3"/>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sz w:val="24"/>
                <w:szCs w:val="24"/>
              </w:rPr>
              <w:t xml:space="preserve">Кол-во </w:t>
            </w:r>
            <w:proofErr w:type="spellStart"/>
            <w:r w:rsidRPr="004C69EB">
              <w:rPr>
                <w:rFonts w:ascii="Times New Roman" w:hAnsi="Times New Roman"/>
                <w:b/>
                <w:sz w:val="24"/>
                <w:szCs w:val="24"/>
              </w:rPr>
              <w:t>документовыдачи</w:t>
            </w:r>
            <w:proofErr w:type="spellEnd"/>
          </w:p>
        </w:tc>
        <w:tc>
          <w:tcPr>
            <w:tcW w:w="2362" w:type="dxa"/>
            <w:gridSpan w:val="3"/>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sz w:val="24"/>
                <w:szCs w:val="24"/>
              </w:rPr>
              <w:t>Кол-во посещений</w:t>
            </w:r>
          </w:p>
        </w:tc>
        <w:tc>
          <w:tcPr>
            <w:tcW w:w="768" w:type="dxa"/>
            <w:vMerge w:val="restart"/>
            <w:shd w:val="clear" w:color="auto" w:fill="auto"/>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в </w:t>
            </w:r>
            <w:proofErr w:type="spellStart"/>
            <w:r w:rsidRPr="004C69EB">
              <w:rPr>
                <w:rFonts w:ascii="Times New Roman" w:hAnsi="Times New Roman"/>
                <w:b/>
                <w:sz w:val="24"/>
                <w:szCs w:val="24"/>
              </w:rPr>
              <w:t>т.ч</w:t>
            </w:r>
            <w:proofErr w:type="spellEnd"/>
            <w:r w:rsidRPr="004C69EB">
              <w:rPr>
                <w:rFonts w:ascii="Times New Roman" w:hAnsi="Times New Roman"/>
                <w:b/>
                <w:sz w:val="24"/>
                <w:szCs w:val="24"/>
              </w:rPr>
              <w:t xml:space="preserve">. </w:t>
            </w:r>
            <w:proofErr w:type="spellStart"/>
            <w:r w:rsidRPr="004C69EB">
              <w:rPr>
                <w:rFonts w:ascii="Times New Roman" w:hAnsi="Times New Roman"/>
                <w:b/>
                <w:sz w:val="24"/>
                <w:szCs w:val="24"/>
              </w:rPr>
              <w:t>посещ</w:t>
            </w:r>
            <w:proofErr w:type="spellEnd"/>
            <w:r w:rsidRPr="004C69EB">
              <w:rPr>
                <w:rFonts w:ascii="Times New Roman" w:hAnsi="Times New Roman"/>
                <w:b/>
                <w:sz w:val="24"/>
                <w:szCs w:val="24"/>
              </w:rPr>
              <w:t>.</w:t>
            </w:r>
          </w:p>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на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p w:rsidR="00BE714B" w:rsidRPr="004C69EB" w:rsidRDefault="00BE714B" w:rsidP="00FC00D4">
            <w:pPr>
              <w:tabs>
                <w:tab w:val="left" w:pos="993"/>
              </w:tabs>
              <w:spacing w:after="0" w:line="240" w:lineRule="auto"/>
              <w:jc w:val="center"/>
              <w:rPr>
                <w:rFonts w:ascii="Times New Roman" w:hAnsi="Times New Roman"/>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sz w:val="24"/>
                <w:szCs w:val="24"/>
              </w:rPr>
              <w:t>(</w:t>
            </w:r>
            <w:smartTag w:uri="urn:schemas-microsoft-com:office:smarttags" w:element="metricconverter">
              <w:smartTagPr>
                <w:attr w:name="ProductID" w:val="2019 г"/>
              </w:smartTagPr>
              <w:r w:rsidRPr="004C69EB">
                <w:rPr>
                  <w:rFonts w:ascii="Times New Roman" w:hAnsi="Times New Roman"/>
                  <w:sz w:val="24"/>
                  <w:szCs w:val="24"/>
                </w:rPr>
                <w:t>2019 г</w:t>
              </w:r>
            </w:smartTag>
            <w:r w:rsidRPr="004C69EB">
              <w:rPr>
                <w:rFonts w:ascii="Times New Roman" w:hAnsi="Times New Roman"/>
                <w:sz w:val="24"/>
                <w:szCs w:val="24"/>
              </w:rPr>
              <w:t>.)</w:t>
            </w:r>
          </w:p>
        </w:tc>
        <w:tc>
          <w:tcPr>
            <w:tcW w:w="1785" w:type="dxa"/>
            <w:gridSpan w:val="3"/>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sz w:val="24"/>
                <w:szCs w:val="24"/>
              </w:rPr>
              <w:t>Справки, консультации</w:t>
            </w:r>
          </w:p>
        </w:tc>
        <w:tc>
          <w:tcPr>
            <w:tcW w:w="1785" w:type="dxa"/>
            <w:gridSpan w:val="3"/>
            <w:shd w:val="clear" w:color="auto" w:fill="auto"/>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Кол-во </w:t>
            </w:r>
            <w:proofErr w:type="gramStart"/>
            <w:r w:rsidRPr="004C69EB">
              <w:rPr>
                <w:rFonts w:ascii="Times New Roman" w:hAnsi="Times New Roman"/>
                <w:b/>
                <w:sz w:val="24"/>
                <w:szCs w:val="24"/>
              </w:rPr>
              <w:t>массовых</w:t>
            </w:r>
            <w:proofErr w:type="gramEnd"/>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b/>
                <w:sz w:val="24"/>
                <w:szCs w:val="24"/>
              </w:rPr>
              <w:t>мероприятий</w:t>
            </w:r>
          </w:p>
        </w:tc>
      </w:tr>
      <w:tr w:rsidR="00BE714B" w:rsidRPr="004C69EB" w:rsidTr="00FC00D4">
        <w:trPr>
          <w:trHeight w:val="1349"/>
        </w:trPr>
        <w:tc>
          <w:tcPr>
            <w:tcW w:w="634"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2017</w:t>
            </w:r>
          </w:p>
        </w:tc>
        <w:tc>
          <w:tcPr>
            <w:tcW w:w="63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2018</w:t>
            </w:r>
          </w:p>
        </w:tc>
        <w:tc>
          <w:tcPr>
            <w:tcW w:w="63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2019</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2017</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2018</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2019</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2017</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2018</w:t>
            </w:r>
          </w:p>
        </w:tc>
        <w:tc>
          <w:tcPr>
            <w:tcW w:w="886"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2019</w:t>
            </w:r>
          </w:p>
        </w:tc>
        <w:tc>
          <w:tcPr>
            <w:tcW w:w="768" w:type="dxa"/>
            <w:vMerge/>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2017</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2018</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2019</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2017</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2018</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p>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2019</w:t>
            </w:r>
          </w:p>
        </w:tc>
      </w:tr>
      <w:tr w:rsidR="00BE714B" w:rsidRPr="004C69EB" w:rsidTr="00FC00D4">
        <w:trPr>
          <w:trHeight w:val="460"/>
        </w:trPr>
        <w:tc>
          <w:tcPr>
            <w:tcW w:w="634"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1875</w:t>
            </w:r>
          </w:p>
        </w:tc>
        <w:tc>
          <w:tcPr>
            <w:tcW w:w="63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1875</w:t>
            </w:r>
          </w:p>
        </w:tc>
        <w:tc>
          <w:tcPr>
            <w:tcW w:w="63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1875</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35123</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35031</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35085</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14424</w:t>
            </w:r>
          </w:p>
        </w:tc>
        <w:tc>
          <w:tcPr>
            <w:tcW w:w="738"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21363</w:t>
            </w:r>
          </w:p>
        </w:tc>
        <w:tc>
          <w:tcPr>
            <w:tcW w:w="886"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21577</w:t>
            </w:r>
          </w:p>
        </w:tc>
        <w:tc>
          <w:tcPr>
            <w:tcW w:w="768" w:type="dxa"/>
            <w:shd w:val="clear" w:color="auto" w:fill="auto"/>
          </w:tcPr>
          <w:p w:rsidR="00BE714B" w:rsidRPr="004C69EB" w:rsidRDefault="00BE714B" w:rsidP="00FC00D4">
            <w:pPr>
              <w:tabs>
                <w:tab w:val="left" w:pos="993"/>
              </w:tabs>
              <w:spacing w:after="0" w:line="240" w:lineRule="auto"/>
              <w:jc w:val="center"/>
              <w:textAlignment w:val="baseline"/>
              <w:rPr>
                <w:rFonts w:ascii="Times New Roman" w:hAnsi="Times New Roman"/>
                <w:color w:val="000000"/>
                <w:sz w:val="24"/>
                <w:szCs w:val="24"/>
              </w:rPr>
            </w:pPr>
            <w:r w:rsidRPr="004C69EB">
              <w:rPr>
                <w:rFonts w:ascii="Times New Roman" w:hAnsi="Times New Roman"/>
                <w:color w:val="000000"/>
                <w:sz w:val="24"/>
                <w:szCs w:val="24"/>
              </w:rPr>
              <w:t>2495</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222</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193</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209</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139</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142</w:t>
            </w:r>
          </w:p>
        </w:tc>
        <w:tc>
          <w:tcPr>
            <w:tcW w:w="595" w:type="dxa"/>
            <w:shd w:val="clear" w:color="auto" w:fill="auto"/>
          </w:tcPr>
          <w:p w:rsidR="00BE714B" w:rsidRPr="004C69EB" w:rsidRDefault="00BE714B" w:rsidP="00FC00D4">
            <w:pPr>
              <w:tabs>
                <w:tab w:val="left" w:pos="993"/>
              </w:tabs>
              <w:spacing w:after="0" w:line="240" w:lineRule="auto"/>
              <w:jc w:val="both"/>
              <w:textAlignment w:val="baseline"/>
              <w:rPr>
                <w:rFonts w:ascii="Times New Roman" w:hAnsi="Times New Roman"/>
                <w:color w:val="000000"/>
                <w:sz w:val="24"/>
                <w:szCs w:val="24"/>
              </w:rPr>
            </w:pPr>
            <w:r w:rsidRPr="004C69EB">
              <w:rPr>
                <w:rFonts w:ascii="Times New Roman" w:hAnsi="Times New Roman"/>
                <w:color w:val="000000"/>
                <w:sz w:val="24"/>
                <w:szCs w:val="24"/>
              </w:rPr>
              <w:t>143</w:t>
            </w:r>
          </w:p>
        </w:tc>
      </w:tr>
    </w:tbl>
    <w:p w:rsidR="00BE714B" w:rsidRPr="004C69EB" w:rsidRDefault="00BE714B" w:rsidP="00BE714B">
      <w:pPr>
        <w:shd w:val="clear" w:color="auto" w:fill="FFFFFF"/>
        <w:tabs>
          <w:tab w:val="left" w:pos="993"/>
        </w:tabs>
        <w:spacing w:after="0" w:line="240" w:lineRule="auto"/>
        <w:ind w:firstLine="567"/>
        <w:jc w:val="both"/>
        <w:textAlignment w:val="baseline"/>
        <w:rPr>
          <w:rFonts w:ascii="Times New Roman" w:hAnsi="Times New Roman"/>
          <w:color w:val="000000"/>
          <w:sz w:val="24"/>
          <w:szCs w:val="24"/>
        </w:rPr>
      </w:pP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xml:space="preserve">       Во втором полугодии 2017 в библиотеке был подключен Интернет с беспроводным доступом на базе технологий </w:t>
      </w:r>
      <w:r w:rsidRPr="004C69EB">
        <w:rPr>
          <w:rFonts w:ascii="Times New Roman" w:hAnsi="Times New Roman"/>
          <w:sz w:val="24"/>
          <w:szCs w:val="24"/>
          <w:lang w:val="en-US"/>
        </w:rPr>
        <w:t>Wi</w:t>
      </w:r>
      <w:r w:rsidRPr="004C69EB">
        <w:rPr>
          <w:rFonts w:ascii="Times New Roman" w:hAnsi="Times New Roman"/>
          <w:sz w:val="24"/>
          <w:szCs w:val="24"/>
        </w:rPr>
        <w:t xml:space="preserve"> – </w:t>
      </w:r>
      <w:r w:rsidRPr="004C69EB">
        <w:rPr>
          <w:rFonts w:ascii="Times New Roman" w:hAnsi="Times New Roman"/>
          <w:sz w:val="24"/>
          <w:szCs w:val="24"/>
          <w:lang w:val="en-US"/>
        </w:rPr>
        <w:t>Fi</w:t>
      </w:r>
      <w:r w:rsidRPr="004C69EB">
        <w:rPr>
          <w:rFonts w:ascii="Times New Roman" w:hAnsi="Times New Roman"/>
          <w:sz w:val="24"/>
          <w:szCs w:val="24"/>
        </w:rPr>
        <w:t>. В связи с этим повысилось качество и разнообразие проводимых мероприятий, информационное обслуживание пользователей. Появились постоянные пользователи беспроводного интернета.</w:t>
      </w:r>
    </w:p>
    <w:p w:rsidR="00BE714B" w:rsidRPr="004C69EB" w:rsidRDefault="00BE714B" w:rsidP="00BE714B">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 СЕТЬ БИБЛИОТЕК ПОСЕЛЕНИЯ</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1. Сколько всего библиотек обслуживают население вашего села (посёлка, микрорайон</w:t>
      </w:r>
      <w:r w:rsidR="00EB2FAC" w:rsidRPr="004C69EB">
        <w:rPr>
          <w:rFonts w:ascii="Times New Roman" w:hAnsi="Times New Roman"/>
          <w:sz w:val="24"/>
          <w:szCs w:val="24"/>
          <w:shd w:val="clear" w:color="auto" w:fill="FFFFFF"/>
          <w:lang w:eastAsia="ru-RU"/>
        </w:rPr>
        <w:t xml:space="preserve">) </w:t>
      </w:r>
      <w:r w:rsidRPr="004C69EB">
        <w:rPr>
          <w:rFonts w:ascii="Times New Roman" w:hAnsi="Times New Roman"/>
          <w:sz w:val="24"/>
          <w:szCs w:val="24"/>
          <w:shd w:val="clear" w:color="auto" w:fill="FFFFFF"/>
          <w:lang w:eastAsia="ru-RU"/>
        </w:rPr>
        <w:t xml:space="preserve"> 2 в </w:t>
      </w:r>
      <w:proofErr w:type="spellStart"/>
      <w:r w:rsidRPr="004C69EB">
        <w:rPr>
          <w:rFonts w:ascii="Times New Roman" w:hAnsi="Times New Roman"/>
          <w:sz w:val="24"/>
          <w:szCs w:val="24"/>
          <w:shd w:val="clear" w:color="auto" w:fill="FFFFFF"/>
          <w:lang w:eastAsia="ru-RU"/>
        </w:rPr>
        <w:t>т.ч</w:t>
      </w:r>
      <w:proofErr w:type="spellEnd"/>
      <w:r w:rsidRPr="004C69EB">
        <w:rPr>
          <w:rFonts w:ascii="Times New Roman" w:hAnsi="Times New Roman"/>
          <w:sz w:val="24"/>
          <w:szCs w:val="24"/>
          <w:shd w:val="clear" w:color="auto" w:fill="FFFFFF"/>
          <w:lang w:eastAsia="ru-RU"/>
        </w:rPr>
        <w:t>.:</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Муниципальных</w:t>
      </w:r>
      <w:proofErr w:type="gramStart"/>
      <w:r w:rsidRPr="004C69EB">
        <w:rPr>
          <w:rFonts w:ascii="Times New Roman" w:hAnsi="Times New Roman"/>
          <w:sz w:val="24"/>
          <w:szCs w:val="24"/>
          <w:shd w:val="clear" w:color="auto" w:fill="FFFFFF"/>
          <w:lang w:eastAsia="ru-RU"/>
        </w:rPr>
        <w:t>1</w:t>
      </w:r>
      <w:proofErr w:type="gramEnd"/>
      <w:r w:rsidRPr="004C69EB">
        <w:rPr>
          <w:rFonts w:ascii="Times New Roman" w:hAnsi="Times New Roman"/>
          <w:sz w:val="24"/>
          <w:szCs w:val="24"/>
          <w:shd w:val="clear" w:color="auto" w:fill="FFFFFF"/>
          <w:lang w:eastAsia="ru-RU"/>
        </w:rPr>
        <w:t xml:space="preserve"> </w:t>
      </w:r>
      <w:r w:rsidRPr="004C69EB">
        <w:rPr>
          <w:rFonts w:ascii="Times New Roman" w:hAnsi="Times New Roman"/>
          <w:sz w:val="24"/>
          <w:szCs w:val="24"/>
          <w:shd w:val="clear" w:color="auto" w:fill="FFFFFF"/>
          <w:lang w:eastAsia="ru-RU"/>
        </w:rPr>
        <w:br/>
        <w:t xml:space="preserve">школьных1 </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2. </w:t>
      </w:r>
      <w:r w:rsidRPr="004C69EB">
        <w:rPr>
          <w:rFonts w:ascii="Times New Roman" w:hAnsi="Times New Roman"/>
          <w:sz w:val="24"/>
          <w:szCs w:val="24"/>
          <w:shd w:val="clear" w:color="auto" w:fill="FFFFFF"/>
          <w:lang w:eastAsia="ru-RU"/>
        </w:rPr>
        <w:t>Опишите формы совместной работы, по каким направлениям осуществляется координация работы Вашего филиала с  библиотеками других ведомств (школьными, библиотеками ПУ и др.).</w:t>
      </w:r>
    </w:p>
    <w:p w:rsidR="00BE714B" w:rsidRPr="004C69EB" w:rsidRDefault="00BE714B" w:rsidP="00BE714B">
      <w:pPr>
        <w:pStyle w:val="30"/>
        <w:jc w:val="both"/>
        <w:rPr>
          <w:rFonts w:ascii="Times New Roman" w:hAnsi="Times New Roman"/>
          <w:sz w:val="24"/>
          <w:szCs w:val="24"/>
          <w:shd w:val="clear" w:color="auto" w:fill="FFFFFF"/>
          <w:lang w:eastAsia="ru-RU"/>
        </w:rPr>
      </w:pPr>
    </w:p>
    <w:p w:rsidR="00BE714B" w:rsidRPr="004C69EB" w:rsidRDefault="00BE714B" w:rsidP="00BE714B">
      <w:pPr>
        <w:rPr>
          <w:rFonts w:ascii="Times New Roman" w:hAnsi="Times New Roman"/>
          <w:i/>
          <w:sz w:val="24"/>
          <w:szCs w:val="24"/>
        </w:rPr>
      </w:pPr>
      <w:r w:rsidRPr="004C69EB">
        <w:rPr>
          <w:rFonts w:ascii="Times New Roman" w:hAnsi="Times New Roman"/>
          <w:i/>
          <w:sz w:val="24"/>
          <w:szCs w:val="24"/>
        </w:rPr>
        <w:lastRenderedPageBreak/>
        <w:t>Координируем работу со школьной библиотекой МБОУ «СОШ № 6» (специалист Вахрушева Ольга Александровна) по таким направлениям, как патриотическое воспитание, художественно-эстетическое воспитание, краеведение</w:t>
      </w:r>
      <w:proofErr w:type="gramStart"/>
      <w:r w:rsidRPr="004C69EB">
        <w:rPr>
          <w:rFonts w:ascii="Times New Roman" w:hAnsi="Times New Roman"/>
          <w:i/>
          <w:sz w:val="24"/>
          <w:szCs w:val="24"/>
        </w:rPr>
        <w:t xml:space="preserve"> .</w:t>
      </w:r>
      <w:proofErr w:type="gramEnd"/>
      <w:r w:rsidRPr="004C69EB">
        <w:rPr>
          <w:rFonts w:ascii="Times New Roman" w:hAnsi="Times New Roman"/>
          <w:i/>
          <w:sz w:val="24"/>
          <w:szCs w:val="24"/>
        </w:rPr>
        <w:t xml:space="preserve">Составлен совместный план работы. В течение полугодия проведены мероприятия: </w:t>
      </w:r>
      <w:proofErr w:type="gramStart"/>
      <w:r w:rsidRPr="004C69EB">
        <w:rPr>
          <w:rFonts w:ascii="Times New Roman" w:hAnsi="Times New Roman"/>
          <w:i/>
          <w:sz w:val="24"/>
          <w:szCs w:val="24"/>
        </w:rPr>
        <w:t xml:space="preserve">Литературные чтения «Блокадной книги» </w:t>
      </w:r>
      <w:proofErr w:type="spellStart"/>
      <w:r w:rsidRPr="004C69EB">
        <w:rPr>
          <w:rFonts w:ascii="Times New Roman" w:hAnsi="Times New Roman"/>
          <w:i/>
          <w:sz w:val="24"/>
          <w:szCs w:val="24"/>
        </w:rPr>
        <w:t>Д.Гранина</w:t>
      </w:r>
      <w:proofErr w:type="spellEnd"/>
      <w:r w:rsidRPr="004C69EB">
        <w:rPr>
          <w:rFonts w:ascii="Times New Roman" w:hAnsi="Times New Roman"/>
          <w:i/>
          <w:sz w:val="24"/>
          <w:szCs w:val="24"/>
        </w:rPr>
        <w:t xml:space="preserve">, беседа – диалог «Опасный вызов судьба», викторина по произведениям </w:t>
      </w:r>
      <w:proofErr w:type="spellStart"/>
      <w:r w:rsidRPr="004C69EB">
        <w:rPr>
          <w:rFonts w:ascii="Times New Roman" w:hAnsi="Times New Roman"/>
          <w:i/>
          <w:sz w:val="24"/>
          <w:szCs w:val="24"/>
        </w:rPr>
        <w:t>П.Бажова</w:t>
      </w:r>
      <w:proofErr w:type="spellEnd"/>
      <w:r w:rsidRPr="004C69EB">
        <w:rPr>
          <w:rFonts w:ascii="Times New Roman" w:hAnsi="Times New Roman"/>
          <w:i/>
          <w:sz w:val="24"/>
          <w:szCs w:val="24"/>
        </w:rPr>
        <w:t xml:space="preserve">  «Чародей малахитовых былей»;  конкурсная программа «Со спортом дружить – здоровым быть», литературное знакомство «Поэт любознательного народа» по творчеству Г.Р. </w:t>
      </w:r>
      <w:proofErr w:type="spellStart"/>
      <w:r w:rsidRPr="004C69EB">
        <w:rPr>
          <w:rFonts w:ascii="Times New Roman" w:hAnsi="Times New Roman"/>
          <w:i/>
          <w:sz w:val="24"/>
          <w:szCs w:val="24"/>
        </w:rPr>
        <w:t>Граубина</w:t>
      </w:r>
      <w:proofErr w:type="spellEnd"/>
      <w:r w:rsidRPr="004C69EB">
        <w:rPr>
          <w:rFonts w:ascii="Times New Roman" w:hAnsi="Times New Roman"/>
          <w:i/>
          <w:sz w:val="24"/>
          <w:szCs w:val="24"/>
        </w:rPr>
        <w:t>, Час поэзии у книжной выставки «О малой Родине стихами…» и др.</w:t>
      </w:r>
      <w:proofErr w:type="gramEnd"/>
    </w:p>
    <w:p w:rsidR="00BE714B" w:rsidRPr="004C69EB" w:rsidRDefault="00BE714B" w:rsidP="00BE714B">
      <w:pPr>
        <w:jc w:val="both"/>
        <w:rPr>
          <w:rFonts w:ascii="Times New Roman" w:hAnsi="Times New Roman"/>
          <w:i/>
          <w:sz w:val="24"/>
          <w:szCs w:val="24"/>
        </w:rPr>
      </w:pPr>
      <w:r w:rsidRPr="004C69EB">
        <w:rPr>
          <w:rFonts w:ascii="Times New Roman" w:hAnsi="Times New Roman"/>
          <w:i/>
          <w:sz w:val="24"/>
          <w:szCs w:val="24"/>
        </w:rPr>
        <w:t xml:space="preserve"> Распространялись  рекламные объявления – приглашения в школе, классах. Предоставлялись методические консультации: работа с документацией, а так же литература: журнал-сборник сценариев для библиотек «Читаем. Учимся. Играем», «Библиотека предлагает» и другая литература из фонда городской библиотеки.</w:t>
      </w:r>
    </w:p>
    <w:p w:rsidR="00BE714B" w:rsidRPr="004C69EB" w:rsidRDefault="00BE714B" w:rsidP="00BE714B">
      <w:pPr>
        <w:spacing w:after="0" w:line="240" w:lineRule="auto"/>
        <w:jc w:val="both"/>
        <w:rPr>
          <w:rFonts w:ascii="Times New Roman" w:hAnsi="Times New Roman"/>
          <w:b/>
          <w:sz w:val="24"/>
          <w:szCs w:val="24"/>
          <w:shd w:val="clear" w:color="auto" w:fill="FFFFFF"/>
          <w:lang w:eastAsia="ru-RU"/>
        </w:rPr>
      </w:pPr>
      <w:r w:rsidRPr="004C69EB">
        <w:rPr>
          <w:rFonts w:ascii="Times New Roman" w:hAnsi="Times New Roman"/>
          <w:b/>
          <w:sz w:val="24"/>
          <w:szCs w:val="24"/>
          <w:shd w:val="clear" w:color="auto" w:fill="FFFFFF"/>
          <w:lang w:eastAsia="ru-RU"/>
        </w:rPr>
        <w:t>3. Имеются ли модификация или специализация у библиотеки (модельная, библиотека-центр…, экологическая, информационно-правовая, краеведческая и т.д.). Опишите кратко работу по специализации. </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Библиотека специализации не имеет.</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4. Какие сетевые изменения произошли в библиотеке в свете ФЗ-136: </w:t>
      </w:r>
      <w:proofErr w:type="gramStart"/>
      <w:r w:rsidRPr="004C69EB">
        <w:rPr>
          <w:rFonts w:ascii="Times New Roman" w:hAnsi="Times New Roman"/>
          <w:sz w:val="24"/>
          <w:szCs w:val="24"/>
          <w:shd w:val="clear" w:color="auto" w:fill="FFFFFF"/>
          <w:lang w:eastAsia="ru-RU"/>
        </w:rPr>
        <w:t>переведена</w:t>
      </w:r>
      <w:proofErr w:type="gramEnd"/>
      <w:r w:rsidRPr="004C69EB">
        <w:rPr>
          <w:rFonts w:ascii="Times New Roman" w:hAnsi="Times New Roman"/>
          <w:sz w:val="24"/>
          <w:szCs w:val="24"/>
          <w:shd w:val="clear" w:color="auto" w:fill="FFFFFF"/>
          <w:lang w:eastAsia="ru-RU"/>
        </w:rPr>
        <w:t xml:space="preserve"> в МЦБ (ЦБС), вошла в состав КДЦ, обрела самостоятельный юридический статус. На </w:t>
      </w:r>
      <w:proofErr w:type="gramStart"/>
      <w:r w:rsidRPr="004C69EB">
        <w:rPr>
          <w:rFonts w:ascii="Times New Roman" w:hAnsi="Times New Roman"/>
          <w:sz w:val="24"/>
          <w:szCs w:val="24"/>
          <w:shd w:val="clear" w:color="auto" w:fill="FFFFFF"/>
          <w:lang w:eastAsia="ru-RU"/>
        </w:rPr>
        <w:t>основании</w:t>
      </w:r>
      <w:proofErr w:type="gramEnd"/>
      <w:r w:rsidRPr="004C69EB">
        <w:rPr>
          <w:rFonts w:ascii="Times New Roman" w:hAnsi="Times New Roman"/>
          <w:sz w:val="24"/>
          <w:szCs w:val="24"/>
          <w:shd w:val="clear" w:color="auto" w:fill="FFFFFF"/>
          <w:lang w:eastAsia="ru-RU"/>
        </w:rPr>
        <w:t xml:space="preserve"> каких документов.</w:t>
      </w:r>
    </w:p>
    <w:p w:rsidR="00BE714B" w:rsidRPr="004C69EB" w:rsidRDefault="00BE714B" w:rsidP="00BE714B">
      <w:pPr>
        <w:spacing w:after="0" w:line="240" w:lineRule="auto"/>
        <w:jc w:val="both"/>
        <w:rPr>
          <w:rFonts w:ascii="Times New Roman" w:hAnsi="Times New Roman"/>
          <w:b/>
          <w:sz w:val="24"/>
          <w:szCs w:val="24"/>
          <w:shd w:val="clear" w:color="auto" w:fill="FFFFFF"/>
          <w:lang w:eastAsia="ru-RU"/>
        </w:rPr>
      </w:pPr>
      <w:r w:rsidRPr="004C69EB">
        <w:rPr>
          <w:rFonts w:ascii="Times New Roman" w:hAnsi="Times New Roman"/>
          <w:sz w:val="24"/>
          <w:szCs w:val="24"/>
          <w:shd w:val="clear" w:color="auto" w:fill="FFFFFF"/>
          <w:lang w:eastAsia="ru-RU"/>
        </w:rPr>
        <w:t xml:space="preserve">    </w:t>
      </w:r>
      <w:r w:rsidRPr="004C69EB">
        <w:rPr>
          <w:rFonts w:ascii="Times New Roman" w:hAnsi="Times New Roman"/>
          <w:b/>
          <w:sz w:val="24"/>
          <w:szCs w:val="24"/>
          <w:shd w:val="clear" w:color="auto" w:fill="FFFFFF"/>
          <w:lang w:eastAsia="ru-RU"/>
        </w:rPr>
        <w:t>За отчетный год никаких изменений в библиотеке не произошло.</w:t>
      </w:r>
    </w:p>
    <w:p w:rsidR="00BE714B" w:rsidRPr="004C69EB" w:rsidRDefault="00BE714B" w:rsidP="00BE714B">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bCs/>
          <w:sz w:val="24"/>
          <w:szCs w:val="24"/>
          <w:shd w:val="clear" w:color="auto" w:fill="FFFFFF"/>
          <w:lang w:eastAsia="ru-RU"/>
        </w:rPr>
        <w:t>5</w:t>
      </w:r>
      <w:r w:rsidRPr="004C69EB">
        <w:rPr>
          <w:rFonts w:ascii="Times New Roman" w:hAnsi="Times New Roman"/>
          <w:sz w:val="24"/>
          <w:szCs w:val="24"/>
          <w:shd w:val="clear" w:color="auto" w:fill="FFFFFF"/>
          <w:lang w:eastAsia="ru-RU"/>
        </w:rPr>
        <w:t>. Какие изменения по оплате труда произошли в Вашей библиотеке  за отчётный  год: перевод  на 0,75; 0,5; 0,25 ставки.</w:t>
      </w:r>
      <w:r w:rsidRPr="004C69EB">
        <w:rPr>
          <w:rFonts w:ascii="Times New Roman" w:hAnsi="Times New Roman"/>
          <w:b/>
          <w:sz w:val="24"/>
          <w:szCs w:val="24"/>
          <w:shd w:val="clear" w:color="auto" w:fill="FFFFFF"/>
          <w:lang w:eastAsia="ru-RU"/>
        </w:rPr>
        <w:t xml:space="preserve">   Без изменений</w:t>
      </w:r>
      <w:r w:rsidRPr="004C69EB">
        <w:rPr>
          <w:rFonts w:ascii="Times New Roman" w:hAnsi="Times New Roman"/>
          <w:sz w:val="24"/>
          <w:szCs w:val="24"/>
          <w:shd w:val="clear" w:color="auto" w:fill="FFFFFF"/>
          <w:lang w:eastAsia="ru-RU"/>
        </w:rPr>
        <w:t xml:space="preserve">.  </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Средняя зарплата библиотекаря:    </w:t>
      </w:r>
      <w:r w:rsidRPr="004C69EB">
        <w:rPr>
          <w:rFonts w:ascii="Times New Roman" w:hAnsi="Times New Roman"/>
          <w:b/>
          <w:sz w:val="24"/>
          <w:szCs w:val="24"/>
          <w:shd w:val="clear" w:color="auto" w:fill="FFFFFF"/>
          <w:lang w:eastAsia="ru-RU"/>
        </w:rPr>
        <w:t>25878,25 рублей.</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6. Какие меры предпринимались для сохранения библиотеки согласно ФЗ-151, как часто Вы выходили с инициативой вынесения вопросов деятельности библиотек на администрацию, отчитывались перед населением, собирали протестные подписи (при сборе подписей свыше 50% населения местная администрация обязана вынести вопрос на сход, при сборе отрицательных подписей 80% жителей библиотека не реорганизуется).</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 </w:t>
      </w:r>
      <w:proofErr w:type="gramStart"/>
      <w:r w:rsidRPr="004C69EB">
        <w:rPr>
          <w:rFonts w:ascii="Times New Roman" w:hAnsi="Times New Roman"/>
          <w:sz w:val="24"/>
          <w:szCs w:val="24"/>
          <w:shd w:val="clear" w:color="auto" w:fill="FFFFFF"/>
          <w:lang w:eastAsia="ru-RU"/>
        </w:rPr>
        <w:t>н</w:t>
      </w:r>
      <w:proofErr w:type="gramEnd"/>
      <w:r w:rsidRPr="004C69EB">
        <w:rPr>
          <w:rFonts w:ascii="Times New Roman" w:hAnsi="Times New Roman"/>
          <w:sz w:val="24"/>
          <w:szCs w:val="24"/>
          <w:shd w:val="clear" w:color="auto" w:fill="FFFFFF"/>
          <w:lang w:eastAsia="ru-RU"/>
        </w:rPr>
        <w:t>ет</w:t>
      </w:r>
    </w:p>
    <w:p w:rsidR="00BE714B" w:rsidRPr="004C69EB" w:rsidRDefault="00BE714B" w:rsidP="00BE714B">
      <w:pPr>
        <w:pStyle w:val="30"/>
        <w:jc w:val="both"/>
        <w:rPr>
          <w:rFonts w:ascii="Times New Roman" w:hAnsi="Times New Roman"/>
          <w:sz w:val="24"/>
          <w:szCs w:val="24"/>
          <w:shd w:val="clear" w:color="auto" w:fill="FFFFFF"/>
          <w:lang w:eastAsia="ru-RU"/>
        </w:rPr>
      </w:pPr>
    </w:p>
    <w:p w:rsidR="00BE714B" w:rsidRPr="004C69EB" w:rsidRDefault="00BE714B" w:rsidP="00BE714B">
      <w:pPr>
        <w:pStyle w:val="30"/>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4. СОДЕРЖАНИЕ И ОРГАНИЗАЦИЯ РАБОТЫ С ЧИТАТЕЛЯМИ</w:t>
      </w:r>
    </w:p>
    <w:p w:rsidR="00BE714B" w:rsidRPr="004C69EB" w:rsidRDefault="00BE714B" w:rsidP="00BE714B">
      <w:pPr>
        <w:pStyle w:val="30"/>
        <w:jc w:val="both"/>
        <w:rPr>
          <w:rFonts w:ascii="Times New Roman" w:hAnsi="Times New Roman"/>
          <w:sz w:val="24"/>
          <w:szCs w:val="24"/>
          <w:shd w:val="clear" w:color="auto" w:fill="FFFFFF"/>
          <w:lang w:eastAsia="ru-RU"/>
        </w:rPr>
      </w:pPr>
    </w:p>
    <w:p w:rsidR="00BE714B" w:rsidRPr="004C69EB" w:rsidRDefault="00BE714B" w:rsidP="00BE714B">
      <w:pPr>
        <w:pStyle w:val="30"/>
        <w:jc w:val="both"/>
        <w:rPr>
          <w:rFonts w:ascii="Times New Roman" w:hAnsi="Times New Roman"/>
          <w:b/>
          <w:sz w:val="24"/>
          <w:szCs w:val="24"/>
          <w:shd w:val="clear" w:color="auto" w:fill="FFFFFF"/>
          <w:lang w:eastAsia="ru-RU"/>
        </w:rPr>
      </w:pPr>
      <w:r w:rsidRPr="004C69EB">
        <w:rPr>
          <w:rFonts w:ascii="Times New Roman" w:hAnsi="Times New Roman"/>
          <w:b/>
          <w:sz w:val="24"/>
          <w:szCs w:val="24"/>
          <w:shd w:val="clear" w:color="auto" w:fill="FFFFFF"/>
          <w:lang w:eastAsia="ru-RU"/>
        </w:rPr>
        <w:t>1. Реклама библиотеки и библиотечных услуг:</w:t>
      </w:r>
    </w:p>
    <w:p w:rsidR="00BE714B" w:rsidRPr="004C69EB" w:rsidRDefault="00BE714B" w:rsidP="00BE714B">
      <w:pPr>
        <w:pStyle w:val="30"/>
        <w:jc w:val="both"/>
        <w:rPr>
          <w:rFonts w:ascii="Times New Roman" w:hAnsi="Times New Roman"/>
          <w:i/>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-Размещались фотографии о работе библиотеки на сайте «Одноклассники» в группе «</w:t>
      </w:r>
      <w:proofErr w:type="spellStart"/>
      <w:r w:rsidRPr="004C69EB">
        <w:rPr>
          <w:rFonts w:ascii="Times New Roman" w:hAnsi="Times New Roman"/>
          <w:sz w:val="24"/>
          <w:szCs w:val="24"/>
          <w:shd w:val="clear" w:color="auto" w:fill="FFFFFF"/>
          <w:lang w:eastAsia="ru-RU"/>
        </w:rPr>
        <w:t>Балейский</w:t>
      </w:r>
      <w:proofErr w:type="spellEnd"/>
      <w:r w:rsidRPr="004C69EB">
        <w:rPr>
          <w:rFonts w:ascii="Times New Roman" w:hAnsi="Times New Roman"/>
          <w:sz w:val="24"/>
          <w:szCs w:val="24"/>
          <w:shd w:val="clear" w:color="auto" w:fill="FFFFFF"/>
          <w:lang w:eastAsia="ru-RU"/>
        </w:rPr>
        <w:t xml:space="preserve"> </w:t>
      </w:r>
      <w:proofErr w:type="spellStart"/>
      <w:r w:rsidRPr="004C69EB">
        <w:rPr>
          <w:rFonts w:ascii="Times New Roman" w:hAnsi="Times New Roman"/>
          <w:sz w:val="24"/>
          <w:szCs w:val="24"/>
          <w:shd w:val="clear" w:color="auto" w:fill="FFFFFF"/>
          <w:lang w:eastAsia="ru-RU"/>
        </w:rPr>
        <w:t>библиоград</w:t>
      </w:r>
      <w:proofErr w:type="spellEnd"/>
      <w:r w:rsidRPr="004C69EB">
        <w:rPr>
          <w:rFonts w:ascii="Times New Roman" w:hAnsi="Times New Roman"/>
          <w:sz w:val="24"/>
          <w:szCs w:val="24"/>
          <w:shd w:val="clear" w:color="auto" w:fill="FFFFFF"/>
          <w:lang w:eastAsia="ru-RU"/>
        </w:rPr>
        <w:t>»:</w:t>
      </w:r>
      <w:r w:rsidRPr="004C69EB">
        <w:rPr>
          <w:rFonts w:ascii="Times New Roman" w:hAnsi="Times New Roman"/>
          <w:bCs/>
          <w:sz w:val="24"/>
          <w:szCs w:val="24"/>
          <w:shd w:val="clear" w:color="auto" w:fill="FFFFFF"/>
          <w:lang w:eastAsia="ru-RU"/>
        </w:rPr>
        <w:t xml:space="preserve"> </w:t>
      </w:r>
      <w:r w:rsidRPr="004C69EB">
        <w:rPr>
          <w:rFonts w:ascii="Times New Roman" w:hAnsi="Times New Roman"/>
          <w:bCs/>
          <w:i/>
          <w:sz w:val="24"/>
          <w:szCs w:val="24"/>
          <w:shd w:val="clear" w:color="auto" w:fill="FFFFFF"/>
          <w:lang w:eastAsia="ru-RU"/>
        </w:rPr>
        <w:t xml:space="preserve">выставка-портрет  «Даниил Гранин: солдат и писатель», </w:t>
      </w:r>
      <w:proofErr w:type="spellStart"/>
      <w:r w:rsidRPr="004C69EB">
        <w:rPr>
          <w:rFonts w:ascii="Times New Roman" w:hAnsi="Times New Roman"/>
          <w:bCs/>
          <w:i/>
          <w:sz w:val="24"/>
          <w:szCs w:val="24"/>
          <w:shd w:val="clear" w:color="auto" w:fill="FFFFFF"/>
          <w:lang w:eastAsia="ru-RU"/>
        </w:rPr>
        <w:t>конкурсно</w:t>
      </w:r>
      <w:proofErr w:type="spellEnd"/>
      <w:r w:rsidRPr="004C69EB">
        <w:rPr>
          <w:rFonts w:ascii="Times New Roman" w:hAnsi="Times New Roman"/>
          <w:bCs/>
          <w:i/>
          <w:sz w:val="24"/>
          <w:szCs w:val="24"/>
          <w:shd w:val="clear" w:color="auto" w:fill="FFFFFF"/>
          <w:lang w:eastAsia="ru-RU"/>
        </w:rPr>
        <w:t xml:space="preserve">-игровая программа  «Здравствуй, </w:t>
      </w:r>
      <w:proofErr w:type="spellStart"/>
      <w:r w:rsidRPr="004C69EB">
        <w:rPr>
          <w:rFonts w:ascii="Times New Roman" w:hAnsi="Times New Roman"/>
          <w:bCs/>
          <w:i/>
          <w:sz w:val="24"/>
          <w:szCs w:val="24"/>
          <w:shd w:val="clear" w:color="auto" w:fill="FFFFFF"/>
          <w:lang w:eastAsia="ru-RU"/>
        </w:rPr>
        <w:t>книжкина</w:t>
      </w:r>
      <w:proofErr w:type="spellEnd"/>
      <w:r w:rsidRPr="004C69EB">
        <w:rPr>
          <w:rFonts w:ascii="Times New Roman" w:hAnsi="Times New Roman"/>
          <w:bCs/>
          <w:i/>
          <w:sz w:val="24"/>
          <w:szCs w:val="24"/>
          <w:shd w:val="clear" w:color="auto" w:fill="FFFFFF"/>
          <w:lang w:eastAsia="ru-RU"/>
        </w:rPr>
        <w:t xml:space="preserve"> неделя!», торжественное вручение медалей  «Дети войны» «Нам детство трудное досталось», викторина «Там, на неведомых дорожках…»</w:t>
      </w:r>
      <w:r w:rsidRPr="004C69EB">
        <w:rPr>
          <w:rFonts w:ascii="Times New Roman" w:hAnsi="Times New Roman"/>
          <w:i/>
          <w:sz w:val="24"/>
          <w:szCs w:val="24"/>
          <w:shd w:val="clear" w:color="auto" w:fill="FFFFFF"/>
          <w:lang w:eastAsia="ru-RU"/>
        </w:rPr>
        <w:t>, литературная беседка «Грани судьбы и таланта:</w:t>
      </w:r>
      <w:proofErr w:type="gramEnd"/>
      <w:r w:rsidRPr="004C69EB">
        <w:rPr>
          <w:rFonts w:ascii="Times New Roman" w:hAnsi="Times New Roman"/>
          <w:i/>
          <w:sz w:val="24"/>
          <w:szCs w:val="24"/>
          <w:shd w:val="clear" w:color="auto" w:fill="FFFFFF"/>
          <w:lang w:eastAsia="ru-RU"/>
        </w:rPr>
        <w:t xml:space="preserve"> Василий Шукшин», праздник осени «осенних листьев рыжий листопад», День пожилого </w:t>
      </w:r>
      <w:proofErr w:type="spellStart"/>
      <w:r w:rsidRPr="004C69EB">
        <w:rPr>
          <w:rFonts w:ascii="Times New Roman" w:hAnsi="Times New Roman"/>
          <w:i/>
          <w:sz w:val="24"/>
          <w:szCs w:val="24"/>
          <w:shd w:val="clear" w:color="auto" w:fill="FFFFFF"/>
          <w:lang w:eastAsia="ru-RU"/>
        </w:rPr>
        <w:t>челоека</w:t>
      </w:r>
      <w:proofErr w:type="spellEnd"/>
      <w:r w:rsidRPr="004C69EB">
        <w:rPr>
          <w:rFonts w:ascii="Times New Roman" w:hAnsi="Times New Roman"/>
          <w:i/>
          <w:sz w:val="24"/>
          <w:szCs w:val="24"/>
          <w:shd w:val="clear" w:color="auto" w:fill="FFFFFF"/>
          <w:lang w:eastAsia="ru-RU"/>
        </w:rPr>
        <w:t xml:space="preserve"> в библиотеке «Славим возраст золотой», час искусства «В  гостях у Петрушки» и др. </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i/>
          <w:sz w:val="24"/>
          <w:szCs w:val="24"/>
          <w:shd w:val="clear" w:color="auto" w:fill="FFFFFF"/>
          <w:lang w:eastAsia="ru-RU"/>
        </w:rPr>
        <w:lastRenderedPageBreak/>
        <w:t xml:space="preserve">-  </w:t>
      </w:r>
      <w:r w:rsidRPr="004C69EB">
        <w:rPr>
          <w:rFonts w:ascii="Times New Roman" w:hAnsi="Times New Roman"/>
          <w:sz w:val="24"/>
          <w:szCs w:val="24"/>
          <w:shd w:val="clear" w:color="auto" w:fill="FFFFFF"/>
          <w:lang w:eastAsia="ru-RU"/>
        </w:rPr>
        <w:t>Памятки о работе библиотеки; рекламные объявления, размещённые в школе микрорайона и на рекламных стендах.</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Оформлен действующий стеллаж «</w:t>
      </w:r>
      <w:proofErr w:type="spellStart"/>
      <w:r w:rsidRPr="004C69EB">
        <w:rPr>
          <w:rFonts w:ascii="Times New Roman" w:hAnsi="Times New Roman"/>
          <w:sz w:val="24"/>
          <w:szCs w:val="24"/>
          <w:shd w:val="clear" w:color="auto" w:fill="FFFFFF"/>
          <w:lang w:eastAsia="ru-RU"/>
        </w:rPr>
        <w:t>Буккроссинг</w:t>
      </w:r>
      <w:proofErr w:type="spellEnd"/>
      <w:r w:rsidRPr="004C69EB">
        <w:rPr>
          <w:rFonts w:ascii="Times New Roman" w:hAnsi="Times New Roman"/>
          <w:sz w:val="24"/>
          <w:szCs w:val="24"/>
          <w:shd w:val="clear" w:color="auto" w:fill="FFFFFF"/>
          <w:lang w:eastAsia="ru-RU"/>
        </w:rPr>
        <w:t xml:space="preserve">»: «Живая книжная полка». На полках выставлены книги, которые можно взять и почитать без записи в формуляр, по желанию оставив взамен какую-либо свою. Оформлен рекламный слоган-призыв «Прочитал сам - передай </w:t>
      </w:r>
      <w:proofErr w:type="gramStart"/>
      <w:r w:rsidRPr="004C69EB">
        <w:rPr>
          <w:rFonts w:ascii="Times New Roman" w:hAnsi="Times New Roman"/>
          <w:sz w:val="24"/>
          <w:szCs w:val="24"/>
          <w:shd w:val="clear" w:color="auto" w:fill="FFFFFF"/>
          <w:lang w:eastAsia="ru-RU"/>
        </w:rPr>
        <w:t>другому</w:t>
      </w:r>
      <w:proofErr w:type="gramEnd"/>
      <w:r w:rsidRPr="004C69EB">
        <w:rPr>
          <w:rFonts w:ascii="Times New Roman" w:hAnsi="Times New Roman"/>
          <w:sz w:val="24"/>
          <w:szCs w:val="24"/>
          <w:shd w:val="clear" w:color="auto" w:fill="FFFFFF"/>
          <w:lang w:eastAsia="ru-RU"/>
        </w:rPr>
        <w:t>!».</w:t>
      </w:r>
    </w:p>
    <w:p w:rsidR="00BE714B" w:rsidRPr="004C69EB" w:rsidRDefault="00BE714B" w:rsidP="00BE714B">
      <w:pPr>
        <w:pStyle w:val="30"/>
        <w:ind w:left="360"/>
        <w:jc w:val="both"/>
        <w:rPr>
          <w:rFonts w:ascii="Times New Roman" w:hAnsi="Times New Roman"/>
          <w:i/>
          <w:color w:val="000000"/>
          <w:sz w:val="24"/>
          <w:szCs w:val="24"/>
          <w:shd w:val="clear" w:color="auto" w:fill="FFFFFF"/>
          <w:lang w:eastAsia="ru-RU"/>
        </w:rPr>
      </w:pPr>
      <w:r w:rsidRPr="004C69EB">
        <w:rPr>
          <w:rFonts w:ascii="Times New Roman" w:hAnsi="Times New Roman"/>
          <w:i/>
          <w:color w:val="000000"/>
          <w:sz w:val="24"/>
          <w:szCs w:val="24"/>
          <w:shd w:val="clear" w:color="auto" w:fill="FFFFFF"/>
          <w:lang w:eastAsia="ru-RU"/>
        </w:rPr>
        <w:t xml:space="preserve">- Рекламные объявления – приглашения в школе, классах «Здравствуй, </w:t>
      </w:r>
      <w:proofErr w:type="spellStart"/>
      <w:r w:rsidRPr="004C69EB">
        <w:rPr>
          <w:rFonts w:ascii="Times New Roman" w:hAnsi="Times New Roman"/>
          <w:i/>
          <w:color w:val="000000"/>
          <w:sz w:val="24"/>
          <w:szCs w:val="24"/>
          <w:shd w:val="clear" w:color="auto" w:fill="FFFFFF"/>
          <w:lang w:eastAsia="ru-RU"/>
        </w:rPr>
        <w:t>книжкина</w:t>
      </w:r>
      <w:proofErr w:type="spellEnd"/>
      <w:r w:rsidRPr="004C69EB">
        <w:rPr>
          <w:rFonts w:ascii="Times New Roman" w:hAnsi="Times New Roman"/>
          <w:i/>
          <w:color w:val="000000"/>
          <w:sz w:val="24"/>
          <w:szCs w:val="24"/>
          <w:shd w:val="clear" w:color="auto" w:fill="FFFFFF"/>
          <w:lang w:eastAsia="ru-RU"/>
        </w:rPr>
        <w:t xml:space="preserve"> неделя!», «Веселое лето в библиотеке».</w:t>
      </w:r>
    </w:p>
    <w:p w:rsidR="00BE714B" w:rsidRPr="004C69EB" w:rsidRDefault="00BE714B" w:rsidP="00BE714B">
      <w:pPr>
        <w:pStyle w:val="30"/>
        <w:ind w:left="360"/>
        <w:jc w:val="both"/>
        <w:rPr>
          <w:rFonts w:ascii="Times New Roman" w:hAnsi="Times New Roman"/>
          <w:i/>
          <w:color w:val="000000"/>
          <w:sz w:val="24"/>
          <w:szCs w:val="24"/>
          <w:shd w:val="clear" w:color="auto" w:fill="FFFFFF"/>
          <w:lang w:eastAsia="ru-RU"/>
        </w:rPr>
      </w:pPr>
      <w:r w:rsidRPr="004C69EB">
        <w:rPr>
          <w:rFonts w:ascii="Times New Roman" w:hAnsi="Times New Roman"/>
          <w:i/>
          <w:color w:val="000000"/>
          <w:sz w:val="24"/>
          <w:szCs w:val="24"/>
          <w:shd w:val="clear" w:color="auto" w:fill="FFFFFF"/>
          <w:lang w:eastAsia="ru-RU"/>
        </w:rPr>
        <w:t>- Межличностное общение, пригласительные билеты к мероприятию;</w:t>
      </w:r>
    </w:p>
    <w:p w:rsidR="00BE714B" w:rsidRPr="004C69EB" w:rsidRDefault="00BE714B" w:rsidP="00BE714B">
      <w:pPr>
        <w:pStyle w:val="30"/>
        <w:ind w:left="360"/>
        <w:jc w:val="both"/>
        <w:rPr>
          <w:rFonts w:ascii="Times New Roman" w:hAnsi="Times New Roman"/>
          <w:i/>
          <w:color w:val="000000"/>
          <w:sz w:val="24"/>
          <w:szCs w:val="24"/>
          <w:shd w:val="clear" w:color="auto" w:fill="FFFFFF"/>
          <w:lang w:eastAsia="ru-RU"/>
        </w:rPr>
      </w:pPr>
      <w:r w:rsidRPr="004C69EB">
        <w:rPr>
          <w:rFonts w:ascii="Times New Roman" w:hAnsi="Times New Roman"/>
          <w:i/>
          <w:color w:val="000000"/>
          <w:sz w:val="24"/>
          <w:szCs w:val="24"/>
          <w:shd w:val="clear" w:color="auto" w:fill="FFFFFF"/>
          <w:lang w:eastAsia="ru-RU"/>
        </w:rPr>
        <w:t>- Оформлен информационный  уголок «Уголок пользователя библиотеки»;</w:t>
      </w:r>
    </w:p>
    <w:p w:rsidR="00BE714B" w:rsidRPr="004C69EB" w:rsidRDefault="00BE714B" w:rsidP="00BE714B">
      <w:pPr>
        <w:pStyle w:val="30"/>
        <w:ind w:left="360"/>
        <w:jc w:val="both"/>
        <w:rPr>
          <w:rFonts w:ascii="Times New Roman" w:hAnsi="Times New Roman"/>
          <w:i/>
          <w:color w:val="000000"/>
          <w:sz w:val="24"/>
          <w:szCs w:val="24"/>
          <w:shd w:val="clear" w:color="auto" w:fill="FFFFFF"/>
          <w:lang w:eastAsia="ru-RU"/>
        </w:rPr>
      </w:pPr>
      <w:r w:rsidRPr="004C69EB">
        <w:rPr>
          <w:rFonts w:ascii="Times New Roman" w:hAnsi="Times New Roman"/>
          <w:i/>
          <w:color w:val="000000"/>
          <w:sz w:val="24"/>
          <w:szCs w:val="24"/>
          <w:shd w:val="clear" w:color="auto" w:fill="FFFFFF"/>
          <w:lang w:eastAsia="ru-RU"/>
        </w:rPr>
        <w:t>- Экскурсии в библиотеку;</w:t>
      </w:r>
    </w:p>
    <w:p w:rsidR="00BE714B" w:rsidRPr="004C69EB" w:rsidRDefault="00BE714B" w:rsidP="00BE714B">
      <w:pPr>
        <w:pStyle w:val="30"/>
        <w:ind w:left="360"/>
        <w:jc w:val="both"/>
        <w:rPr>
          <w:rFonts w:ascii="Times New Roman" w:hAnsi="Times New Roman"/>
          <w:i/>
          <w:color w:val="000000"/>
          <w:sz w:val="24"/>
          <w:szCs w:val="24"/>
          <w:shd w:val="clear" w:color="auto" w:fill="FFFFFF"/>
          <w:lang w:eastAsia="ru-RU"/>
        </w:rPr>
      </w:pPr>
    </w:p>
    <w:p w:rsidR="00ED5295" w:rsidRPr="004C69EB" w:rsidRDefault="00BE714B" w:rsidP="00ED5295">
      <w:pPr>
        <w:rPr>
          <w:rFonts w:ascii="Times New Roman" w:hAnsi="Times New Roman"/>
          <w:b/>
          <w:sz w:val="24"/>
          <w:szCs w:val="24"/>
        </w:rPr>
      </w:pPr>
      <w:r w:rsidRPr="004C69EB">
        <w:rPr>
          <w:rFonts w:ascii="Times New Roman" w:hAnsi="Times New Roman"/>
          <w:b/>
          <w:sz w:val="24"/>
          <w:szCs w:val="24"/>
        </w:rPr>
        <w:t xml:space="preserve">2. Перечислите основные направления деятельности библиотеки в работе с читателями: </w:t>
      </w:r>
    </w:p>
    <w:p w:rsidR="00BE714B" w:rsidRPr="004C69EB" w:rsidRDefault="00BE714B" w:rsidP="00ED5295">
      <w:pPr>
        <w:rPr>
          <w:rFonts w:ascii="Times New Roman" w:hAnsi="Times New Roman"/>
          <w:b/>
          <w:sz w:val="24"/>
          <w:szCs w:val="24"/>
        </w:rPr>
      </w:pPr>
      <w:r w:rsidRPr="004C69EB">
        <w:rPr>
          <w:b/>
          <w:color w:val="000000"/>
          <w:sz w:val="24"/>
          <w:szCs w:val="24"/>
        </w:rPr>
        <w:t xml:space="preserve">Год театра.  </w:t>
      </w:r>
    </w:p>
    <w:p w:rsidR="00BE714B" w:rsidRPr="004C69EB" w:rsidRDefault="00BE714B" w:rsidP="00BE714B">
      <w:pPr>
        <w:rPr>
          <w:rFonts w:ascii="Times New Roman" w:hAnsi="Times New Roman"/>
          <w:sz w:val="24"/>
          <w:szCs w:val="24"/>
        </w:rPr>
      </w:pPr>
      <w:r w:rsidRPr="004C69EB">
        <w:rPr>
          <w:rFonts w:ascii="Times New Roman" w:hAnsi="Times New Roman"/>
          <w:color w:val="000000"/>
          <w:sz w:val="24"/>
          <w:szCs w:val="24"/>
          <w:lang w:eastAsia="ru-RU"/>
        </w:rPr>
        <w:t>2019 год посвящен году театра в России. Работа библиотеки по данной теме разнообразна: знакомство пользователей с литературой посвященной театральному искусству - оформлена постоянно действующая выставка «Театр – особый и прекрасный мир». Через игровые театральные формы работы библиотекари постарались поднять престиж книги и чтения. Проведены мероприятия для детей и молодежи.</w:t>
      </w:r>
      <w:r w:rsidRPr="004C69EB">
        <w:rPr>
          <w:rFonts w:ascii="Times New Roman" w:hAnsi="Times New Roman"/>
          <w:sz w:val="24"/>
          <w:szCs w:val="24"/>
        </w:rPr>
        <w:t xml:space="preserve">                                                                                                               - Час искусства «В гостях у Петрушки». Цель: Развивать речь, внимание, воображение. Вызвать желание самим участвовать в театральной деятельности. В программе: рассказ о театре, истории его возникновения, дети из детского сада «Чайка» участвовали в различных играх и конкурсах с ярмарочным героем Петрушкой: «Как живешь?», «Я!», «Нос-пол-потолок», «Наоборот». Инсценировка детьми русской народной сказки «Репка». (Ноябрь, дети, 19 чел.)</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Час искусства «Волшебный мир театра». Цель: знакомство с театром, воспитание интереса к нему. В программе: рассказ о происхождении  театра, театральные загадки, игры «Жесты», «Покажи настроение», кроссворд-викторина о театре, тематический просмотр литературы «Волшебный мир театра». (Март, 4 класс, 12 чел.)</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Экскурс в историю театра «У истоков русского театра».</w:t>
      </w:r>
    </w:p>
    <w:p w:rsidR="00EB2FAC" w:rsidRPr="004C69EB" w:rsidRDefault="00BE714B" w:rsidP="00EB2FAC">
      <w:pPr>
        <w:jc w:val="both"/>
        <w:rPr>
          <w:rFonts w:ascii="Times New Roman" w:hAnsi="Times New Roman"/>
          <w:i/>
          <w:sz w:val="24"/>
          <w:szCs w:val="24"/>
        </w:rPr>
      </w:pPr>
      <w:r w:rsidRPr="004C69EB">
        <w:rPr>
          <w:rFonts w:ascii="Times New Roman" w:hAnsi="Times New Roman"/>
          <w:i/>
          <w:sz w:val="24"/>
          <w:szCs w:val="24"/>
        </w:rPr>
        <w:t>На мероприятии речь шла о театре, истории его возникновения, о развитии театра в нашей стране, о выдающихся деятелях этого вида  искусства, о создателе первого русского постоянного театра (</w:t>
      </w:r>
      <w:smartTag w:uri="urn:schemas-microsoft-com:office:smarttags" w:element="metricconverter">
        <w:smartTagPr>
          <w:attr w:name="ProductID" w:val="1750 г"/>
        </w:smartTagPr>
        <w:r w:rsidRPr="004C69EB">
          <w:rPr>
            <w:rFonts w:ascii="Times New Roman" w:hAnsi="Times New Roman"/>
            <w:i/>
            <w:sz w:val="24"/>
            <w:szCs w:val="24"/>
          </w:rPr>
          <w:t>1750 г</w:t>
        </w:r>
      </w:smartTag>
      <w:r w:rsidRPr="004C69EB">
        <w:rPr>
          <w:rFonts w:ascii="Times New Roman" w:hAnsi="Times New Roman"/>
          <w:i/>
          <w:sz w:val="24"/>
          <w:szCs w:val="24"/>
        </w:rPr>
        <w:t>.) Ф.Г. Волкове. Библиотекарь ознакомила с книжной выставкой «Театр особый и прекрасный мир». Посмотрев презентацию «Есть в России театры», вспомнили профессии людей задействованных в театре.  (</w:t>
      </w:r>
      <w:r w:rsidR="00EB2FAC" w:rsidRPr="004C69EB">
        <w:rPr>
          <w:rFonts w:ascii="Times New Roman" w:hAnsi="Times New Roman"/>
          <w:i/>
          <w:sz w:val="24"/>
          <w:szCs w:val="24"/>
        </w:rPr>
        <w:t>Февраль, широкий круг, 14 чел).</w:t>
      </w:r>
    </w:p>
    <w:p w:rsidR="00BE714B" w:rsidRPr="004C69EB" w:rsidRDefault="00BE714B" w:rsidP="00EB2FAC">
      <w:pPr>
        <w:jc w:val="both"/>
        <w:rPr>
          <w:rFonts w:ascii="Times New Roman" w:hAnsi="Times New Roman"/>
          <w:i/>
          <w:sz w:val="24"/>
          <w:szCs w:val="24"/>
        </w:rPr>
      </w:pPr>
      <w:r w:rsidRPr="004C69EB">
        <w:rPr>
          <w:b/>
          <w:color w:val="000000"/>
          <w:sz w:val="24"/>
          <w:szCs w:val="24"/>
        </w:rPr>
        <w:t>Год добровольца (</w:t>
      </w:r>
      <w:proofErr w:type="spellStart"/>
      <w:r w:rsidRPr="004C69EB">
        <w:rPr>
          <w:b/>
          <w:color w:val="000000"/>
          <w:sz w:val="24"/>
          <w:szCs w:val="24"/>
        </w:rPr>
        <w:t>волонтерства</w:t>
      </w:r>
      <w:proofErr w:type="spellEnd"/>
      <w:r w:rsidRPr="004C69EB">
        <w:rPr>
          <w:b/>
          <w:color w:val="000000"/>
          <w:sz w:val="24"/>
          <w:szCs w:val="24"/>
        </w:rPr>
        <w:t>).</w:t>
      </w:r>
    </w:p>
    <w:p w:rsidR="009338CA" w:rsidRPr="004C69EB" w:rsidRDefault="00BE714B" w:rsidP="009338CA">
      <w:pPr>
        <w:rPr>
          <w:rFonts w:ascii="Times New Roman" w:hAnsi="Times New Roman"/>
          <w:sz w:val="24"/>
          <w:szCs w:val="24"/>
        </w:rPr>
      </w:pPr>
      <w:proofErr w:type="spellStart"/>
      <w:r w:rsidRPr="004C69EB">
        <w:rPr>
          <w:rFonts w:ascii="Times New Roman" w:hAnsi="Times New Roman"/>
          <w:sz w:val="24"/>
          <w:szCs w:val="24"/>
        </w:rPr>
        <w:lastRenderedPageBreak/>
        <w:t>Видеопрезентация</w:t>
      </w:r>
      <w:proofErr w:type="spellEnd"/>
      <w:r w:rsidRPr="004C69EB">
        <w:rPr>
          <w:rFonts w:ascii="Times New Roman" w:hAnsi="Times New Roman"/>
          <w:sz w:val="24"/>
          <w:szCs w:val="24"/>
        </w:rPr>
        <w:t xml:space="preserve"> «В этот год добрее станет каждый человек». К году добровольца (волонтера) в 2019 году. Участниками встречи стали активные пользователи библиотеки. Работники библиотеки провели  беседу информацию: кто такие волонтеры и добровольцы, история благотворительност</w:t>
      </w:r>
      <w:r w:rsidR="009338CA" w:rsidRPr="004C69EB">
        <w:rPr>
          <w:rFonts w:ascii="Times New Roman" w:hAnsi="Times New Roman"/>
          <w:sz w:val="24"/>
          <w:szCs w:val="24"/>
        </w:rPr>
        <w:t>и в России. (Февраль,7 чел.)</w:t>
      </w:r>
    </w:p>
    <w:p w:rsidR="00BE714B" w:rsidRPr="004C69EB" w:rsidRDefault="00BE714B" w:rsidP="009338CA">
      <w:pPr>
        <w:rPr>
          <w:rFonts w:ascii="Times New Roman" w:hAnsi="Times New Roman"/>
          <w:sz w:val="24"/>
          <w:szCs w:val="24"/>
        </w:rPr>
      </w:pPr>
      <w:r w:rsidRPr="004C69EB">
        <w:rPr>
          <w:color w:val="000000"/>
          <w:sz w:val="24"/>
          <w:szCs w:val="24"/>
        </w:rPr>
        <w:t>- Акция «Подари любимой книжке вторую жизнь». (Март, 20 чел.)</w:t>
      </w:r>
    </w:p>
    <w:p w:rsidR="00BE714B" w:rsidRPr="004C69EB" w:rsidRDefault="00BE714B" w:rsidP="00BE714B">
      <w:pPr>
        <w:pStyle w:val="msonormalcxspmiddlecxsplast"/>
        <w:tabs>
          <w:tab w:val="left" w:pos="0"/>
        </w:tabs>
        <w:spacing w:before="0" w:beforeAutospacing="0" w:after="0" w:afterAutospacing="0"/>
        <w:ind w:left="360"/>
        <w:contextualSpacing/>
        <w:jc w:val="both"/>
        <w:rPr>
          <w:color w:val="000000"/>
        </w:rPr>
      </w:pPr>
      <w:r w:rsidRPr="004C69EB">
        <w:rPr>
          <w:color w:val="000000"/>
        </w:rPr>
        <w:t>- Субботник «Чистые улицы посёлка». (Апрель, 12 чел.)</w:t>
      </w:r>
    </w:p>
    <w:p w:rsidR="00BE714B" w:rsidRPr="004C69EB" w:rsidRDefault="00BE714B" w:rsidP="00BE714B">
      <w:pPr>
        <w:ind w:firstLine="284"/>
        <w:rPr>
          <w:rFonts w:ascii="Times New Roman" w:hAnsi="Times New Roman"/>
          <w:sz w:val="24"/>
          <w:szCs w:val="24"/>
        </w:rPr>
      </w:pPr>
      <w:r w:rsidRPr="004C69EB">
        <w:rPr>
          <w:rFonts w:ascii="Times New Roman" w:hAnsi="Times New Roman"/>
          <w:sz w:val="24"/>
          <w:szCs w:val="24"/>
        </w:rPr>
        <w:t xml:space="preserve"> - Час </w:t>
      </w:r>
      <w:proofErr w:type="spellStart"/>
      <w:r w:rsidRPr="004C69EB">
        <w:rPr>
          <w:rFonts w:ascii="Times New Roman" w:hAnsi="Times New Roman"/>
          <w:sz w:val="24"/>
          <w:szCs w:val="24"/>
        </w:rPr>
        <w:t>волонтерства</w:t>
      </w:r>
      <w:proofErr w:type="spellEnd"/>
      <w:r w:rsidRPr="004C69EB">
        <w:rPr>
          <w:rFonts w:ascii="Times New Roman" w:hAnsi="Times New Roman"/>
          <w:sz w:val="24"/>
          <w:szCs w:val="24"/>
        </w:rPr>
        <w:t xml:space="preserve"> «Примерь профессию» (знакомство с библиотекой и профессией библиотекаря). (Май, 6 чел.)</w:t>
      </w:r>
    </w:p>
    <w:p w:rsidR="00BE714B" w:rsidRPr="004C69EB" w:rsidRDefault="00BE714B" w:rsidP="00BE714B">
      <w:pPr>
        <w:pStyle w:val="msonormalcxspmiddle"/>
        <w:tabs>
          <w:tab w:val="left" w:pos="0"/>
        </w:tabs>
        <w:spacing w:before="0" w:beforeAutospacing="0" w:after="0" w:afterAutospacing="0"/>
        <w:ind w:left="360"/>
        <w:contextualSpacing/>
        <w:jc w:val="both"/>
        <w:rPr>
          <w:b/>
          <w:color w:val="000000"/>
        </w:rPr>
      </w:pPr>
      <w:r w:rsidRPr="004C69EB">
        <w:rPr>
          <w:b/>
          <w:color w:val="000000"/>
        </w:rPr>
        <w:t>- по гармонизации семейных и межнациональных отношений</w:t>
      </w:r>
    </w:p>
    <w:p w:rsidR="00BE714B" w:rsidRPr="004C69EB" w:rsidRDefault="00BE714B" w:rsidP="00BE714B">
      <w:pPr>
        <w:pStyle w:val="msonormalcxspmiddlecxspmiddle"/>
        <w:tabs>
          <w:tab w:val="left" w:pos="0"/>
        </w:tabs>
        <w:spacing w:before="0" w:beforeAutospacing="0" w:after="0" w:afterAutospacing="0"/>
        <w:ind w:left="360"/>
        <w:contextualSpacing/>
        <w:jc w:val="both"/>
      </w:pPr>
      <w:r w:rsidRPr="004C69EB">
        <w:t xml:space="preserve">    - Семейные посиделки «Семья и книга». </w:t>
      </w:r>
    </w:p>
    <w:p w:rsidR="00BE714B" w:rsidRPr="004C69EB" w:rsidRDefault="00BE714B" w:rsidP="00BE714B">
      <w:pPr>
        <w:pStyle w:val="msonormalcxspmiddlecxspmiddle"/>
        <w:tabs>
          <w:tab w:val="left" w:pos="0"/>
        </w:tabs>
        <w:spacing w:before="0" w:beforeAutospacing="0" w:after="0" w:afterAutospacing="0"/>
        <w:ind w:left="360"/>
        <w:contextualSpacing/>
        <w:jc w:val="both"/>
        <w:rPr>
          <w:b/>
          <w:i/>
          <w:color w:val="000000"/>
        </w:rPr>
      </w:pPr>
      <w:r w:rsidRPr="004C69EB">
        <w:rPr>
          <w:i/>
        </w:rPr>
        <w:t>Мероприятие способствовало пробуждению интереса к своей родословной, обычаям, семейным традициям. Мероприятие проходило в игровой форме с конкурсами «Пословица недаром молвиться» и викторина «Семья в произведениях русской литературы». Выставка детского рисунка «Это моя семья!». Оформлена книжная выставка «Мудрость родительской любви». (Май,  дети, родители, 12 чел.)</w:t>
      </w:r>
    </w:p>
    <w:p w:rsidR="00BE714B" w:rsidRPr="004C69EB" w:rsidRDefault="00BE714B" w:rsidP="00BE714B">
      <w:pPr>
        <w:pStyle w:val="msonormalcxspmiddlecxspmiddle"/>
        <w:tabs>
          <w:tab w:val="left" w:pos="0"/>
        </w:tabs>
        <w:spacing w:before="0" w:beforeAutospacing="0" w:after="0" w:afterAutospacing="0"/>
        <w:ind w:left="360"/>
        <w:contextualSpacing/>
        <w:jc w:val="both"/>
        <w:rPr>
          <w:b/>
          <w:i/>
          <w:color w:val="000000"/>
        </w:rPr>
      </w:pPr>
    </w:p>
    <w:p w:rsidR="00BE714B" w:rsidRPr="004C69EB" w:rsidRDefault="00BE714B" w:rsidP="00BE714B">
      <w:pPr>
        <w:pStyle w:val="msonormalcxspmiddlecxsplast"/>
        <w:tabs>
          <w:tab w:val="left" w:pos="0"/>
        </w:tabs>
        <w:spacing w:before="0" w:beforeAutospacing="0" w:after="0" w:afterAutospacing="0"/>
        <w:ind w:left="360"/>
        <w:contextualSpacing/>
        <w:jc w:val="both"/>
        <w:rPr>
          <w:b/>
          <w:color w:val="000000"/>
        </w:rPr>
      </w:pPr>
      <w:r w:rsidRPr="004C69EB">
        <w:rPr>
          <w:b/>
          <w:color w:val="000000"/>
        </w:rPr>
        <w:t xml:space="preserve">- гражданско-патриотическому воспитанию </w:t>
      </w:r>
    </w:p>
    <w:p w:rsidR="00BE714B" w:rsidRPr="004C69EB" w:rsidRDefault="00BE714B" w:rsidP="00BE714B">
      <w:pPr>
        <w:pStyle w:val="msonormalcxsplast"/>
        <w:tabs>
          <w:tab w:val="left" w:pos="0"/>
        </w:tabs>
        <w:spacing w:before="0" w:beforeAutospacing="0" w:after="0" w:afterAutospacing="0"/>
        <w:ind w:left="360"/>
        <w:contextualSpacing/>
        <w:jc w:val="both"/>
        <w:rPr>
          <w:i/>
          <w:color w:val="000000"/>
        </w:rPr>
      </w:pP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день музыкальных воспоминаний «Песни великого подвига».</w:t>
      </w:r>
    </w:p>
    <w:p w:rsidR="00BE714B" w:rsidRPr="004C69EB" w:rsidRDefault="00BE714B" w:rsidP="00BE714B">
      <w:pPr>
        <w:pStyle w:val="30"/>
        <w:ind w:firstLine="567"/>
        <w:jc w:val="both"/>
        <w:rPr>
          <w:rFonts w:ascii="Times New Roman" w:hAnsi="Times New Roman"/>
          <w:i/>
          <w:color w:val="000000"/>
          <w:sz w:val="24"/>
          <w:szCs w:val="24"/>
          <w:lang w:eastAsia="ru-RU"/>
        </w:rPr>
      </w:pPr>
      <w:r w:rsidRPr="004C69EB">
        <w:rPr>
          <w:rFonts w:ascii="Times New Roman" w:hAnsi="Times New Roman"/>
          <w:i/>
          <w:sz w:val="24"/>
          <w:szCs w:val="24"/>
        </w:rPr>
        <w:t>В течение дня в библиотеке для пользователей звучали аудиозаписи песен о Великой Отечественной войне и песен военной поры.  Демонстрировались музыкальные клипы. В течение дня звучали фонограммы песен «Смуглянка», «В землянке», «Синий платочек» и др. Участники мероприятия проявили большой интерес к книжной выставке  «Была весна – была Победа!» и взяли книги для чтения</w:t>
      </w:r>
      <w:proofErr w:type="gramStart"/>
      <w:r w:rsidRPr="004C69EB">
        <w:rPr>
          <w:rFonts w:ascii="Times New Roman" w:hAnsi="Times New Roman"/>
          <w:i/>
          <w:sz w:val="24"/>
          <w:szCs w:val="24"/>
        </w:rPr>
        <w:t>.</w:t>
      </w:r>
      <w:r w:rsidRPr="004C69EB">
        <w:rPr>
          <w:rFonts w:ascii="Times New Roman" w:hAnsi="Times New Roman"/>
          <w:i/>
          <w:color w:val="000000"/>
          <w:sz w:val="24"/>
          <w:szCs w:val="24"/>
          <w:lang w:eastAsia="ru-RU"/>
        </w:rPr>
        <w:t>(</w:t>
      </w:r>
      <w:proofErr w:type="gramEnd"/>
      <w:r w:rsidRPr="004C69EB">
        <w:rPr>
          <w:rFonts w:ascii="Times New Roman" w:hAnsi="Times New Roman"/>
          <w:i/>
          <w:color w:val="000000"/>
          <w:sz w:val="24"/>
          <w:szCs w:val="24"/>
          <w:lang w:eastAsia="ru-RU"/>
        </w:rPr>
        <w:t>Май, широкий круг, 20 чел.)</w:t>
      </w:r>
    </w:p>
    <w:p w:rsidR="00BE714B" w:rsidRPr="004C69EB" w:rsidRDefault="00BE714B" w:rsidP="00BE714B">
      <w:pPr>
        <w:pStyle w:val="30"/>
        <w:jc w:val="both"/>
        <w:rPr>
          <w:rFonts w:ascii="Times New Roman" w:hAnsi="Times New Roman"/>
          <w:color w:val="000000"/>
          <w:sz w:val="24"/>
          <w:szCs w:val="24"/>
          <w:lang w:eastAsia="ru-RU"/>
        </w:rPr>
      </w:pPr>
    </w:p>
    <w:p w:rsidR="00BE714B" w:rsidRPr="004C69EB" w:rsidRDefault="00BE714B" w:rsidP="00BE714B">
      <w:pPr>
        <w:jc w:val="both"/>
        <w:rPr>
          <w:rFonts w:ascii="Times New Roman" w:hAnsi="Times New Roman"/>
          <w:i/>
          <w:sz w:val="24"/>
          <w:szCs w:val="24"/>
        </w:rPr>
      </w:pPr>
      <w:r w:rsidRPr="004C69EB">
        <w:rPr>
          <w:rFonts w:ascii="Times New Roman" w:hAnsi="Times New Roman"/>
          <w:sz w:val="24"/>
          <w:szCs w:val="24"/>
        </w:rPr>
        <w:t xml:space="preserve">- Торжественное вручение медалей «Детей войны» «Нам детство трудное </w:t>
      </w:r>
      <w:proofErr w:type="spellStart"/>
      <w:r w:rsidRPr="004C69EB">
        <w:rPr>
          <w:rFonts w:ascii="Times New Roman" w:hAnsi="Times New Roman"/>
          <w:sz w:val="24"/>
          <w:szCs w:val="24"/>
        </w:rPr>
        <w:t>досталось»</w:t>
      </w:r>
      <w:proofErr w:type="gramStart"/>
      <w:r w:rsidRPr="004C69EB">
        <w:rPr>
          <w:rFonts w:ascii="Times New Roman" w:hAnsi="Times New Roman"/>
          <w:sz w:val="24"/>
          <w:szCs w:val="24"/>
        </w:rPr>
        <w:t>.</w:t>
      </w:r>
      <w:r w:rsidRPr="004C69EB">
        <w:rPr>
          <w:rFonts w:ascii="Times New Roman" w:hAnsi="Times New Roman"/>
          <w:i/>
          <w:sz w:val="24"/>
          <w:szCs w:val="24"/>
        </w:rPr>
        <w:t>В</w:t>
      </w:r>
      <w:proofErr w:type="spellEnd"/>
      <w:proofErr w:type="gramEnd"/>
      <w:r w:rsidRPr="004C69EB">
        <w:rPr>
          <w:rFonts w:ascii="Times New Roman" w:hAnsi="Times New Roman"/>
          <w:i/>
          <w:sz w:val="24"/>
          <w:szCs w:val="24"/>
        </w:rPr>
        <w:t xml:space="preserve"> библиотеке прошло торжественное награждение  детей войны - тружеников тыла, проживающих в микрорайоне. На встрече прозвучало  много пожеланий, поздравлений, стихов. Тепло и торжественно звучали песни в исполнении   группы «</w:t>
      </w:r>
      <w:proofErr w:type="spellStart"/>
      <w:r w:rsidRPr="004C69EB">
        <w:rPr>
          <w:rFonts w:ascii="Times New Roman" w:hAnsi="Times New Roman"/>
          <w:i/>
          <w:sz w:val="24"/>
          <w:szCs w:val="24"/>
        </w:rPr>
        <w:t>Русичи</w:t>
      </w:r>
      <w:proofErr w:type="spellEnd"/>
      <w:r w:rsidRPr="004C69EB">
        <w:rPr>
          <w:rFonts w:ascii="Times New Roman" w:hAnsi="Times New Roman"/>
          <w:i/>
          <w:sz w:val="24"/>
          <w:szCs w:val="24"/>
        </w:rPr>
        <w:t xml:space="preserve">». Оформлена выставка-стенд «Нам детство трудное досталось», демонстрировалась презентация слайдов «Дети в годы Великой Отечественной войны». Памятные  медали вручила ветеранам  председатель  </w:t>
      </w:r>
      <w:proofErr w:type="spellStart"/>
      <w:r w:rsidRPr="004C69EB">
        <w:rPr>
          <w:rFonts w:ascii="Times New Roman" w:hAnsi="Times New Roman"/>
          <w:i/>
          <w:sz w:val="24"/>
          <w:szCs w:val="24"/>
        </w:rPr>
        <w:t>Балейской</w:t>
      </w:r>
      <w:proofErr w:type="spellEnd"/>
      <w:r w:rsidRPr="004C69EB">
        <w:rPr>
          <w:rFonts w:ascii="Times New Roman" w:hAnsi="Times New Roman"/>
          <w:i/>
          <w:sz w:val="24"/>
          <w:szCs w:val="24"/>
        </w:rPr>
        <w:t xml:space="preserve"> общественной организации «Дети войны» Солдатова Г.П. (июнь, пожилые, ветераны, 12 чел.)</w:t>
      </w:r>
    </w:p>
    <w:p w:rsidR="00BE714B" w:rsidRPr="004C69EB" w:rsidRDefault="00BE714B" w:rsidP="00BE714B">
      <w:pPr>
        <w:jc w:val="both"/>
        <w:rPr>
          <w:rFonts w:ascii="Times New Roman" w:hAnsi="Times New Roman"/>
          <w:i/>
          <w:sz w:val="24"/>
          <w:szCs w:val="24"/>
        </w:rPr>
      </w:pPr>
      <w:r w:rsidRPr="004C69EB">
        <w:rPr>
          <w:rFonts w:ascii="Times New Roman" w:hAnsi="Times New Roman"/>
          <w:b/>
          <w:color w:val="000000"/>
          <w:sz w:val="24"/>
          <w:szCs w:val="24"/>
        </w:rPr>
        <w:t>- здоровый образ жизни</w:t>
      </w:r>
    </w:p>
    <w:p w:rsidR="00BE714B" w:rsidRPr="004C69EB" w:rsidRDefault="00BE714B" w:rsidP="00BE714B">
      <w:pPr>
        <w:spacing w:after="0" w:line="240" w:lineRule="auto"/>
        <w:rPr>
          <w:rFonts w:ascii="Times New Roman" w:hAnsi="Times New Roman"/>
          <w:sz w:val="24"/>
          <w:szCs w:val="24"/>
        </w:rPr>
      </w:pPr>
      <w:r w:rsidRPr="004C69EB">
        <w:rPr>
          <w:rFonts w:ascii="Times New Roman" w:hAnsi="Times New Roman"/>
          <w:sz w:val="24"/>
          <w:szCs w:val="24"/>
        </w:rPr>
        <w:t xml:space="preserve">- беседа - диалог «Опасный вызов судьбе». </w:t>
      </w:r>
    </w:p>
    <w:p w:rsidR="00BE714B" w:rsidRPr="004C69EB" w:rsidRDefault="00BE714B" w:rsidP="00BE714B">
      <w:pPr>
        <w:spacing w:after="0" w:line="240" w:lineRule="auto"/>
        <w:ind w:firstLine="567"/>
        <w:jc w:val="both"/>
        <w:rPr>
          <w:rFonts w:ascii="Times New Roman" w:hAnsi="Times New Roman"/>
          <w:i/>
          <w:color w:val="000000"/>
          <w:sz w:val="24"/>
          <w:szCs w:val="24"/>
        </w:rPr>
      </w:pPr>
      <w:r w:rsidRPr="004C69EB">
        <w:rPr>
          <w:rFonts w:ascii="Times New Roman" w:hAnsi="Times New Roman"/>
          <w:i/>
          <w:sz w:val="24"/>
          <w:szCs w:val="24"/>
        </w:rPr>
        <w:lastRenderedPageBreak/>
        <w:t>Мероприятие проведено для старшеклассников в форме диалога, обсуждалась тема наркомании среди молодежи. В ходе мероприятия для ребят были демонстрированы видеоролики антинаркотической направленности, о последствиях наркомании, участники получили буклеты «Подросток и наркотики. Выбери жизнь!». Проведен обзор выставки «Пока беда не постучала в дверь»,  выдана памятка «Уголовная ответственность за хранение распространение и употребление наркотиков».  (Март, молодежь,14 чел.)</w:t>
      </w:r>
    </w:p>
    <w:p w:rsidR="00BE714B" w:rsidRPr="004C69EB" w:rsidRDefault="00BE714B" w:rsidP="00BE714B">
      <w:pPr>
        <w:pStyle w:val="msonormalcxspmiddle"/>
        <w:tabs>
          <w:tab w:val="left" w:pos="0"/>
        </w:tabs>
        <w:spacing w:before="0" w:beforeAutospacing="0" w:after="0" w:afterAutospacing="0"/>
        <w:ind w:left="360"/>
        <w:contextualSpacing/>
        <w:jc w:val="both"/>
        <w:rPr>
          <w:b/>
          <w:color w:val="000000"/>
        </w:rPr>
      </w:pPr>
      <w:r w:rsidRPr="004C69EB">
        <w:rPr>
          <w:b/>
          <w:color w:val="000000"/>
        </w:rPr>
        <w:t xml:space="preserve">- по юбилейным датам, эстетическое воспитание и др.  </w:t>
      </w:r>
    </w:p>
    <w:p w:rsidR="00BE714B" w:rsidRPr="004C69EB" w:rsidRDefault="00BE714B" w:rsidP="00BE714B">
      <w:pPr>
        <w:pStyle w:val="msonormalcxspmiddlecxspmiddle"/>
        <w:tabs>
          <w:tab w:val="left" w:pos="0"/>
        </w:tabs>
        <w:spacing w:before="0" w:beforeAutospacing="0" w:after="0" w:afterAutospacing="0"/>
        <w:ind w:left="360"/>
        <w:contextualSpacing/>
        <w:jc w:val="both"/>
        <w:rPr>
          <w:shd w:val="clear" w:color="auto" w:fill="FFFFFF"/>
        </w:rPr>
      </w:pPr>
      <w:r w:rsidRPr="004C69EB">
        <w:rPr>
          <w:shd w:val="clear" w:color="auto" w:fill="FFFFFF"/>
        </w:rPr>
        <w:t>- Выставк</w:t>
      </w:r>
      <w:proofErr w:type="gramStart"/>
      <w:r w:rsidRPr="004C69EB">
        <w:rPr>
          <w:shd w:val="clear" w:color="auto" w:fill="FFFFFF"/>
        </w:rPr>
        <w:t>а-</w:t>
      </w:r>
      <w:proofErr w:type="gramEnd"/>
      <w:r w:rsidRPr="004C69EB">
        <w:rPr>
          <w:shd w:val="clear" w:color="auto" w:fill="FFFFFF"/>
        </w:rPr>
        <w:t xml:space="preserve"> портрет «Даниил Гранин: солдат и писатель» к 100 </w:t>
      </w:r>
      <w:proofErr w:type="spellStart"/>
      <w:r w:rsidRPr="004C69EB">
        <w:rPr>
          <w:shd w:val="clear" w:color="auto" w:fill="FFFFFF"/>
        </w:rPr>
        <w:t>летию</w:t>
      </w:r>
      <w:proofErr w:type="spellEnd"/>
      <w:r w:rsidRPr="004C69EB">
        <w:rPr>
          <w:shd w:val="clear" w:color="auto" w:fill="FFFFFF"/>
        </w:rPr>
        <w:t xml:space="preserve"> со дня рождения</w:t>
      </w:r>
    </w:p>
    <w:p w:rsidR="00BE714B" w:rsidRPr="004C69EB" w:rsidRDefault="00BE714B" w:rsidP="00BE714B">
      <w:pPr>
        <w:pStyle w:val="msonormalcxspmiddlecxspmiddle"/>
        <w:tabs>
          <w:tab w:val="left" w:pos="0"/>
        </w:tabs>
        <w:spacing w:before="0" w:beforeAutospacing="0" w:after="0" w:afterAutospacing="0"/>
        <w:contextualSpacing/>
        <w:jc w:val="both"/>
        <w:rPr>
          <w:b/>
          <w:color w:val="000000"/>
        </w:rPr>
      </w:pPr>
      <w:r w:rsidRPr="004C69EB">
        <w:rPr>
          <w:shd w:val="clear" w:color="auto" w:fill="FFFFFF"/>
        </w:rPr>
        <w:t>Д.А. Гранина. На выставке представлены книги, семейные фотографии и фото разных периодов жизни писателя.</w:t>
      </w:r>
      <w:r w:rsidRPr="004C69EB">
        <w:rPr>
          <w:b/>
          <w:color w:val="000000"/>
        </w:rPr>
        <w:t xml:space="preserve"> </w:t>
      </w:r>
    </w:p>
    <w:p w:rsidR="00BE714B" w:rsidRPr="004C69EB" w:rsidRDefault="00BE714B" w:rsidP="00BE714B">
      <w:pPr>
        <w:pStyle w:val="msonormalcxspmiddlecxsplast"/>
        <w:tabs>
          <w:tab w:val="left" w:pos="0"/>
        </w:tabs>
        <w:spacing w:before="0" w:beforeAutospacing="0" w:after="0" w:afterAutospacing="0"/>
        <w:contextualSpacing/>
        <w:jc w:val="both"/>
        <w:rPr>
          <w:color w:val="000000"/>
        </w:rPr>
      </w:pPr>
      <w:r w:rsidRPr="004C69EB">
        <w:rPr>
          <w:color w:val="000000"/>
        </w:rPr>
        <w:t xml:space="preserve">- Литературные чтения «Блокадная книга». К юбилею писателя Д. Гранина и 75 </w:t>
      </w:r>
      <w:proofErr w:type="spellStart"/>
      <w:r w:rsidRPr="004C69EB">
        <w:rPr>
          <w:color w:val="000000"/>
        </w:rPr>
        <w:t>летию</w:t>
      </w:r>
      <w:proofErr w:type="spellEnd"/>
      <w:r w:rsidRPr="004C69EB">
        <w:rPr>
          <w:color w:val="000000"/>
        </w:rPr>
        <w:t xml:space="preserve"> полного освобождения Ленинграда от фашистской блокады.</w:t>
      </w:r>
    </w:p>
    <w:p w:rsidR="00843698" w:rsidRPr="004C69EB" w:rsidRDefault="00BE714B" w:rsidP="00843698">
      <w:pPr>
        <w:ind w:firstLine="284"/>
        <w:jc w:val="both"/>
        <w:rPr>
          <w:rFonts w:ascii="Times New Roman" w:hAnsi="Times New Roman"/>
          <w:i/>
          <w:sz w:val="24"/>
          <w:szCs w:val="24"/>
        </w:rPr>
      </w:pPr>
      <w:r w:rsidRPr="004C69EB">
        <w:rPr>
          <w:rFonts w:ascii="Times New Roman" w:hAnsi="Times New Roman"/>
          <w:i/>
          <w:sz w:val="24"/>
          <w:szCs w:val="24"/>
        </w:rPr>
        <w:t>Мероприятие приурочено ко Дню памяти же</w:t>
      </w:r>
      <w:proofErr w:type="gramStart"/>
      <w:r w:rsidRPr="004C69EB">
        <w:rPr>
          <w:rFonts w:ascii="Times New Roman" w:hAnsi="Times New Roman"/>
          <w:i/>
          <w:sz w:val="24"/>
          <w:szCs w:val="24"/>
        </w:rPr>
        <w:t>ртв  бл</w:t>
      </w:r>
      <w:proofErr w:type="gramEnd"/>
      <w:r w:rsidRPr="004C69EB">
        <w:rPr>
          <w:rFonts w:ascii="Times New Roman" w:hAnsi="Times New Roman"/>
          <w:i/>
          <w:sz w:val="24"/>
          <w:szCs w:val="24"/>
        </w:rPr>
        <w:t xml:space="preserve">окады Ленинграда, а так же памяти писателя Даниила Александровича Гранина. Участники мероприятия учащиеся старших классов читали отрывки из «Блокадной книги», написанной </w:t>
      </w:r>
      <w:proofErr w:type="spellStart"/>
      <w:r w:rsidRPr="004C69EB">
        <w:rPr>
          <w:rFonts w:ascii="Times New Roman" w:hAnsi="Times New Roman"/>
          <w:i/>
          <w:sz w:val="24"/>
          <w:szCs w:val="24"/>
        </w:rPr>
        <w:t>Граниным</w:t>
      </w:r>
      <w:proofErr w:type="spellEnd"/>
      <w:r w:rsidRPr="004C69EB">
        <w:rPr>
          <w:rFonts w:ascii="Times New Roman" w:hAnsi="Times New Roman"/>
          <w:i/>
          <w:sz w:val="24"/>
          <w:szCs w:val="24"/>
        </w:rPr>
        <w:t xml:space="preserve"> в соавторстве с А. Адамович. Эмоциональному восприятию текста способствовало музыкальное сопровождение и просмотр видеофильма о блокадном Ленинграде. Мероприятие дополнила книжная выставка посвященная творчеству Д.А. Гранина, а так же блокадному Ленингра</w:t>
      </w:r>
      <w:r w:rsidR="00843698" w:rsidRPr="004C69EB">
        <w:rPr>
          <w:rFonts w:ascii="Times New Roman" w:hAnsi="Times New Roman"/>
          <w:i/>
          <w:sz w:val="24"/>
          <w:szCs w:val="24"/>
        </w:rPr>
        <w:t>ду. (Январь, молодежь, 16 чел.)</w:t>
      </w:r>
    </w:p>
    <w:p w:rsidR="00BE714B" w:rsidRPr="004C69EB" w:rsidRDefault="00BE714B" w:rsidP="00843698">
      <w:pPr>
        <w:ind w:firstLine="284"/>
        <w:jc w:val="both"/>
        <w:rPr>
          <w:rFonts w:ascii="Times New Roman" w:hAnsi="Times New Roman"/>
          <w:i/>
          <w:sz w:val="24"/>
          <w:szCs w:val="24"/>
        </w:rPr>
      </w:pPr>
      <w:r w:rsidRPr="004C69EB">
        <w:rPr>
          <w:color w:val="000000"/>
          <w:sz w:val="24"/>
          <w:szCs w:val="24"/>
        </w:rPr>
        <w:t xml:space="preserve">- </w:t>
      </w:r>
      <w:r w:rsidRPr="004C69EB">
        <w:rPr>
          <w:sz w:val="24"/>
          <w:szCs w:val="24"/>
        </w:rPr>
        <w:t>Литературный час «Отвага и мудрость</w:t>
      </w:r>
      <w:r w:rsidRPr="004C69EB">
        <w:rPr>
          <w:color w:val="000000"/>
          <w:sz w:val="24"/>
          <w:szCs w:val="24"/>
        </w:rPr>
        <w:t xml:space="preserve"> таланта» (95 лет со дня рождения </w:t>
      </w:r>
      <w:proofErr w:type="spellStart"/>
      <w:r w:rsidRPr="004C69EB">
        <w:rPr>
          <w:color w:val="000000"/>
          <w:sz w:val="24"/>
          <w:szCs w:val="24"/>
        </w:rPr>
        <w:t>Ю.Бондарева</w:t>
      </w:r>
      <w:proofErr w:type="spellEnd"/>
      <w:r w:rsidRPr="004C69EB">
        <w:rPr>
          <w:color w:val="000000"/>
          <w:sz w:val="24"/>
          <w:szCs w:val="24"/>
        </w:rPr>
        <w:t>)</w:t>
      </w:r>
    </w:p>
    <w:p w:rsidR="00BE714B" w:rsidRPr="004C69EB" w:rsidRDefault="00BE714B" w:rsidP="00BE714B">
      <w:pPr>
        <w:pStyle w:val="a5"/>
        <w:spacing w:before="0" w:beforeAutospacing="0"/>
        <w:ind w:firstLine="284"/>
        <w:jc w:val="both"/>
        <w:rPr>
          <w:i/>
          <w:color w:val="000000"/>
        </w:rPr>
      </w:pPr>
      <w:r w:rsidRPr="004C69EB">
        <w:rPr>
          <w:i/>
        </w:rPr>
        <w:t xml:space="preserve">Участниками литературного часа стали пожилые и инвалиды дома интерната. В начале мероприятия библиотекари  познакомили с биографией писателя. Присутствующие были осведомлены о самых известных произведениях </w:t>
      </w:r>
      <w:proofErr w:type="spellStart"/>
      <w:r w:rsidRPr="004C69EB">
        <w:rPr>
          <w:i/>
        </w:rPr>
        <w:t>Ю.Бондарева</w:t>
      </w:r>
      <w:proofErr w:type="spellEnd"/>
      <w:r w:rsidRPr="004C69EB">
        <w:rPr>
          <w:i/>
        </w:rPr>
        <w:t xml:space="preserve"> «Горячий снег», «Батальоны просят огня», «Берег», «Последние залпы». Литературный час сопровождался демонстрацией кадров из художественных фильмов снятых по произведениям писателя. Представлена книжная выставка «Горячий снег памяти». </w:t>
      </w:r>
      <w:r w:rsidRPr="004C69EB">
        <w:rPr>
          <w:i/>
          <w:color w:val="000000"/>
        </w:rPr>
        <w:t>(Март, пожилые, инвалиды, 20 чел.)</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Литературная беседка «Грани судьбы и таланта: Василий Шукшин». </w:t>
      </w:r>
    </w:p>
    <w:p w:rsidR="00BE714B" w:rsidRPr="004C69EB" w:rsidRDefault="00BE714B" w:rsidP="00BE714B">
      <w:pPr>
        <w:pStyle w:val="30"/>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 xml:space="preserve">Мероприятие проведено в доме интернате для пожилых и инвалидов. Участники литературной беседки познакомились с основными этапами жизни писателя, вспомнили любимые кинофильмы, где Василий </w:t>
      </w:r>
      <w:proofErr w:type="spellStart"/>
      <w:r w:rsidRPr="004C69EB">
        <w:rPr>
          <w:rFonts w:ascii="Times New Roman" w:hAnsi="Times New Roman"/>
          <w:i/>
          <w:sz w:val="24"/>
          <w:szCs w:val="24"/>
          <w:shd w:val="clear" w:color="auto" w:fill="FFFFFF"/>
          <w:lang w:eastAsia="ru-RU"/>
        </w:rPr>
        <w:t>Макарович</w:t>
      </w:r>
      <w:proofErr w:type="spellEnd"/>
      <w:r w:rsidRPr="004C69EB">
        <w:rPr>
          <w:rFonts w:ascii="Times New Roman" w:hAnsi="Times New Roman"/>
          <w:i/>
          <w:sz w:val="24"/>
          <w:szCs w:val="24"/>
          <w:shd w:val="clear" w:color="auto" w:fill="FFFFFF"/>
          <w:lang w:eastAsia="ru-RU"/>
        </w:rPr>
        <w:t xml:space="preserve"> играл главные роли, прозвучали воспоминания родных и друзей и высказывания самого Шукшина, послушали стихи посвященные </w:t>
      </w:r>
      <w:proofErr w:type="spellStart"/>
      <w:r w:rsidRPr="004C69EB">
        <w:rPr>
          <w:rFonts w:ascii="Times New Roman" w:hAnsi="Times New Roman"/>
          <w:i/>
          <w:sz w:val="24"/>
          <w:szCs w:val="24"/>
          <w:shd w:val="clear" w:color="auto" w:fill="FFFFFF"/>
          <w:lang w:eastAsia="ru-RU"/>
        </w:rPr>
        <w:t>В.Шукшину</w:t>
      </w:r>
      <w:proofErr w:type="spellEnd"/>
      <w:r w:rsidRPr="004C69EB">
        <w:rPr>
          <w:rFonts w:ascii="Times New Roman" w:hAnsi="Times New Roman"/>
          <w:i/>
          <w:sz w:val="24"/>
          <w:szCs w:val="24"/>
          <w:shd w:val="clear" w:color="auto" w:fill="FFFFFF"/>
          <w:lang w:eastAsia="ru-RU"/>
        </w:rPr>
        <w:t>,  ознакомились с книжной выставкой «Растревоженная душа»</w:t>
      </w:r>
      <w:proofErr w:type="gramStart"/>
      <w:r w:rsidRPr="004C69EB">
        <w:rPr>
          <w:rFonts w:ascii="Times New Roman" w:hAnsi="Times New Roman"/>
          <w:i/>
          <w:sz w:val="24"/>
          <w:szCs w:val="24"/>
          <w:shd w:val="clear" w:color="auto" w:fill="FFFFFF"/>
          <w:lang w:eastAsia="ru-RU"/>
        </w:rPr>
        <w:t>.(</w:t>
      </w:r>
      <w:proofErr w:type="gramEnd"/>
      <w:r w:rsidRPr="004C69EB">
        <w:rPr>
          <w:rFonts w:ascii="Times New Roman" w:hAnsi="Times New Roman"/>
          <w:i/>
          <w:sz w:val="24"/>
          <w:szCs w:val="24"/>
          <w:shd w:val="clear" w:color="auto" w:fill="FFFFFF"/>
          <w:lang w:eastAsia="ru-RU"/>
        </w:rPr>
        <w:t>Июнь, пожилые, 15 чел.)</w:t>
      </w:r>
    </w:p>
    <w:p w:rsidR="00BE714B" w:rsidRPr="004C69EB" w:rsidRDefault="00BE714B" w:rsidP="00BE714B">
      <w:pPr>
        <w:pStyle w:val="msonormalcxspmiddle"/>
        <w:tabs>
          <w:tab w:val="left" w:pos="0"/>
        </w:tabs>
        <w:spacing w:beforeAutospacing="0" w:after="0" w:afterAutospacing="0"/>
        <w:contextualSpacing/>
        <w:jc w:val="both"/>
        <w:rPr>
          <w:b/>
          <w:color w:val="000000"/>
        </w:rPr>
      </w:pPr>
      <w:r w:rsidRPr="004C69EB">
        <w:t xml:space="preserve">- </w:t>
      </w:r>
      <w:r w:rsidRPr="004C69EB">
        <w:rPr>
          <w:b/>
          <w:color w:val="000000"/>
        </w:rPr>
        <w:t>Инновационные формы продвижения книги и чтения.</w:t>
      </w:r>
    </w:p>
    <w:p w:rsidR="00BE714B" w:rsidRPr="004C69EB" w:rsidRDefault="00BE714B" w:rsidP="00BE714B">
      <w:pPr>
        <w:pStyle w:val="msonormalcxspmiddle"/>
        <w:tabs>
          <w:tab w:val="left" w:pos="0"/>
        </w:tabs>
        <w:spacing w:beforeAutospacing="0" w:after="0" w:afterAutospacing="0"/>
        <w:ind w:left="360"/>
        <w:contextualSpacing/>
        <w:jc w:val="both"/>
        <w:rPr>
          <w:color w:val="000000"/>
        </w:rPr>
      </w:pPr>
      <w:r w:rsidRPr="004C69EB">
        <w:rPr>
          <w:b/>
          <w:color w:val="000000"/>
        </w:rPr>
        <w:t xml:space="preserve">Выставочная деятельность. </w:t>
      </w:r>
    </w:p>
    <w:p w:rsidR="00BE714B" w:rsidRPr="004C69EB" w:rsidRDefault="00BE714B" w:rsidP="00BE714B">
      <w:pPr>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i/>
          <w:sz w:val="24"/>
          <w:szCs w:val="24"/>
        </w:rPr>
        <w:t xml:space="preserve"> </w:t>
      </w:r>
      <w:r w:rsidRPr="004C69EB">
        <w:rPr>
          <w:rFonts w:ascii="Times New Roman" w:hAnsi="Times New Roman"/>
          <w:sz w:val="24"/>
          <w:szCs w:val="24"/>
        </w:rPr>
        <w:t xml:space="preserve">Акция «Апрель с Гоголем». Впервые в библиотеке оформлен стеллаж </w:t>
      </w:r>
      <w:proofErr w:type="spellStart"/>
      <w:r w:rsidRPr="004C69EB">
        <w:rPr>
          <w:rFonts w:ascii="Times New Roman" w:hAnsi="Times New Roman"/>
          <w:sz w:val="24"/>
          <w:szCs w:val="24"/>
        </w:rPr>
        <w:t>буккросинг</w:t>
      </w:r>
      <w:proofErr w:type="spellEnd"/>
      <w:r w:rsidRPr="004C69EB">
        <w:rPr>
          <w:rFonts w:ascii="Times New Roman" w:hAnsi="Times New Roman"/>
          <w:sz w:val="24"/>
          <w:szCs w:val="24"/>
        </w:rPr>
        <w:t xml:space="preserve"> «Возьми книгу Гоголя с собой». Посетителям библиотеки были представлены произведения знаменитого классика.  За апрель месяц в акции приняло участие 16 человек, взято книг Н.В. Гоголя – 22 экземпляра.</w:t>
      </w:r>
    </w:p>
    <w:p w:rsidR="00BE714B" w:rsidRPr="004C69EB" w:rsidRDefault="00BE714B" w:rsidP="00BE714B">
      <w:pPr>
        <w:jc w:val="both"/>
        <w:rPr>
          <w:rFonts w:ascii="Times New Roman" w:hAnsi="Times New Roman"/>
          <w:sz w:val="24"/>
          <w:szCs w:val="24"/>
        </w:rPr>
      </w:pPr>
      <w:r w:rsidRPr="004C69EB">
        <w:rPr>
          <w:rFonts w:ascii="Times New Roman" w:hAnsi="Times New Roman"/>
          <w:b/>
          <w:sz w:val="24"/>
          <w:szCs w:val="24"/>
        </w:rPr>
        <w:lastRenderedPageBreak/>
        <w:t xml:space="preserve">Оформлялись выставки: </w:t>
      </w:r>
      <w:r w:rsidRPr="004C69EB">
        <w:rPr>
          <w:rFonts w:ascii="Times New Roman" w:hAnsi="Times New Roman"/>
          <w:sz w:val="24"/>
          <w:szCs w:val="24"/>
        </w:rPr>
        <w:t>Креативная детская книжная выставка «Витаминное чтение».</w:t>
      </w:r>
    </w:p>
    <w:p w:rsidR="00BE714B" w:rsidRPr="004C69EB" w:rsidRDefault="00BE714B" w:rsidP="00BE714B">
      <w:pPr>
        <w:ind w:firstLine="284"/>
        <w:jc w:val="both"/>
        <w:rPr>
          <w:rFonts w:ascii="Times New Roman" w:hAnsi="Times New Roman"/>
          <w:sz w:val="24"/>
          <w:szCs w:val="24"/>
        </w:rPr>
      </w:pPr>
      <w:r w:rsidRPr="004C69EB">
        <w:rPr>
          <w:rFonts w:ascii="Times New Roman" w:hAnsi="Times New Roman"/>
          <w:i/>
          <w:sz w:val="24"/>
          <w:szCs w:val="24"/>
        </w:rPr>
        <w:t>На выставке помещены аксессуары с элементами игры:  разделы выставки оформлены в виде «рецептов», представлены бутафорские макеты «витаминов» с интересными названиями («</w:t>
      </w:r>
      <w:proofErr w:type="spellStart"/>
      <w:r w:rsidRPr="004C69EB">
        <w:rPr>
          <w:rFonts w:ascii="Times New Roman" w:hAnsi="Times New Roman"/>
          <w:i/>
          <w:sz w:val="24"/>
          <w:szCs w:val="24"/>
        </w:rPr>
        <w:t>детективит</w:t>
      </w:r>
      <w:proofErr w:type="spellEnd"/>
      <w:r w:rsidRPr="004C69EB">
        <w:rPr>
          <w:rFonts w:ascii="Times New Roman" w:hAnsi="Times New Roman"/>
          <w:i/>
          <w:sz w:val="24"/>
          <w:szCs w:val="24"/>
        </w:rPr>
        <w:t>», «</w:t>
      </w:r>
      <w:proofErr w:type="spellStart"/>
      <w:r w:rsidRPr="004C69EB">
        <w:rPr>
          <w:rFonts w:ascii="Times New Roman" w:hAnsi="Times New Roman"/>
          <w:i/>
          <w:sz w:val="24"/>
          <w:szCs w:val="24"/>
        </w:rPr>
        <w:t>смехотин</w:t>
      </w:r>
      <w:proofErr w:type="spellEnd"/>
      <w:r w:rsidRPr="004C69EB">
        <w:rPr>
          <w:rFonts w:ascii="Times New Roman" w:hAnsi="Times New Roman"/>
          <w:i/>
          <w:sz w:val="24"/>
          <w:szCs w:val="24"/>
        </w:rPr>
        <w:t>», «</w:t>
      </w:r>
      <w:proofErr w:type="spellStart"/>
      <w:r w:rsidRPr="004C69EB">
        <w:rPr>
          <w:rFonts w:ascii="Times New Roman" w:hAnsi="Times New Roman"/>
          <w:i/>
          <w:sz w:val="24"/>
          <w:szCs w:val="24"/>
        </w:rPr>
        <w:t>сказкамол</w:t>
      </w:r>
      <w:proofErr w:type="spellEnd"/>
      <w:r w:rsidRPr="004C69EB">
        <w:rPr>
          <w:rFonts w:ascii="Times New Roman" w:hAnsi="Times New Roman"/>
          <w:i/>
          <w:sz w:val="24"/>
          <w:szCs w:val="24"/>
        </w:rPr>
        <w:t xml:space="preserve">»), для привлечения внимания к выставке детей. На книжной выставке представлены книги по жанрам: детективы, сказки, веселые рассказы. Цель была достигнута - выставка привлекла внимание читателей, пользователей библиотеки. За каждую прочитанную книгу читатель получил настоящую </w:t>
      </w:r>
      <w:proofErr w:type="spellStart"/>
      <w:r w:rsidRPr="004C69EB">
        <w:rPr>
          <w:rFonts w:ascii="Times New Roman" w:hAnsi="Times New Roman"/>
          <w:i/>
          <w:sz w:val="24"/>
          <w:szCs w:val="24"/>
        </w:rPr>
        <w:t>витаминку</w:t>
      </w:r>
      <w:proofErr w:type="spellEnd"/>
      <w:r w:rsidRPr="004C69EB">
        <w:rPr>
          <w:rFonts w:ascii="Times New Roman" w:hAnsi="Times New Roman"/>
          <w:i/>
          <w:sz w:val="24"/>
          <w:szCs w:val="24"/>
        </w:rPr>
        <w:t>.</w:t>
      </w:r>
      <w:r w:rsidRPr="004C69EB">
        <w:rPr>
          <w:rFonts w:ascii="Times New Roman" w:hAnsi="Times New Roman"/>
          <w:sz w:val="24"/>
          <w:szCs w:val="24"/>
        </w:rPr>
        <w:t xml:space="preserve"> </w:t>
      </w:r>
    </w:p>
    <w:p w:rsidR="00BE714B" w:rsidRPr="004C69EB" w:rsidRDefault="00BE714B" w:rsidP="00BE714B">
      <w:pPr>
        <w:rPr>
          <w:rFonts w:ascii="Times New Roman" w:hAnsi="Times New Roman"/>
          <w:sz w:val="24"/>
          <w:szCs w:val="24"/>
        </w:rPr>
      </w:pPr>
      <w:r w:rsidRPr="004C69EB">
        <w:rPr>
          <w:rFonts w:ascii="Times New Roman" w:hAnsi="Times New Roman"/>
          <w:noProof/>
          <w:sz w:val="24"/>
          <w:szCs w:val="24"/>
          <w:lang w:eastAsia="ru-RU"/>
        </w:rPr>
        <w:drawing>
          <wp:inline distT="0" distB="0" distL="0" distR="0" wp14:anchorId="7E2078AA" wp14:editId="3EC21CA3">
            <wp:extent cx="1133475" cy="1666875"/>
            <wp:effectExtent l="0" t="0" r="9525" b="9525"/>
            <wp:docPr id="4" name="Рисунок 4" descr="IMG-20190515-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15-WA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666875"/>
                    </a:xfrm>
                    <a:prstGeom prst="rect">
                      <a:avLst/>
                    </a:prstGeom>
                    <a:noFill/>
                    <a:ln>
                      <a:noFill/>
                    </a:ln>
                  </pic:spPr>
                </pic:pic>
              </a:graphicData>
            </a:graphic>
          </wp:inline>
        </w:drawing>
      </w:r>
    </w:p>
    <w:p w:rsidR="00BE714B" w:rsidRPr="004C69EB" w:rsidRDefault="00BE714B" w:rsidP="00BE714B">
      <w:pPr>
        <w:jc w:val="both"/>
        <w:rPr>
          <w:rFonts w:ascii="Times New Roman" w:hAnsi="Times New Roman"/>
          <w:i/>
          <w:sz w:val="24"/>
          <w:szCs w:val="24"/>
        </w:rPr>
      </w:pPr>
      <w:r w:rsidRPr="004C69EB">
        <w:rPr>
          <w:rFonts w:ascii="Times New Roman" w:hAnsi="Times New Roman"/>
          <w:sz w:val="24"/>
          <w:szCs w:val="24"/>
        </w:rPr>
        <w:t xml:space="preserve">Выставка «Живая аптека в твоем доме». </w:t>
      </w:r>
      <w:r w:rsidRPr="004C69EB">
        <w:rPr>
          <w:rFonts w:ascii="Times New Roman" w:hAnsi="Times New Roman"/>
          <w:i/>
          <w:sz w:val="24"/>
          <w:szCs w:val="24"/>
        </w:rPr>
        <w:t xml:space="preserve">Демонстрация лекарственных комнатных растений и книг о них. Представлены «таблички – информации» о целебных свойствах представленных растений.     </w:t>
      </w:r>
    </w:p>
    <w:p w:rsidR="00BE714B" w:rsidRPr="004C69EB" w:rsidRDefault="00BE714B" w:rsidP="00BE714B">
      <w:pPr>
        <w:rPr>
          <w:rFonts w:ascii="Times New Roman" w:hAnsi="Times New Roman"/>
          <w:i/>
          <w:sz w:val="24"/>
          <w:szCs w:val="24"/>
        </w:rPr>
      </w:pPr>
      <w:r w:rsidRPr="004C69EB">
        <w:rPr>
          <w:rFonts w:ascii="Times New Roman" w:hAnsi="Times New Roman"/>
          <w:sz w:val="24"/>
          <w:szCs w:val="24"/>
        </w:rPr>
        <w:t xml:space="preserve">     </w:t>
      </w:r>
      <w:r w:rsidRPr="004C69EB">
        <w:rPr>
          <w:rFonts w:ascii="Times New Roman" w:hAnsi="Times New Roman"/>
          <w:noProof/>
          <w:sz w:val="24"/>
          <w:szCs w:val="24"/>
          <w:lang w:eastAsia="ru-RU"/>
        </w:rPr>
        <w:drawing>
          <wp:inline distT="0" distB="0" distL="0" distR="0" wp14:anchorId="37D179A6" wp14:editId="7A34A660">
            <wp:extent cx="1152525" cy="1666875"/>
            <wp:effectExtent l="0" t="0" r="9525" b="9525"/>
            <wp:docPr id="3" name="Рисунок 3" descr="IMG-20181107-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1107-WA0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666875"/>
                    </a:xfrm>
                    <a:prstGeom prst="rect">
                      <a:avLst/>
                    </a:prstGeom>
                    <a:noFill/>
                    <a:ln>
                      <a:noFill/>
                    </a:ln>
                  </pic:spPr>
                </pic:pic>
              </a:graphicData>
            </a:graphic>
          </wp:inline>
        </w:drawing>
      </w:r>
    </w:p>
    <w:p w:rsidR="00BE714B" w:rsidRPr="004C69EB" w:rsidRDefault="00BE714B" w:rsidP="00BE714B">
      <w:pPr>
        <w:pStyle w:val="msonormalcxspmiddle"/>
        <w:tabs>
          <w:tab w:val="left" w:pos="0"/>
        </w:tabs>
        <w:spacing w:after="0" w:afterAutospacing="0"/>
        <w:contextualSpacing/>
      </w:pPr>
      <w:r w:rsidRPr="004C69EB">
        <w:t xml:space="preserve">Креативная детская книжная выставка «С книжкой на лужайке». </w:t>
      </w:r>
    </w:p>
    <w:p w:rsidR="00BE714B" w:rsidRPr="004C69EB" w:rsidRDefault="00BE714B" w:rsidP="00BE714B">
      <w:pPr>
        <w:pStyle w:val="msonormalcxspmiddle"/>
        <w:tabs>
          <w:tab w:val="left" w:pos="0"/>
        </w:tabs>
        <w:spacing w:after="0" w:afterAutospacing="0"/>
        <w:contextualSpacing/>
      </w:pPr>
      <w:r w:rsidRPr="004C69EB">
        <w:lastRenderedPageBreak/>
        <w:t xml:space="preserve">   </w:t>
      </w:r>
      <w:r w:rsidRPr="004C69EB">
        <w:rPr>
          <w:noProof/>
        </w:rPr>
        <w:drawing>
          <wp:inline distT="0" distB="0" distL="0" distR="0" wp14:anchorId="50DF9F3E" wp14:editId="2DECFCCB">
            <wp:extent cx="1190625" cy="1390650"/>
            <wp:effectExtent l="0" t="0" r="9525" b="0"/>
            <wp:docPr id="2" name="Рисунок 2" descr="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r w:rsidRPr="004C69EB">
        <w:t xml:space="preserve">                                                          </w:t>
      </w:r>
    </w:p>
    <w:p w:rsidR="00BE714B" w:rsidRPr="004C69EB" w:rsidRDefault="00BE714B" w:rsidP="00BE714B">
      <w:pPr>
        <w:pStyle w:val="msonormalcxspmiddlecxsplast"/>
        <w:tabs>
          <w:tab w:val="left" w:pos="0"/>
        </w:tabs>
        <w:spacing w:after="0" w:afterAutospacing="0"/>
        <w:contextualSpacing/>
      </w:pPr>
      <w:r w:rsidRPr="004C69EB">
        <w:t>Выставк</w:t>
      </w:r>
      <w:proofErr w:type="gramStart"/>
      <w:r w:rsidRPr="004C69EB">
        <w:t>а-</w:t>
      </w:r>
      <w:proofErr w:type="gramEnd"/>
      <w:r w:rsidRPr="004C69EB">
        <w:t xml:space="preserve"> инсталляция  «Была весна – была Победа!». </w:t>
      </w:r>
      <w:r w:rsidRPr="004C69EB">
        <w:tab/>
      </w:r>
    </w:p>
    <w:p w:rsidR="00BE714B" w:rsidRPr="004C69EB" w:rsidRDefault="00BE714B" w:rsidP="00BE714B">
      <w:pPr>
        <w:pStyle w:val="msonormalcxspmiddle"/>
        <w:tabs>
          <w:tab w:val="left" w:pos="0"/>
        </w:tabs>
        <w:spacing w:after="0" w:afterAutospacing="0"/>
        <w:contextualSpacing/>
      </w:pPr>
      <w:r w:rsidRPr="004C69EB">
        <w:rPr>
          <w:b/>
        </w:rPr>
        <w:t>Библиотечное обслуживание молодежи.</w:t>
      </w:r>
    </w:p>
    <w:p w:rsidR="00BE714B" w:rsidRPr="004C69EB" w:rsidRDefault="00BE714B" w:rsidP="00BE714B">
      <w:pPr>
        <w:spacing w:after="0" w:line="240" w:lineRule="auto"/>
        <w:jc w:val="both"/>
        <w:rPr>
          <w:rFonts w:ascii="Times New Roman" w:hAnsi="Times New Roman"/>
          <w:sz w:val="24"/>
          <w:szCs w:val="24"/>
        </w:rPr>
      </w:pPr>
      <w:r w:rsidRPr="004C69EB">
        <w:rPr>
          <w:rFonts w:ascii="Times New Roman" w:hAnsi="Times New Roman"/>
          <w:sz w:val="24"/>
          <w:szCs w:val="24"/>
        </w:rPr>
        <w:t xml:space="preserve">         Основными направлениями работы с молодёжью, по-прежнему, были: - воспитание патриотизма, гражданственности и правовой культуры, - формирование нравственных основ личности, - здоровый образ жизни, - профориентация и работа с книгой. Патриотическое воспитание молодежи  прививает любовь к Родине, пробуждает читательский интерес к истории России, формирует осознание гражданственности. В течение полугода библиотекой оформлен информационный уголок: «Символика Российского государства», познавательная беседа «Душа России в символах её».</w:t>
      </w:r>
    </w:p>
    <w:p w:rsidR="00BE714B" w:rsidRPr="004C69EB" w:rsidRDefault="00BE714B" w:rsidP="00BE714B">
      <w:pPr>
        <w:spacing w:after="0" w:line="240" w:lineRule="auto"/>
        <w:ind w:firstLine="567"/>
        <w:jc w:val="both"/>
        <w:rPr>
          <w:rFonts w:ascii="Times New Roman" w:hAnsi="Times New Roman"/>
          <w:sz w:val="24"/>
          <w:szCs w:val="24"/>
        </w:rPr>
      </w:pPr>
      <w:r w:rsidRPr="004C69EB">
        <w:rPr>
          <w:rFonts w:ascii="Times New Roman" w:hAnsi="Times New Roman"/>
          <w:sz w:val="24"/>
          <w:szCs w:val="24"/>
        </w:rPr>
        <w:t xml:space="preserve"> Одним из направлений деятельности библиотеки является содействие формированию здорового образа жизни молодежи. Были проведены мероприятия:</w:t>
      </w:r>
    </w:p>
    <w:p w:rsidR="00BE714B" w:rsidRPr="004C69EB" w:rsidRDefault="00BE714B" w:rsidP="00BE714B">
      <w:pPr>
        <w:spacing w:after="0" w:line="240" w:lineRule="auto"/>
        <w:rPr>
          <w:rFonts w:ascii="Times New Roman" w:hAnsi="Times New Roman"/>
          <w:sz w:val="24"/>
          <w:szCs w:val="24"/>
        </w:rPr>
      </w:pPr>
      <w:r w:rsidRPr="004C69EB">
        <w:rPr>
          <w:rFonts w:ascii="Times New Roman" w:hAnsi="Times New Roman"/>
          <w:sz w:val="24"/>
          <w:szCs w:val="24"/>
        </w:rPr>
        <w:t xml:space="preserve">- беседа - диалог «Опасный вызов судьбе». </w:t>
      </w:r>
    </w:p>
    <w:p w:rsidR="00BE714B" w:rsidRPr="004C69EB" w:rsidRDefault="00BE714B" w:rsidP="00BE714B">
      <w:pPr>
        <w:spacing w:after="0" w:line="240" w:lineRule="auto"/>
        <w:jc w:val="both"/>
        <w:rPr>
          <w:rFonts w:ascii="Times New Roman" w:hAnsi="Times New Roman"/>
          <w:i/>
          <w:sz w:val="24"/>
          <w:szCs w:val="24"/>
        </w:rPr>
      </w:pPr>
      <w:r w:rsidRPr="004C69EB">
        <w:rPr>
          <w:rFonts w:ascii="Times New Roman" w:hAnsi="Times New Roman"/>
          <w:sz w:val="24"/>
          <w:szCs w:val="24"/>
        </w:rPr>
        <w:t xml:space="preserve">         </w:t>
      </w:r>
      <w:r w:rsidRPr="004C69EB">
        <w:rPr>
          <w:rFonts w:ascii="Times New Roman" w:hAnsi="Times New Roman"/>
          <w:i/>
          <w:sz w:val="24"/>
          <w:szCs w:val="24"/>
        </w:rPr>
        <w:t>Мероприятие проведено для старшеклассников в форме диалога, обсуждалась тема наркомании среди молодежи. В ходе мероприятия для ребят были демонстрированы видеоролики антинаркотической направленности, о последствиях наркомании, участники получили буклеты «Подросток и наркотики. Выбери жизнь!». Проведен обзор выставки «Пока беда не постучала в дверь»,  выдана памятка «Уголовная ответственность за хранение распространение и употребление наркотиков»</w:t>
      </w:r>
      <w:proofErr w:type="gramStart"/>
      <w:r w:rsidRPr="004C69EB">
        <w:rPr>
          <w:rFonts w:ascii="Times New Roman" w:hAnsi="Times New Roman"/>
          <w:i/>
          <w:sz w:val="24"/>
          <w:szCs w:val="24"/>
        </w:rPr>
        <w:t>.</w:t>
      </w:r>
      <w:proofErr w:type="gramEnd"/>
      <w:r w:rsidRPr="004C69EB">
        <w:rPr>
          <w:rFonts w:ascii="Times New Roman" w:hAnsi="Times New Roman"/>
          <w:i/>
          <w:sz w:val="24"/>
          <w:szCs w:val="24"/>
        </w:rPr>
        <w:t xml:space="preserve">  (</w:t>
      </w:r>
      <w:proofErr w:type="gramStart"/>
      <w:r w:rsidRPr="004C69EB">
        <w:rPr>
          <w:rFonts w:ascii="Times New Roman" w:hAnsi="Times New Roman"/>
          <w:i/>
          <w:sz w:val="24"/>
          <w:szCs w:val="24"/>
        </w:rPr>
        <w:t>м</w:t>
      </w:r>
      <w:proofErr w:type="gramEnd"/>
      <w:r w:rsidRPr="004C69EB">
        <w:rPr>
          <w:rFonts w:ascii="Times New Roman" w:hAnsi="Times New Roman"/>
          <w:i/>
          <w:sz w:val="24"/>
          <w:szCs w:val="24"/>
        </w:rPr>
        <w:t>арт, молодежь,14 чел.)</w:t>
      </w:r>
    </w:p>
    <w:p w:rsidR="00BE714B" w:rsidRPr="004C69EB" w:rsidRDefault="00BE714B" w:rsidP="00BE714B">
      <w:pPr>
        <w:rPr>
          <w:rFonts w:ascii="Times New Roman" w:hAnsi="Times New Roman"/>
          <w:i/>
          <w:sz w:val="24"/>
          <w:szCs w:val="24"/>
        </w:rPr>
      </w:pPr>
      <w:proofErr w:type="gramStart"/>
      <w:r w:rsidRPr="004C69EB">
        <w:rPr>
          <w:rFonts w:ascii="Times New Roman" w:hAnsi="Times New Roman"/>
          <w:sz w:val="24"/>
          <w:szCs w:val="24"/>
        </w:rPr>
        <w:t>Час здоровья «Сигареты – это яд, для больших и для ребят».</w:t>
      </w:r>
      <w:proofErr w:type="gramEnd"/>
      <w:r w:rsidRPr="004C69EB">
        <w:rPr>
          <w:rFonts w:ascii="Times New Roman" w:hAnsi="Times New Roman"/>
          <w:sz w:val="24"/>
          <w:szCs w:val="24"/>
        </w:rPr>
        <w:t xml:space="preserve"> </w:t>
      </w:r>
      <w:r w:rsidRPr="004C69EB">
        <w:rPr>
          <w:rFonts w:ascii="Times New Roman" w:hAnsi="Times New Roman"/>
          <w:i/>
          <w:sz w:val="24"/>
          <w:szCs w:val="24"/>
        </w:rPr>
        <w:t>Мероприятие способствовало повышению  уровня информированности подростков о проблемах, связанных с курением, и показать вредное влияние табака на организм человека. В ходе мероприятия представлено краткая история развития курения, пагубное влияние на организм человека, прослушали сказку на новый лад  «Муха Цокотуха», о вреде курения.  Просмотр видеофильма «Конвейер смерти»</w:t>
      </w:r>
      <w:proofErr w:type="gramStart"/>
      <w:r w:rsidRPr="004C69EB">
        <w:rPr>
          <w:rFonts w:ascii="Times New Roman" w:hAnsi="Times New Roman"/>
          <w:i/>
          <w:sz w:val="24"/>
          <w:szCs w:val="24"/>
        </w:rPr>
        <w:t>.</w:t>
      </w:r>
      <w:proofErr w:type="gramEnd"/>
      <w:r w:rsidRPr="004C69EB">
        <w:rPr>
          <w:rFonts w:ascii="Times New Roman" w:hAnsi="Times New Roman"/>
          <w:i/>
          <w:sz w:val="24"/>
          <w:szCs w:val="24"/>
        </w:rPr>
        <w:t xml:space="preserve"> (</w:t>
      </w:r>
      <w:proofErr w:type="gramStart"/>
      <w:r w:rsidRPr="004C69EB">
        <w:rPr>
          <w:rFonts w:ascii="Times New Roman" w:hAnsi="Times New Roman"/>
          <w:i/>
          <w:sz w:val="24"/>
          <w:szCs w:val="24"/>
        </w:rPr>
        <w:t>м</w:t>
      </w:r>
      <w:proofErr w:type="gramEnd"/>
      <w:r w:rsidRPr="004C69EB">
        <w:rPr>
          <w:rFonts w:ascii="Times New Roman" w:hAnsi="Times New Roman"/>
          <w:i/>
          <w:sz w:val="24"/>
          <w:szCs w:val="24"/>
        </w:rPr>
        <w:t xml:space="preserve">ай, подростки, 16 чел.) </w:t>
      </w:r>
    </w:p>
    <w:p w:rsidR="00BE714B" w:rsidRPr="004C69EB" w:rsidRDefault="00BE714B" w:rsidP="00BE714B">
      <w:pPr>
        <w:rPr>
          <w:rFonts w:ascii="Times New Roman" w:hAnsi="Times New Roman"/>
          <w:i/>
          <w:sz w:val="24"/>
          <w:szCs w:val="24"/>
        </w:rPr>
      </w:pPr>
      <w:r w:rsidRPr="004C69EB">
        <w:rPr>
          <w:rFonts w:ascii="Times New Roman" w:hAnsi="Times New Roman"/>
          <w:sz w:val="24"/>
          <w:szCs w:val="24"/>
        </w:rPr>
        <w:t xml:space="preserve">Продолжена работа библиотеки по профориентации молодёжи.  </w:t>
      </w:r>
    </w:p>
    <w:p w:rsidR="00BE714B" w:rsidRPr="004C69EB" w:rsidRDefault="00BE714B" w:rsidP="00BE714B">
      <w:pPr>
        <w:rPr>
          <w:rFonts w:ascii="Times New Roman" w:hAnsi="Times New Roman"/>
          <w:i/>
          <w:sz w:val="24"/>
          <w:szCs w:val="24"/>
        </w:rPr>
      </w:pPr>
      <w:r w:rsidRPr="004C69EB">
        <w:rPr>
          <w:rFonts w:ascii="Times New Roman" w:hAnsi="Times New Roman"/>
          <w:sz w:val="24"/>
          <w:szCs w:val="24"/>
        </w:rPr>
        <w:t xml:space="preserve">Для  старшеклассников  были проведены: – </w:t>
      </w:r>
      <w:proofErr w:type="spellStart"/>
      <w:r w:rsidRPr="004C69EB">
        <w:rPr>
          <w:rFonts w:ascii="Times New Roman" w:hAnsi="Times New Roman"/>
          <w:sz w:val="24"/>
          <w:szCs w:val="24"/>
        </w:rPr>
        <w:t>профориентационный</w:t>
      </w:r>
      <w:proofErr w:type="spellEnd"/>
      <w:r w:rsidRPr="004C69EB">
        <w:rPr>
          <w:rFonts w:ascii="Times New Roman" w:hAnsi="Times New Roman"/>
          <w:sz w:val="24"/>
          <w:szCs w:val="24"/>
        </w:rPr>
        <w:t xml:space="preserve"> час  «Все работы хороши», тематический час  «На пороге взрослой жизни». В ходе мероприятия школьники услышали советы библиотекарей, как правильно выбрать профессию, куда пойти учиться.</w:t>
      </w:r>
    </w:p>
    <w:p w:rsidR="00BE714B" w:rsidRPr="004C69EB" w:rsidRDefault="00BE714B" w:rsidP="00BE714B">
      <w:pPr>
        <w:spacing w:after="0" w:line="240" w:lineRule="auto"/>
        <w:rPr>
          <w:rFonts w:ascii="Times New Roman" w:hAnsi="Times New Roman"/>
          <w:sz w:val="24"/>
          <w:szCs w:val="24"/>
        </w:rPr>
      </w:pPr>
      <w:r w:rsidRPr="004C69EB">
        <w:rPr>
          <w:rFonts w:ascii="Times New Roman" w:hAnsi="Times New Roman"/>
          <w:sz w:val="24"/>
          <w:szCs w:val="24"/>
        </w:rPr>
        <w:lastRenderedPageBreak/>
        <w:t xml:space="preserve"> -  Оформлен стенд профориентации  «Кем быть?».</w:t>
      </w:r>
    </w:p>
    <w:p w:rsidR="00BE714B" w:rsidRPr="004C69EB" w:rsidRDefault="00BE714B" w:rsidP="00BE714B">
      <w:pPr>
        <w:spacing w:after="0" w:line="240" w:lineRule="auto"/>
        <w:rPr>
          <w:rFonts w:ascii="Times New Roman" w:hAnsi="Times New Roman"/>
          <w:sz w:val="24"/>
          <w:szCs w:val="24"/>
        </w:rPr>
      </w:pPr>
      <w:r w:rsidRPr="004C69EB">
        <w:rPr>
          <w:rFonts w:ascii="Times New Roman" w:hAnsi="Times New Roman"/>
          <w:sz w:val="24"/>
          <w:szCs w:val="24"/>
        </w:rPr>
        <w:t xml:space="preserve">Ведется работа с книгой. </w:t>
      </w:r>
    </w:p>
    <w:p w:rsidR="00BE714B" w:rsidRPr="004C69EB" w:rsidRDefault="00BE714B" w:rsidP="00BE714B">
      <w:pPr>
        <w:pStyle w:val="msonormalcxspmiddle"/>
        <w:tabs>
          <w:tab w:val="left" w:pos="0"/>
        </w:tabs>
        <w:spacing w:before="0" w:beforeAutospacing="0" w:after="0" w:afterAutospacing="0"/>
        <w:ind w:left="360"/>
        <w:contextualSpacing/>
        <w:jc w:val="both"/>
        <w:rPr>
          <w:color w:val="000000"/>
        </w:rPr>
      </w:pPr>
      <w:r w:rsidRPr="004C69EB">
        <w:rPr>
          <w:color w:val="000000"/>
        </w:rPr>
        <w:t xml:space="preserve">- Литературные чтения «Блокадная книга». К юбилею писателя Д. Гранина и 75 </w:t>
      </w:r>
      <w:proofErr w:type="spellStart"/>
      <w:r w:rsidRPr="004C69EB">
        <w:rPr>
          <w:color w:val="000000"/>
        </w:rPr>
        <w:t>летию</w:t>
      </w:r>
      <w:proofErr w:type="spellEnd"/>
      <w:r w:rsidRPr="004C69EB">
        <w:rPr>
          <w:color w:val="000000"/>
        </w:rPr>
        <w:t xml:space="preserve"> полного освобождения Ленинграда от фашистской блокады.</w:t>
      </w:r>
    </w:p>
    <w:p w:rsidR="00BE714B" w:rsidRPr="004C69EB" w:rsidRDefault="00BE714B" w:rsidP="00BE714B">
      <w:pPr>
        <w:jc w:val="both"/>
        <w:rPr>
          <w:rFonts w:ascii="Times New Roman" w:hAnsi="Times New Roman"/>
          <w:i/>
          <w:sz w:val="24"/>
          <w:szCs w:val="24"/>
        </w:rPr>
      </w:pPr>
      <w:r w:rsidRPr="004C69EB">
        <w:rPr>
          <w:rFonts w:ascii="Times New Roman" w:hAnsi="Times New Roman"/>
          <w:sz w:val="24"/>
          <w:szCs w:val="24"/>
        </w:rPr>
        <w:t xml:space="preserve">        </w:t>
      </w:r>
      <w:r w:rsidRPr="004C69EB">
        <w:rPr>
          <w:rFonts w:ascii="Times New Roman" w:hAnsi="Times New Roman"/>
          <w:i/>
          <w:sz w:val="24"/>
          <w:szCs w:val="24"/>
        </w:rPr>
        <w:t>Мероприятие приурочено ко Дню памяти же</w:t>
      </w:r>
      <w:proofErr w:type="gramStart"/>
      <w:r w:rsidRPr="004C69EB">
        <w:rPr>
          <w:rFonts w:ascii="Times New Roman" w:hAnsi="Times New Roman"/>
          <w:i/>
          <w:sz w:val="24"/>
          <w:szCs w:val="24"/>
        </w:rPr>
        <w:t>ртв  бл</w:t>
      </w:r>
      <w:proofErr w:type="gramEnd"/>
      <w:r w:rsidRPr="004C69EB">
        <w:rPr>
          <w:rFonts w:ascii="Times New Roman" w:hAnsi="Times New Roman"/>
          <w:i/>
          <w:sz w:val="24"/>
          <w:szCs w:val="24"/>
        </w:rPr>
        <w:t xml:space="preserve">окады Ленинграда, а так же памяти писателя Даниила Александровича Гранина. Участники мероприятия учащиеся старших классов читали отрывки из «Блокадной книги», написанной </w:t>
      </w:r>
      <w:proofErr w:type="spellStart"/>
      <w:r w:rsidRPr="004C69EB">
        <w:rPr>
          <w:rFonts w:ascii="Times New Roman" w:hAnsi="Times New Roman"/>
          <w:i/>
          <w:sz w:val="24"/>
          <w:szCs w:val="24"/>
        </w:rPr>
        <w:t>Граниным</w:t>
      </w:r>
      <w:proofErr w:type="spellEnd"/>
      <w:r w:rsidRPr="004C69EB">
        <w:rPr>
          <w:rFonts w:ascii="Times New Roman" w:hAnsi="Times New Roman"/>
          <w:i/>
          <w:sz w:val="24"/>
          <w:szCs w:val="24"/>
        </w:rPr>
        <w:t xml:space="preserve"> в соавторстве с А. Адамович. Эмоциональному восприятию текста способствовало музыкальное сопровождение и просмотр видеофильма о блокадном Ленинграде. Мероприятие дополнила книжная выставка посвященная творчеству Д.А. Гранина, а так же блокадному Ленинграду. (Январь, молодежь, 16 чел.)</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Час поэзии у книжной выставки «О малой родине стихами…».</w:t>
      </w:r>
    </w:p>
    <w:p w:rsidR="00BE714B" w:rsidRPr="004C69EB" w:rsidRDefault="00BE714B" w:rsidP="00BE714B">
      <w:pPr>
        <w:jc w:val="both"/>
        <w:rPr>
          <w:rFonts w:ascii="Times New Roman" w:hAnsi="Times New Roman"/>
          <w:i/>
          <w:sz w:val="24"/>
          <w:szCs w:val="24"/>
        </w:rPr>
      </w:pPr>
      <w:r w:rsidRPr="004C69EB">
        <w:rPr>
          <w:rFonts w:ascii="Times New Roman" w:hAnsi="Times New Roman"/>
          <w:i/>
          <w:sz w:val="24"/>
          <w:szCs w:val="24"/>
        </w:rPr>
        <w:t xml:space="preserve">Целью мероприятия стало знакомство с творчеством </w:t>
      </w:r>
      <w:proofErr w:type="spellStart"/>
      <w:r w:rsidRPr="004C69EB">
        <w:rPr>
          <w:rFonts w:ascii="Times New Roman" w:hAnsi="Times New Roman"/>
          <w:i/>
          <w:sz w:val="24"/>
          <w:szCs w:val="24"/>
        </w:rPr>
        <w:t>балейских</w:t>
      </w:r>
      <w:proofErr w:type="spellEnd"/>
      <w:r w:rsidRPr="004C69EB">
        <w:rPr>
          <w:rFonts w:ascii="Times New Roman" w:hAnsi="Times New Roman"/>
          <w:i/>
          <w:sz w:val="24"/>
          <w:szCs w:val="24"/>
        </w:rPr>
        <w:t xml:space="preserve"> поэтов, посвященных родному краю. В ходе мероприятия звучали стихи Пахомова И., </w:t>
      </w:r>
      <w:proofErr w:type="spellStart"/>
      <w:r w:rsidRPr="004C69EB">
        <w:rPr>
          <w:rFonts w:ascii="Times New Roman" w:hAnsi="Times New Roman"/>
          <w:i/>
          <w:sz w:val="24"/>
          <w:szCs w:val="24"/>
        </w:rPr>
        <w:t>Коктышевой</w:t>
      </w:r>
      <w:proofErr w:type="spellEnd"/>
      <w:r w:rsidRPr="004C69EB">
        <w:rPr>
          <w:rFonts w:ascii="Times New Roman" w:hAnsi="Times New Roman"/>
          <w:i/>
          <w:sz w:val="24"/>
          <w:szCs w:val="24"/>
        </w:rPr>
        <w:t xml:space="preserve"> Т., Ситниковой Г., Соболевой, </w:t>
      </w:r>
      <w:proofErr w:type="spellStart"/>
      <w:r w:rsidRPr="004C69EB">
        <w:rPr>
          <w:rFonts w:ascii="Times New Roman" w:hAnsi="Times New Roman"/>
          <w:i/>
          <w:sz w:val="24"/>
          <w:szCs w:val="24"/>
        </w:rPr>
        <w:t>Кибиревой</w:t>
      </w:r>
      <w:proofErr w:type="spellEnd"/>
      <w:r w:rsidRPr="004C69EB">
        <w:rPr>
          <w:rFonts w:ascii="Times New Roman" w:hAnsi="Times New Roman"/>
          <w:i/>
          <w:sz w:val="24"/>
          <w:szCs w:val="24"/>
        </w:rPr>
        <w:t xml:space="preserve"> Е., </w:t>
      </w:r>
      <w:proofErr w:type="spellStart"/>
      <w:r w:rsidRPr="004C69EB">
        <w:rPr>
          <w:rFonts w:ascii="Times New Roman" w:hAnsi="Times New Roman"/>
          <w:i/>
          <w:sz w:val="24"/>
          <w:szCs w:val="24"/>
        </w:rPr>
        <w:t>Балагуровой</w:t>
      </w:r>
      <w:proofErr w:type="spellEnd"/>
      <w:r w:rsidRPr="004C69EB">
        <w:rPr>
          <w:rFonts w:ascii="Times New Roman" w:hAnsi="Times New Roman"/>
          <w:i/>
          <w:sz w:val="24"/>
          <w:szCs w:val="24"/>
        </w:rPr>
        <w:t xml:space="preserve"> Н., и др. в исполнении работников библиотеки и участников мероприятия. Дополнением к стихам стали песни о Балее на слова наших земляков. Во время мероприятия использовались </w:t>
      </w:r>
      <w:proofErr w:type="spellStart"/>
      <w:r w:rsidRPr="004C69EB">
        <w:rPr>
          <w:rFonts w:ascii="Times New Roman" w:hAnsi="Times New Roman"/>
          <w:i/>
          <w:sz w:val="24"/>
          <w:szCs w:val="24"/>
        </w:rPr>
        <w:t>мультимидийные</w:t>
      </w:r>
      <w:proofErr w:type="spellEnd"/>
      <w:r w:rsidRPr="004C69EB">
        <w:rPr>
          <w:rFonts w:ascii="Times New Roman" w:hAnsi="Times New Roman"/>
          <w:i/>
          <w:sz w:val="24"/>
          <w:szCs w:val="24"/>
        </w:rPr>
        <w:t xml:space="preserve"> средства. На книжной выставки представлены сборники стихов </w:t>
      </w:r>
      <w:proofErr w:type="spellStart"/>
      <w:r w:rsidRPr="004C69EB">
        <w:rPr>
          <w:rFonts w:ascii="Times New Roman" w:hAnsi="Times New Roman"/>
          <w:i/>
          <w:sz w:val="24"/>
          <w:szCs w:val="24"/>
        </w:rPr>
        <w:t>Балейских</w:t>
      </w:r>
      <w:proofErr w:type="spellEnd"/>
      <w:r w:rsidRPr="004C69EB">
        <w:rPr>
          <w:rFonts w:ascii="Times New Roman" w:hAnsi="Times New Roman"/>
          <w:i/>
          <w:sz w:val="24"/>
          <w:szCs w:val="24"/>
        </w:rPr>
        <w:t xml:space="preserve"> авторов и книги о Балее (Ноябрь, молодежь, 15 чел.)</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Связи с местными властными структурами, общественными движениями, частными организациями и фирмами, местными средствами массовой информации (конкретно с каждой организацией):</w:t>
      </w:r>
    </w:p>
    <w:p w:rsidR="00BE714B" w:rsidRPr="004C69EB" w:rsidRDefault="00BE714B" w:rsidP="00226548">
      <w:pPr>
        <w:pStyle w:val="30"/>
        <w:numPr>
          <w:ilvl w:val="0"/>
          <w:numId w:val="21"/>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 администрацией сельского или городского поселения (конкретная работа, мероприятия за год с датами проведения);</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lang w:eastAsia="ru-RU"/>
        </w:rPr>
        <w:t>Не осуществляется по причине отдалённости.</w:t>
      </w:r>
    </w:p>
    <w:p w:rsidR="00BE714B" w:rsidRPr="004C69EB" w:rsidRDefault="00BE714B" w:rsidP="00226548">
      <w:pPr>
        <w:pStyle w:val="30"/>
        <w:numPr>
          <w:ilvl w:val="0"/>
          <w:numId w:val="21"/>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 краеведческими музеями, советом ветеранов, комиссией по делам несовершеннолетних, обществом инвалидов, женсоветом и т.д.;</w:t>
      </w:r>
    </w:p>
    <w:p w:rsidR="00BE714B" w:rsidRPr="004C69EB" w:rsidRDefault="00BE714B" w:rsidP="00BE714B">
      <w:pPr>
        <w:pStyle w:val="30"/>
        <w:ind w:firstLine="360"/>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 xml:space="preserve">Сотрудничаем с общественной организацией в </w:t>
      </w:r>
      <w:proofErr w:type="spellStart"/>
      <w:r w:rsidRPr="004C69EB">
        <w:rPr>
          <w:rFonts w:ascii="Times New Roman" w:hAnsi="Times New Roman"/>
          <w:i/>
          <w:sz w:val="24"/>
          <w:szCs w:val="24"/>
          <w:shd w:val="clear" w:color="auto" w:fill="FFFFFF"/>
          <w:lang w:eastAsia="ru-RU"/>
        </w:rPr>
        <w:t>Балейском</w:t>
      </w:r>
      <w:proofErr w:type="spellEnd"/>
      <w:r w:rsidRPr="004C69EB">
        <w:rPr>
          <w:rFonts w:ascii="Times New Roman" w:hAnsi="Times New Roman"/>
          <w:i/>
          <w:sz w:val="24"/>
          <w:szCs w:val="24"/>
          <w:shd w:val="clear" w:color="auto" w:fill="FFFFFF"/>
          <w:lang w:eastAsia="ru-RU"/>
        </w:rPr>
        <w:t xml:space="preserve"> районе «Дети войны» (председатель Солдатова Г.П.).  Совместно проведено торжественное вручение медалей «Дети войны» «Нам детство трудное досталось.  В стенах библиотеки были награждены Лапин И.И., Андреева Е.С.; </w:t>
      </w:r>
      <w:proofErr w:type="spellStart"/>
      <w:r w:rsidRPr="004C69EB">
        <w:rPr>
          <w:rFonts w:ascii="Times New Roman" w:hAnsi="Times New Roman"/>
          <w:i/>
          <w:sz w:val="24"/>
          <w:szCs w:val="24"/>
          <w:shd w:val="clear" w:color="auto" w:fill="FFFFFF"/>
          <w:lang w:eastAsia="ru-RU"/>
        </w:rPr>
        <w:t>Ташлыков</w:t>
      </w:r>
      <w:proofErr w:type="spellEnd"/>
      <w:r w:rsidRPr="004C69EB">
        <w:rPr>
          <w:rFonts w:ascii="Times New Roman" w:hAnsi="Times New Roman"/>
          <w:i/>
          <w:sz w:val="24"/>
          <w:szCs w:val="24"/>
          <w:shd w:val="clear" w:color="auto" w:fill="FFFFFF"/>
          <w:lang w:eastAsia="ru-RU"/>
        </w:rPr>
        <w:t xml:space="preserve"> М.С., Зайков В.Н., </w:t>
      </w:r>
      <w:proofErr w:type="spellStart"/>
      <w:r w:rsidRPr="004C69EB">
        <w:rPr>
          <w:rFonts w:ascii="Times New Roman" w:hAnsi="Times New Roman"/>
          <w:i/>
          <w:sz w:val="24"/>
          <w:szCs w:val="24"/>
          <w:shd w:val="clear" w:color="auto" w:fill="FFFFFF"/>
          <w:lang w:eastAsia="ru-RU"/>
        </w:rPr>
        <w:t>Мещенкова</w:t>
      </w:r>
      <w:proofErr w:type="spellEnd"/>
      <w:r w:rsidRPr="004C69EB">
        <w:rPr>
          <w:rFonts w:ascii="Times New Roman" w:hAnsi="Times New Roman"/>
          <w:i/>
          <w:sz w:val="24"/>
          <w:szCs w:val="24"/>
          <w:shd w:val="clear" w:color="auto" w:fill="FFFFFF"/>
          <w:lang w:eastAsia="ru-RU"/>
        </w:rPr>
        <w:t xml:space="preserve"> Т.Г., </w:t>
      </w:r>
      <w:proofErr w:type="gramStart"/>
      <w:r w:rsidRPr="004C69EB">
        <w:rPr>
          <w:rFonts w:ascii="Times New Roman" w:hAnsi="Times New Roman"/>
          <w:i/>
          <w:sz w:val="24"/>
          <w:szCs w:val="24"/>
          <w:shd w:val="clear" w:color="auto" w:fill="FFFFFF"/>
          <w:lang w:eastAsia="ru-RU"/>
        </w:rPr>
        <w:t>Лепёха</w:t>
      </w:r>
      <w:proofErr w:type="gramEnd"/>
      <w:r w:rsidRPr="004C69EB">
        <w:rPr>
          <w:rFonts w:ascii="Times New Roman" w:hAnsi="Times New Roman"/>
          <w:i/>
          <w:sz w:val="24"/>
          <w:szCs w:val="24"/>
          <w:shd w:val="clear" w:color="auto" w:fill="FFFFFF"/>
          <w:lang w:eastAsia="ru-RU"/>
        </w:rPr>
        <w:t xml:space="preserve"> Г.А. </w:t>
      </w:r>
      <w:proofErr w:type="spellStart"/>
      <w:r w:rsidRPr="004C69EB">
        <w:rPr>
          <w:rFonts w:ascii="Times New Roman" w:hAnsi="Times New Roman"/>
          <w:i/>
          <w:sz w:val="24"/>
          <w:szCs w:val="24"/>
          <w:shd w:val="clear" w:color="auto" w:fill="FFFFFF"/>
          <w:lang w:eastAsia="ru-RU"/>
        </w:rPr>
        <w:t>Галиморданова</w:t>
      </w:r>
      <w:proofErr w:type="spellEnd"/>
      <w:r w:rsidRPr="004C69EB">
        <w:rPr>
          <w:rFonts w:ascii="Times New Roman" w:hAnsi="Times New Roman"/>
          <w:i/>
          <w:sz w:val="24"/>
          <w:szCs w:val="24"/>
          <w:shd w:val="clear" w:color="auto" w:fill="FFFFFF"/>
          <w:lang w:eastAsia="ru-RU"/>
        </w:rPr>
        <w:t xml:space="preserve"> М.З. – были награждены по адресам проживания. В доме </w:t>
      </w:r>
      <w:proofErr w:type="gramStart"/>
      <w:r w:rsidRPr="004C69EB">
        <w:rPr>
          <w:rFonts w:ascii="Times New Roman" w:hAnsi="Times New Roman"/>
          <w:i/>
          <w:sz w:val="24"/>
          <w:szCs w:val="24"/>
          <w:shd w:val="clear" w:color="auto" w:fill="FFFFFF"/>
          <w:lang w:eastAsia="ru-RU"/>
        </w:rPr>
        <w:t>престарелых</w:t>
      </w:r>
      <w:proofErr w:type="gramEnd"/>
      <w:r w:rsidRPr="004C69EB">
        <w:rPr>
          <w:rFonts w:ascii="Times New Roman" w:hAnsi="Times New Roman"/>
          <w:i/>
          <w:sz w:val="24"/>
          <w:szCs w:val="24"/>
          <w:shd w:val="clear" w:color="auto" w:fill="FFFFFF"/>
          <w:lang w:eastAsia="ru-RU"/>
        </w:rPr>
        <w:t xml:space="preserve"> награду получила </w:t>
      </w:r>
      <w:proofErr w:type="spellStart"/>
      <w:r w:rsidRPr="004C69EB">
        <w:rPr>
          <w:rFonts w:ascii="Times New Roman" w:hAnsi="Times New Roman"/>
          <w:i/>
          <w:sz w:val="24"/>
          <w:szCs w:val="24"/>
          <w:shd w:val="clear" w:color="auto" w:fill="FFFFFF"/>
          <w:lang w:eastAsia="ru-RU"/>
        </w:rPr>
        <w:t>Дутова</w:t>
      </w:r>
      <w:proofErr w:type="spellEnd"/>
      <w:r w:rsidRPr="004C69EB">
        <w:rPr>
          <w:rFonts w:ascii="Times New Roman" w:hAnsi="Times New Roman"/>
          <w:i/>
          <w:sz w:val="24"/>
          <w:szCs w:val="24"/>
          <w:shd w:val="clear" w:color="auto" w:fill="FFFFFF"/>
          <w:lang w:eastAsia="ru-RU"/>
        </w:rPr>
        <w:t xml:space="preserve"> Т.В. </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местными газетами (сколько статей и какие, дата выхода газеты)  - статей в газеты за 2019 год нет.</w:t>
      </w:r>
    </w:p>
    <w:p w:rsidR="00BE714B" w:rsidRPr="004C69EB" w:rsidRDefault="00BE714B" w:rsidP="00226548">
      <w:pPr>
        <w:pStyle w:val="30"/>
        <w:numPr>
          <w:ilvl w:val="0"/>
          <w:numId w:val="21"/>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со школами, ПУ (имеется ли план совместной работы, направления работы, мероприятия, даты проведения, сколько человек присутствовало, кто помогал в организации);</w:t>
      </w:r>
    </w:p>
    <w:p w:rsidR="00BE714B" w:rsidRPr="004C69EB" w:rsidRDefault="00BE714B" w:rsidP="00BE714B">
      <w:pPr>
        <w:pStyle w:val="30"/>
        <w:ind w:firstLine="36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В зоне обслуживания библиотеки находится МБОУ СОШ № 6, библиотека проводит мероприятия для учащихся. Координируем работу с педагогом-библиотекарем школы, учителями-предметниками, классными руководителями.</w:t>
      </w:r>
    </w:p>
    <w:p w:rsidR="00BE714B" w:rsidRPr="004C69EB" w:rsidRDefault="00BE714B" w:rsidP="00BE714B">
      <w:pPr>
        <w:pStyle w:val="30"/>
        <w:ind w:left="360"/>
        <w:jc w:val="both"/>
        <w:rPr>
          <w:rFonts w:ascii="Times New Roman" w:hAnsi="Times New Roman"/>
          <w:sz w:val="24"/>
          <w:szCs w:val="24"/>
          <w:shd w:val="clear" w:color="auto" w:fill="FFFFFF"/>
          <w:lang w:eastAsia="ru-RU"/>
        </w:rPr>
      </w:pPr>
    </w:p>
    <w:p w:rsidR="00BE714B" w:rsidRPr="004C69EB" w:rsidRDefault="00BE714B" w:rsidP="00BE714B">
      <w:pPr>
        <w:pStyle w:val="30"/>
        <w:ind w:firstLine="426"/>
        <w:jc w:val="both"/>
        <w:rPr>
          <w:rFonts w:ascii="Times New Roman" w:hAnsi="Times New Roman"/>
          <w:sz w:val="24"/>
          <w:szCs w:val="24"/>
        </w:rPr>
      </w:pPr>
      <w:r w:rsidRPr="004C69EB">
        <w:rPr>
          <w:rFonts w:ascii="Times New Roman" w:hAnsi="Times New Roman"/>
          <w:sz w:val="24"/>
          <w:szCs w:val="24"/>
        </w:rPr>
        <w:t xml:space="preserve">Литературный час  «Чародей малахитовых былей» (140 лет со дня рождения писателя  П.П. Бажова). Цель: знакомство с жизнью и творчеством писателя, привлечение к чтению. В программе: путешествие по страницам сказочных былей </w:t>
      </w:r>
      <w:proofErr w:type="spellStart"/>
      <w:r w:rsidRPr="004C69EB">
        <w:rPr>
          <w:rFonts w:ascii="Times New Roman" w:hAnsi="Times New Roman"/>
          <w:sz w:val="24"/>
          <w:szCs w:val="24"/>
        </w:rPr>
        <w:t>П.Бажова</w:t>
      </w:r>
      <w:proofErr w:type="spellEnd"/>
      <w:r w:rsidRPr="004C69EB">
        <w:rPr>
          <w:rFonts w:ascii="Times New Roman" w:hAnsi="Times New Roman"/>
          <w:sz w:val="24"/>
          <w:szCs w:val="24"/>
        </w:rPr>
        <w:t xml:space="preserve">; конкурс-викторина «Малахитовая шкатулка». Книжная выставка «Чудесный и сказочный мир Бажова», Просмотр мультфильма по сказке Бажова «Серебряное копытце». (Январь, 3 класс, 15 чел. отв. Соловьева О.П. и педагог-библиотекарь школы № 6 Вахрушева О.А.)  </w:t>
      </w:r>
    </w:p>
    <w:p w:rsidR="00BE714B" w:rsidRPr="004C69EB" w:rsidRDefault="00BE714B" w:rsidP="00BE714B">
      <w:pPr>
        <w:pStyle w:val="30"/>
        <w:ind w:left="360"/>
        <w:jc w:val="both"/>
        <w:rPr>
          <w:rFonts w:ascii="Times New Roman" w:hAnsi="Times New Roman"/>
          <w:sz w:val="24"/>
          <w:szCs w:val="24"/>
          <w:shd w:val="clear" w:color="auto" w:fill="FFFFFF"/>
          <w:lang w:eastAsia="ru-RU"/>
        </w:rPr>
      </w:pPr>
    </w:p>
    <w:p w:rsidR="00BE714B" w:rsidRPr="004C69EB" w:rsidRDefault="00BE714B" w:rsidP="00BE714B">
      <w:pPr>
        <w:pStyle w:val="msonormalcxspmiddle"/>
        <w:tabs>
          <w:tab w:val="left" w:pos="0"/>
        </w:tabs>
        <w:spacing w:before="0" w:beforeAutospacing="0" w:after="0" w:afterAutospacing="0"/>
        <w:ind w:firstLine="360"/>
        <w:contextualSpacing/>
        <w:jc w:val="both"/>
        <w:rPr>
          <w:color w:val="000000"/>
        </w:rPr>
      </w:pPr>
      <w:r w:rsidRPr="004C69EB">
        <w:rPr>
          <w:color w:val="000000"/>
        </w:rPr>
        <w:t xml:space="preserve">- Литературные чтения «Блокадная книга». К юбилею писателя Д. Гранина и 75 </w:t>
      </w:r>
      <w:proofErr w:type="spellStart"/>
      <w:r w:rsidRPr="004C69EB">
        <w:rPr>
          <w:color w:val="000000"/>
        </w:rPr>
        <w:t>летию</w:t>
      </w:r>
      <w:proofErr w:type="spellEnd"/>
      <w:r w:rsidRPr="004C69EB">
        <w:rPr>
          <w:color w:val="000000"/>
        </w:rPr>
        <w:t xml:space="preserve"> полного освобождения Ленинграда от фашистской блокады.</w:t>
      </w:r>
    </w:p>
    <w:p w:rsidR="00BE714B" w:rsidRPr="004C69EB" w:rsidRDefault="00BE714B" w:rsidP="00BE714B">
      <w:pPr>
        <w:jc w:val="both"/>
        <w:rPr>
          <w:rFonts w:ascii="Times New Roman" w:hAnsi="Times New Roman"/>
          <w:sz w:val="24"/>
          <w:szCs w:val="24"/>
        </w:rPr>
      </w:pPr>
      <w:r w:rsidRPr="004C69EB">
        <w:rPr>
          <w:rFonts w:ascii="Times New Roman" w:hAnsi="Times New Roman"/>
          <w:sz w:val="24"/>
          <w:szCs w:val="24"/>
        </w:rPr>
        <w:t>Мероприятие приурочено ко Дню памяти же</w:t>
      </w:r>
      <w:proofErr w:type="gramStart"/>
      <w:r w:rsidRPr="004C69EB">
        <w:rPr>
          <w:rFonts w:ascii="Times New Roman" w:hAnsi="Times New Roman"/>
          <w:sz w:val="24"/>
          <w:szCs w:val="24"/>
        </w:rPr>
        <w:t>ртв бл</w:t>
      </w:r>
      <w:proofErr w:type="gramEnd"/>
      <w:r w:rsidRPr="004C69EB">
        <w:rPr>
          <w:rFonts w:ascii="Times New Roman" w:hAnsi="Times New Roman"/>
          <w:sz w:val="24"/>
          <w:szCs w:val="24"/>
        </w:rPr>
        <w:t xml:space="preserve">окады Ленинграда, а так же памяти писателя Даниила Александровича Гранина. Участники мероприятия учащиеся старших классов читали отрывки из «Блокадной книги», написанной </w:t>
      </w:r>
      <w:proofErr w:type="spellStart"/>
      <w:r w:rsidRPr="004C69EB">
        <w:rPr>
          <w:rFonts w:ascii="Times New Roman" w:hAnsi="Times New Roman"/>
          <w:sz w:val="24"/>
          <w:szCs w:val="24"/>
        </w:rPr>
        <w:t>Граниным</w:t>
      </w:r>
      <w:proofErr w:type="spellEnd"/>
      <w:r w:rsidRPr="004C69EB">
        <w:rPr>
          <w:rFonts w:ascii="Times New Roman" w:hAnsi="Times New Roman"/>
          <w:sz w:val="24"/>
          <w:szCs w:val="24"/>
        </w:rPr>
        <w:t xml:space="preserve"> в соавторстве с А. Адамович. Эмоциональному восприятию текста способствовало музыкальное сопровождение и просмотр видеофильма о блокадном Ленинграде. Мероприятие дополнила книжная выставка посвященная творчеству Д.А. Гранина, а так же блокадному Ленинграду. (Январь, 9-10 класс, 16 чел. отв. Гладышева Л.Г. и педагог-библиотекарь школы №6 Вахрушева О.А.)</w:t>
      </w:r>
    </w:p>
    <w:p w:rsidR="00BE714B" w:rsidRPr="004C69EB" w:rsidRDefault="00BE714B" w:rsidP="00BE714B">
      <w:pPr>
        <w:pStyle w:val="30"/>
        <w:tabs>
          <w:tab w:val="left" w:pos="993"/>
        </w:tabs>
        <w:jc w:val="both"/>
        <w:rPr>
          <w:rFonts w:ascii="Times New Roman" w:hAnsi="Times New Roman"/>
          <w:color w:val="FF0000"/>
          <w:sz w:val="24"/>
          <w:szCs w:val="24"/>
          <w:shd w:val="clear" w:color="auto" w:fill="FFFFFF"/>
          <w:lang w:eastAsia="ru-RU"/>
        </w:rPr>
      </w:pPr>
      <w:r w:rsidRPr="004C69EB">
        <w:rPr>
          <w:rFonts w:ascii="Times New Roman" w:hAnsi="Times New Roman"/>
          <w:sz w:val="24"/>
          <w:szCs w:val="24"/>
          <w:shd w:val="clear" w:color="auto" w:fill="FFFFFF"/>
          <w:lang w:eastAsia="ru-RU"/>
        </w:rPr>
        <w:t xml:space="preserve">            - с детскими садами (имеется ли план совместной работы, направления работы, мероприятия, даты проведения, сколько человек присутствовало, кто помогал в их организации);</w:t>
      </w:r>
    </w:p>
    <w:p w:rsidR="00BE714B" w:rsidRPr="004C69EB" w:rsidRDefault="00BE714B" w:rsidP="00BE714B">
      <w:pPr>
        <w:rPr>
          <w:rFonts w:ascii="Times New Roman" w:hAnsi="Times New Roman"/>
          <w:i/>
          <w:sz w:val="24"/>
          <w:szCs w:val="24"/>
        </w:rPr>
      </w:pPr>
      <w:r w:rsidRPr="004C69EB">
        <w:rPr>
          <w:rFonts w:ascii="Times New Roman" w:hAnsi="Times New Roman"/>
          <w:i/>
          <w:sz w:val="24"/>
          <w:szCs w:val="24"/>
        </w:rPr>
        <w:t xml:space="preserve"> - Работаем с  МБДОУ «Чайка» по программе «</w:t>
      </w:r>
      <w:proofErr w:type="spellStart"/>
      <w:r w:rsidRPr="004C69EB">
        <w:rPr>
          <w:rFonts w:ascii="Times New Roman" w:hAnsi="Times New Roman"/>
          <w:i/>
          <w:sz w:val="24"/>
          <w:szCs w:val="24"/>
        </w:rPr>
        <w:t>Библиосад</w:t>
      </w:r>
      <w:proofErr w:type="spellEnd"/>
      <w:r w:rsidRPr="004C69EB">
        <w:rPr>
          <w:rFonts w:ascii="Times New Roman" w:hAnsi="Times New Roman"/>
          <w:i/>
          <w:sz w:val="24"/>
          <w:szCs w:val="24"/>
        </w:rPr>
        <w:t xml:space="preserve">», разработанной библиотекой. Мероприятия проводились </w:t>
      </w:r>
      <w:proofErr w:type="gramStart"/>
      <w:r w:rsidRPr="004C69EB">
        <w:rPr>
          <w:rFonts w:ascii="Times New Roman" w:hAnsi="Times New Roman"/>
          <w:i/>
          <w:sz w:val="24"/>
          <w:szCs w:val="24"/>
        </w:rPr>
        <w:t>при</w:t>
      </w:r>
      <w:proofErr w:type="gramEnd"/>
      <w:r w:rsidRPr="004C69EB">
        <w:rPr>
          <w:rFonts w:ascii="Times New Roman" w:hAnsi="Times New Roman"/>
          <w:i/>
          <w:sz w:val="24"/>
          <w:szCs w:val="24"/>
        </w:rPr>
        <w:t xml:space="preserve"> </w:t>
      </w:r>
      <w:proofErr w:type="gramStart"/>
      <w:r w:rsidRPr="004C69EB">
        <w:rPr>
          <w:rFonts w:ascii="Times New Roman" w:hAnsi="Times New Roman"/>
          <w:i/>
          <w:sz w:val="24"/>
          <w:szCs w:val="24"/>
        </w:rPr>
        <w:t>поддержки</w:t>
      </w:r>
      <w:proofErr w:type="gramEnd"/>
      <w:r w:rsidRPr="004C69EB">
        <w:rPr>
          <w:rFonts w:ascii="Times New Roman" w:hAnsi="Times New Roman"/>
          <w:i/>
          <w:sz w:val="24"/>
          <w:szCs w:val="24"/>
        </w:rPr>
        <w:t xml:space="preserve"> коллектива МДОУ «Чайка» и руководителя Мисайловой Н.Г. Направление работы: продвижение книги и популяризация чтения в детской среде.</w:t>
      </w:r>
    </w:p>
    <w:p w:rsidR="00ED5295" w:rsidRPr="004C69EB" w:rsidRDefault="00BE714B" w:rsidP="00ED5295">
      <w:pPr>
        <w:rPr>
          <w:rFonts w:ascii="Times New Roman" w:hAnsi="Times New Roman"/>
          <w:i/>
          <w:sz w:val="24"/>
          <w:szCs w:val="24"/>
        </w:rPr>
      </w:pPr>
      <w:r w:rsidRPr="004C69EB">
        <w:rPr>
          <w:rFonts w:ascii="Times New Roman" w:hAnsi="Times New Roman"/>
          <w:i/>
          <w:sz w:val="24"/>
          <w:szCs w:val="24"/>
        </w:rPr>
        <w:t>-Литературный праздник «Страна Сказок, чудес и Волшебства». Цель: развитие у ребят сообразительности, находчивости и смекалки, воспитание интереса к сказкам, любовь к чтению. В программе: конкурсы «Доскажи словечко», «Загадочный», «Сказочные предметы», «Путаница», «</w:t>
      </w:r>
      <w:proofErr w:type="spellStart"/>
      <w:r w:rsidRPr="004C69EB">
        <w:rPr>
          <w:rFonts w:ascii="Times New Roman" w:hAnsi="Times New Roman"/>
          <w:i/>
          <w:sz w:val="24"/>
          <w:szCs w:val="24"/>
        </w:rPr>
        <w:t>Вспоминалки</w:t>
      </w:r>
      <w:proofErr w:type="spellEnd"/>
      <w:r w:rsidRPr="004C69EB">
        <w:rPr>
          <w:rFonts w:ascii="Times New Roman" w:hAnsi="Times New Roman"/>
          <w:i/>
          <w:sz w:val="24"/>
          <w:szCs w:val="24"/>
        </w:rPr>
        <w:t xml:space="preserve">». (Март, дошкольники, 24 чел.)                                    - Праздник осени «Осенних листьев рыжий листопад». Цель: в игровой форме создать единое представление об осени; прививать уважение к природе, понимать единство человека и природы, их взаимосвязь. В программе: загадки «Приметы осени», «Дары осени», игровые конкурсы: «Собери </w:t>
      </w:r>
      <w:proofErr w:type="spellStart"/>
      <w:r w:rsidRPr="004C69EB">
        <w:rPr>
          <w:rFonts w:ascii="Times New Roman" w:hAnsi="Times New Roman"/>
          <w:i/>
          <w:sz w:val="24"/>
          <w:szCs w:val="24"/>
        </w:rPr>
        <w:t>пазл</w:t>
      </w:r>
      <w:proofErr w:type="gramStart"/>
      <w:r w:rsidRPr="004C69EB">
        <w:rPr>
          <w:rFonts w:ascii="Times New Roman" w:hAnsi="Times New Roman"/>
          <w:i/>
          <w:sz w:val="24"/>
          <w:szCs w:val="24"/>
        </w:rPr>
        <w:t>ы</w:t>
      </w:r>
      <w:proofErr w:type="spellEnd"/>
      <w:r w:rsidRPr="004C69EB">
        <w:rPr>
          <w:rFonts w:ascii="Times New Roman" w:hAnsi="Times New Roman"/>
          <w:i/>
          <w:sz w:val="24"/>
          <w:szCs w:val="24"/>
        </w:rPr>
        <w:t>-</w:t>
      </w:r>
      <w:proofErr w:type="gramEnd"/>
      <w:r w:rsidRPr="004C69EB">
        <w:rPr>
          <w:rFonts w:ascii="Times New Roman" w:hAnsi="Times New Roman"/>
          <w:i/>
          <w:sz w:val="24"/>
          <w:szCs w:val="24"/>
        </w:rPr>
        <w:t xml:space="preserve"> овощи», «Передай осенний лист», игра –состязание «Попади в цель из сосновых шишек». Коллективный конкурс «Оденем березу в осенний наряд», чтение стихов. (Сентябрь, дет</w:t>
      </w:r>
      <w:r w:rsidR="00ED5295" w:rsidRPr="004C69EB">
        <w:rPr>
          <w:rFonts w:ascii="Times New Roman" w:hAnsi="Times New Roman"/>
          <w:i/>
          <w:sz w:val="24"/>
          <w:szCs w:val="24"/>
        </w:rPr>
        <w:t>и (дошкольники), 22 чел.) и др.</w:t>
      </w:r>
    </w:p>
    <w:p w:rsidR="00BE714B" w:rsidRPr="004C69EB" w:rsidRDefault="00BE714B" w:rsidP="00ED5295">
      <w:pPr>
        <w:rPr>
          <w:rFonts w:ascii="Times New Roman" w:hAnsi="Times New Roman"/>
          <w:i/>
          <w:sz w:val="24"/>
          <w:szCs w:val="24"/>
        </w:rPr>
      </w:pPr>
      <w:r w:rsidRPr="004C69EB">
        <w:rPr>
          <w:rFonts w:ascii="Times New Roman" w:hAnsi="Times New Roman"/>
          <w:sz w:val="24"/>
          <w:szCs w:val="24"/>
          <w:shd w:val="clear" w:color="auto" w:fill="FFFFFF"/>
          <w:lang w:eastAsia="ru-RU"/>
        </w:rPr>
        <w:t>с домами (центрами) творчества и досуга, музыкальными школами (имеется ли план совместной работы, направления работы, мероприятия, даты проведения, сколько человек присутствовало и т.д.);</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lang w:eastAsia="ru-RU"/>
        </w:rPr>
        <w:t>Не осуществляется по причине отдалённости.</w:t>
      </w:r>
    </w:p>
    <w:p w:rsidR="00BE714B" w:rsidRPr="004C69EB" w:rsidRDefault="00BE714B" w:rsidP="00226548">
      <w:pPr>
        <w:pStyle w:val="30"/>
        <w:numPr>
          <w:ilvl w:val="0"/>
          <w:numId w:val="21"/>
        </w:numPr>
        <w:tabs>
          <w:tab w:val="left" w:pos="993"/>
        </w:tabs>
        <w:ind w:left="0" w:firstLine="567"/>
        <w:jc w:val="both"/>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lastRenderedPageBreak/>
        <w:t>с</w:t>
      </w:r>
      <w:proofErr w:type="gramEnd"/>
      <w:r w:rsidRPr="004C69EB">
        <w:rPr>
          <w:rFonts w:ascii="Times New Roman" w:hAnsi="Times New Roman"/>
          <w:sz w:val="24"/>
          <w:szCs w:val="24"/>
          <w:shd w:val="clear" w:color="auto" w:fill="FFFFFF"/>
          <w:lang w:eastAsia="ru-RU"/>
        </w:rPr>
        <w:t>о спонсорами.</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Не сотрудничаем, по причине отказов.</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Анализ социально-демографической структуры читательской аудитории: </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Всего населения - 3000</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Всего читателей - 1875</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охвата населения библиотечным обслуживанием    -  62%</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Работающие пользователи – 409</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Учащиеся  - 540</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Молодежь - 300</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Специалисты - 293 </w:t>
      </w:r>
    </w:p>
    <w:p w:rsidR="00BE714B" w:rsidRPr="004C69EB" w:rsidRDefault="00BE714B" w:rsidP="00226548">
      <w:pPr>
        <w:pStyle w:val="30"/>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Неработающие  пользователи – 3%</w:t>
      </w:r>
    </w:p>
    <w:p w:rsidR="00BE714B" w:rsidRPr="004C69EB" w:rsidRDefault="00BE714B" w:rsidP="00226548">
      <w:pPr>
        <w:pStyle w:val="30"/>
        <w:numPr>
          <w:ilvl w:val="0"/>
          <w:numId w:val="18"/>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Пенсионеры, инвалиды - 594</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Обслуживание</w:t>
      </w:r>
      <w:proofErr w:type="gramEnd"/>
      <w:r w:rsidRPr="004C69EB">
        <w:rPr>
          <w:rFonts w:ascii="Times New Roman" w:hAnsi="Times New Roman"/>
          <w:sz w:val="24"/>
          <w:szCs w:val="24"/>
          <w:shd w:val="clear" w:color="auto" w:fill="FFFFFF"/>
          <w:lang w:eastAsia="ru-RU"/>
        </w:rPr>
        <w:t xml:space="preserve"> каких групп читателей является приоритетным в библиотеке?</w:t>
      </w:r>
    </w:p>
    <w:p w:rsidR="00BE714B" w:rsidRPr="004C69EB" w:rsidRDefault="00BE714B" w:rsidP="00BE714B">
      <w:pPr>
        <w:pStyle w:val="30"/>
        <w:ind w:left="36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Дошкольники, учащиеся младших и средних классов, пенсионеры, инвалиды.</w:t>
      </w:r>
    </w:p>
    <w:p w:rsidR="00BE714B" w:rsidRPr="004C69EB" w:rsidRDefault="00BE714B" w:rsidP="00BE714B">
      <w:pPr>
        <w:pStyle w:val="30"/>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Назовите собственные целевые программы (проекты, гранты),  по которым вы работаете с определенными группами читателей. По каким программам Вы работаете систематически не первый год? </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Работа по программам «Старшее поколение» для пожилых (6 лет), «Люблю и знаю край родной», (5 лет) для подростков; «</w:t>
      </w:r>
      <w:proofErr w:type="spellStart"/>
      <w:r w:rsidRPr="004C69EB">
        <w:rPr>
          <w:rFonts w:ascii="Times New Roman" w:hAnsi="Times New Roman"/>
          <w:sz w:val="24"/>
          <w:szCs w:val="24"/>
        </w:rPr>
        <w:t>Библиосад</w:t>
      </w:r>
      <w:proofErr w:type="spellEnd"/>
      <w:r w:rsidRPr="004C69EB">
        <w:rPr>
          <w:rFonts w:ascii="Times New Roman" w:hAnsi="Times New Roman"/>
          <w:sz w:val="24"/>
          <w:szCs w:val="24"/>
        </w:rPr>
        <w:t xml:space="preserve">» (5 лет) для дошкольников;   для детей программа на «Неделю детской книги»: «Добрый мир любимых книг», программа по летнему отдыху «Веселое лето в библиотеке», </w:t>
      </w:r>
      <w:proofErr w:type="gramStart"/>
      <w:r w:rsidRPr="004C69EB">
        <w:rPr>
          <w:rFonts w:ascii="Times New Roman" w:hAnsi="Times New Roman"/>
          <w:sz w:val="24"/>
          <w:szCs w:val="24"/>
        </w:rPr>
        <w:t>разработанные</w:t>
      </w:r>
      <w:proofErr w:type="gramEnd"/>
      <w:r w:rsidRPr="004C69EB">
        <w:rPr>
          <w:rFonts w:ascii="Times New Roman" w:hAnsi="Times New Roman"/>
          <w:sz w:val="24"/>
          <w:szCs w:val="24"/>
        </w:rPr>
        <w:t xml:space="preserve"> библиотекой.</w:t>
      </w:r>
    </w:p>
    <w:p w:rsidR="00BE714B" w:rsidRPr="004C69EB" w:rsidRDefault="00BE714B" w:rsidP="00BE714B">
      <w:pPr>
        <w:rPr>
          <w:rFonts w:ascii="Times New Roman" w:hAnsi="Times New Roman"/>
          <w:sz w:val="24"/>
          <w:szCs w:val="24"/>
        </w:rPr>
      </w:pPr>
      <w:r w:rsidRPr="004C69EB">
        <w:rPr>
          <w:rFonts w:ascii="Times New Roman" w:hAnsi="Times New Roman"/>
          <w:bCs/>
          <w:color w:val="000000"/>
          <w:sz w:val="24"/>
          <w:szCs w:val="24"/>
        </w:rPr>
        <w:t xml:space="preserve">Работа клубов и объединений при библиотеке </w:t>
      </w:r>
      <w:r w:rsidRPr="004C69EB">
        <w:rPr>
          <w:rFonts w:ascii="Times New Roman" w:hAnsi="Times New Roman"/>
          <w:sz w:val="24"/>
          <w:szCs w:val="24"/>
          <w:shd w:val="clear" w:color="auto" w:fill="FFFFFF"/>
          <w:lang w:eastAsia="ru-RU"/>
        </w:rPr>
        <w:t>(наименование, тематика, количество участников, регулярность работы)</w:t>
      </w:r>
      <w:r w:rsidRPr="004C69EB">
        <w:rPr>
          <w:rFonts w:ascii="Times New Roman" w:hAnsi="Times New Roman"/>
          <w:bCs/>
          <w:color w:val="000000"/>
          <w:sz w:val="24"/>
          <w:szCs w:val="24"/>
        </w:rPr>
        <w:t>: </w:t>
      </w:r>
    </w:p>
    <w:tbl>
      <w:tblPr>
        <w:tblW w:w="11085"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61"/>
        <w:gridCol w:w="2031"/>
        <w:gridCol w:w="2031"/>
        <w:gridCol w:w="2031"/>
        <w:gridCol w:w="2031"/>
      </w:tblGrid>
      <w:tr w:rsidR="00BE714B" w:rsidRPr="004C69EB" w:rsidTr="00FC00D4">
        <w:tc>
          <w:tcPr>
            <w:tcW w:w="296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 xml:space="preserve">Наименование клуба </w:t>
            </w:r>
          </w:p>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(объединения)</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 xml:space="preserve">Целевая </w:t>
            </w:r>
          </w:p>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аудитория</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 xml:space="preserve">Количество </w:t>
            </w:r>
          </w:p>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участников</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 xml:space="preserve">Основные </w:t>
            </w:r>
          </w:p>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мероприятия</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Партнерство</w:t>
            </w:r>
          </w:p>
        </w:tc>
      </w:tr>
      <w:tr w:rsidR="00BE714B" w:rsidRPr="004C69EB" w:rsidTr="00FC00D4">
        <w:tc>
          <w:tcPr>
            <w:tcW w:w="296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shd w:val="clear" w:color="auto" w:fill="FFFFFF"/>
                <w:lang w:eastAsia="ru-RU"/>
              </w:rPr>
              <w:t>Клуб общения                  «Добрые встречи»</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пожилые</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19</w:t>
            </w:r>
          </w:p>
        </w:tc>
        <w:tc>
          <w:tcPr>
            <w:tcW w:w="2031" w:type="dxa"/>
            <w:tcMar>
              <w:top w:w="75" w:type="dxa"/>
              <w:left w:w="150" w:type="dxa"/>
              <w:bottom w:w="75" w:type="dxa"/>
              <w:right w:w="150" w:type="dxa"/>
            </w:tcMar>
          </w:tcPr>
          <w:p w:rsidR="00BE714B" w:rsidRPr="004C69EB" w:rsidRDefault="00BE714B" w:rsidP="00FC00D4">
            <w:pPr>
              <w:pStyle w:val="30"/>
              <w:rPr>
                <w:rFonts w:ascii="Times New Roman" w:hAnsi="Times New Roman"/>
                <w:sz w:val="24"/>
                <w:szCs w:val="24"/>
              </w:rPr>
            </w:pP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p>
        </w:tc>
      </w:tr>
      <w:tr w:rsidR="00BE714B" w:rsidRPr="004C69EB" w:rsidTr="00FC00D4">
        <w:tc>
          <w:tcPr>
            <w:tcW w:w="296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shd w:val="clear" w:color="auto" w:fill="FFFFFF"/>
                <w:lang w:eastAsia="ru-RU"/>
              </w:rPr>
              <w:t>Любительское объединение             «Цветочная фантазия»</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женщины</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12</w:t>
            </w: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p>
        </w:tc>
        <w:tc>
          <w:tcPr>
            <w:tcW w:w="203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sz w:val="24"/>
                <w:szCs w:val="24"/>
              </w:rPr>
            </w:pPr>
          </w:p>
        </w:tc>
      </w:tr>
    </w:tbl>
    <w:p w:rsidR="00BE714B" w:rsidRPr="004C69EB" w:rsidRDefault="00BE714B" w:rsidP="00BE714B">
      <w:pPr>
        <w:pStyle w:val="30"/>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Клубная деятельность:</w:t>
      </w:r>
    </w:p>
    <w:p w:rsidR="00BE714B" w:rsidRPr="004C69EB" w:rsidRDefault="00BE714B" w:rsidP="00BE714B">
      <w:pPr>
        <w:pStyle w:val="30"/>
        <w:jc w:val="both"/>
        <w:rPr>
          <w:rFonts w:ascii="Times New Roman" w:hAnsi="Times New Roman"/>
          <w:b/>
          <w:i/>
          <w:sz w:val="24"/>
          <w:szCs w:val="24"/>
          <w:shd w:val="clear" w:color="auto" w:fill="FFFFFF"/>
          <w:lang w:eastAsia="ru-RU"/>
        </w:rPr>
      </w:pPr>
      <w:r w:rsidRPr="004C69EB">
        <w:rPr>
          <w:rFonts w:ascii="Times New Roman" w:hAnsi="Times New Roman"/>
          <w:b/>
          <w:i/>
          <w:sz w:val="24"/>
          <w:szCs w:val="24"/>
          <w:shd w:val="clear" w:color="auto" w:fill="FFFFFF"/>
          <w:lang w:eastAsia="ru-RU"/>
        </w:rPr>
        <w:lastRenderedPageBreak/>
        <w:t>-Клуб общения «Добрые встречи» - цель клуба организация досуга и общения с пожилыми людьми и инвалидами; кол-во участников 19; регулярность работы 1 раз в месяц.</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Проведены мероприятия:</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 - Посиделки «Под чистым небом Рождества». (Январь, 12 чел.)</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Масленичные «посиделки»: «Госпожа – широкая Масленица!»</w:t>
      </w:r>
    </w:p>
    <w:p w:rsidR="00BE714B" w:rsidRPr="004C69EB" w:rsidRDefault="00BE714B" w:rsidP="00BE714B">
      <w:pPr>
        <w:pStyle w:val="30"/>
        <w:rPr>
          <w:rFonts w:ascii="Times New Roman" w:hAnsi="Times New Roman"/>
          <w:i/>
          <w:sz w:val="24"/>
          <w:szCs w:val="24"/>
        </w:rPr>
      </w:pPr>
      <w:r w:rsidRPr="004C69EB">
        <w:rPr>
          <w:rFonts w:ascii="Times New Roman" w:hAnsi="Times New Roman"/>
          <w:bCs/>
          <w:i/>
          <w:sz w:val="24"/>
          <w:szCs w:val="24"/>
          <w:shd w:val="clear" w:color="auto" w:fill="FFFFFF"/>
          <w:lang w:eastAsia="ru-RU"/>
        </w:rPr>
        <w:t xml:space="preserve">В масленичных «гуляньях» приняли  участие члены  клуба «Добрая встреча». </w:t>
      </w:r>
      <w:r w:rsidRPr="004C69EB">
        <w:rPr>
          <w:rFonts w:ascii="Times New Roman" w:hAnsi="Times New Roman"/>
          <w:i/>
          <w:sz w:val="24"/>
          <w:szCs w:val="24"/>
        </w:rPr>
        <w:t xml:space="preserve"> </w:t>
      </w:r>
    </w:p>
    <w:p w:rsidR="00BE714B" w:rsidRPr="004C69EB" w:rsidRDefault="00BE714B" w:rsidP="00BE714B">
      <w:pPr>
        <w:pStyle w:val="30"/>
        <w:jc w:val="both"/>
        <w:rPr>
          <w:rFonts w:ascii="Times New Roman" w:hAnsi="Times New Roman"/>
          <w:i/>
          <w:sz w:val="24"/>
          <w:szCs w:val="24"/>
        </w:rPr>
      </w:pPr>
      <w:r w:rsidRPr="004C69EB">
        <w:rPr>
          <w:rFonts w:ascii="Times New Roman" w:hAnsi="Times New Roman"/>
          <w:i/>
          <w:sz w:val="24"/>
          <w:szCs w:val="24"/>
        </w:rPr>
        <w:t>В программу входил  рассказ о традициях празднования Масленицы,  шуточные вопросы за чашкой чая. Угощались блинами по разным рецептам, которые приготовили участницы клуба. (Март, 8 чел.)</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Музыкально-поэтический подарок  «Весна пришла сегодня к нам».</w:t>
      </w:r>
    </w:p>
    <w:p w:rsidR="00BE714B" w:rsidRPr="004C69EB" w:rsidRDefault="00BE714B" w:rsidP="00BE714B">
      <w:pPr>
        <w:pStyle w:val="30"/>
        <w:jc w:val="both"/>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      </w:t>
      </w:r>
      <w:r w:rsidRPr="004C69EB">
        <w:rPr>
          <w:rFonts w:ascii="Times New Roman" w:hAnsi="Times New Roman"/>
          <w:bCs/>
          <w:i/>
          <w:sz w:val="24"/>
          <w:szCs w:val="24"/>
          <w:shd w:val="clear" w:color="auto" w:fill="FFFFFF"/>
          <w:lang w:eastAsia="ru-RU"/>
        </w:rPr>
        <w:t>Посвящено Международному женскому дню.</w:t>
      </w:r>
      <w:r w:rsidRPr="004C69EB">
        <w:rPr>
          <w:rFonts w:ascii="Times New Roman" w:hAnsi="Times New Roman"/>
          <w:bCs/>
          <w:sz w:val="24"/>
          <w:szCs w:val="24"/>
          <w:shd w:val="clear" w:color="auto" w:fill="FFFFFF"/>
          <w:lang w:eastAsia="ru-RU"/>
        </w:rPr>
        <w:t xml:space="preserve"> </w:t>
      </w:r>
      <w:r w:rsidRPr="004C69EB">
        <w:rPr>
          <w:rFonts w:ascii="Times New Roman" w:hAnsi="Times New Roman"/>
          <w:bCs/>
          <w:i/>
          <w:sz w:val="24"/>
          <w:szCs w:val="24"/>
          <w:shd w:val="clear" w:color="auto" w:fill="FFFFFF"/>
          <w:lang w:eastAsia="ru-RU"/>
        </w:rPr>
        <w:t>В течения всего мероприятия поздравления, песни и шутки  звучали для милых дам, а также стихи великих поэтов и писателей о женщине, весне и любви. (Март, 9 чел.)</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xml:space="preserve">Посиделки «Проходит осень тихо по земле…»- проведены в один из дней «бабьего лета». </w:t>
      </w:r>
      <w:r w:rsidRPr="004C69EB">
        <w:rPr>
          <w:rFonts w:ascii="Times New Roman" w:hAnsi="Times New Roman"/>
          <w:sz w:val="24"/>
          <w:szCs w:val="24"/>
        </w:rPr>
        <w:br/>
        <w:t>Участники клуба общения «Добрая встреча» собрались за праздничным столом. Они принесли сладкие угощения из даров осеннего урожая. Библиотекарь рассказала участникам праздника о русских народных осенних традициях, о том, как в старину было принято устраивать осенние капустники, на которых можно было отведать пирогов, послушать древние сказания, узнать народные приметы, попеть песни и поиграть в игры. Очень проникновенно, изящно и с легкой грустью звучали стихи про осень А. Пушкина, К. Бальмонта, Н. Кольцова, А. Дементьева.</w:t>
      </w:r>
      <w:r w:rsidRPr="004C69EB">
        <w:rPr>
          <w:rFonts w:ascii="Times New Roman" w:hAnsi="Times New Roman"/>
          <w:sz w:val="24"/>
          <w:szCs w:val="24"/>
        </w:rPr>
        <w:br/>
        <w:t>Все участники были активны  и с удовольствием приняли участие в «Осенней викторине», в конкурсе «Угадай приметы осени!», поделились своими рецептами блюд и заготовок, вспоминали народные обряды и с удовольствием попели осенние песни</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с</w:t>
      </w:r>
      <w:proofErr w:type="gramEnd"/>
      <w:r w:rsidRPr="004C69EB">
        <w:rPr>
          <w:rFonts w:ascii="Times New Roman" w:hAnsi="Times New Roman"/>
          <w:sz w:val="24"/>
          <w:szCs w:val="24"/>
        </w:rPr>
        <w:t>ентябрь, 11 чел.)</w:t>
      </w:r>
    </w:p>
    <w:p w:rsidR="00BE714B" w:rsidRPr="004C69EB" w:rsidRDefault="00BE714B" w:rsidP="00BE714B">
      <w:pPr>
        <w:spacing w:after="0" w:line="240" w:lineRule="auto"/>
        <w:jc w:val="both"/>
        <w:rPr>
          <w:rFonts w:ascii="Times New Roman" w:hAnsi="Times New Roman"/>
          <w:b/>
          <w:i/>
          <w:sz w:val="24"/>
          <w:szCs w:val="24"/>
        </w:rPr>
      </w:pPr>
      <w:r w:rsidRPr="004C69EB">
        <w:rPr>
          <w:rFonts w:ascii="Times New Roman" w:hAnsi="Times New Roman"/>
          <w:b/>
          <w:i/>
          <w:sz w:val="24"/>
          <w:szCs w:val="24"/>
          <w:shd w:val="clear" w:color="auto" w:fill="FFFFFF"/>
          <w:lang w:eastAsia="ru-RU"/>
        </w:rPr>
        <w:t xml:space="preserve">  Любительское объединение «Цветочная фантазия», цель клуба</w:t>
      </w:r>
      <w:r w:rsidRPr="004C69EB">
        <w:rPr>
          <w:rFonts w:ascii="Times New Roman" w:hAnsi="Times New Roman"/>
          <w:b/>
          <w:i/>
          <w:sz w:val="24"/>
          <w:szCs w:val="24"/>
        </w:rPr>
        <w:t>: активно пропагандировать красоту и быт, получение знаний по выращиванию цветов, содействовать нравственному и эстетическому воспитанию граждан – любителей разведения цветов, организация досуга; количество участников 12; женщины; регулярность работы 1 раз в месяц.</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Экскурсия к домашним растениям «Живая природа в вашем доме».</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Час полезной инфор</w:t>
      </w:r>
      <w:r w:rsidR="00ED5295" w:rsidRPr="004C69EB">
        <w:rPr>
          <w:rFonts w:ascii="Times New Roman" w:hAnsi="Times New Roman"/>
          <w:sz w:val="24"/>
          <w:szCs w:val="24"/>
        </w:rPr>
        <w:t xml:space="preserve">мации «Целители в вашем доме». </w:t>
      </w:r>
      <w:r w:rsidRPr="004C69EB">
        <w:rPr>
          <w:rFonts w:ascii="Times New Roman" w:hAnsi="Times New Roman"/>
          <w:sz w:val="24"/>
          <w:szCs w:val="24"/>
        </w:rPr>
        <w:t xml:space="preserve">Экскурсия к домашним растениям  «Они охраняют семейный лад». </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 xml:space="preserve">– Цветочная акция «Подари цветок библиотеке». Литературный час «Путешествие в мир цветов» </w:t>
      </w:r>
    </w:p>
    <w:p w:rsidR="00BE714B" w:rsidRPr="004C69EB" w:rsidRDefault="00BE714B" w:rsidP="00226548">
      <w:pPr>
        <w:pStyle w:val="30"/>
        <w:numPr>
          <w:ilvl w:val="0"/>
          <w:numId w:val="22"/>
        </w:numPr>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Какая работа проводится с социально незащищенными группами населения (пенсионеры, инвалиды, многодетные и неполные семьи). </w:t>
      </w:r>
      <w:r w:rsidRPr="004C69EB">
        <w:rPr>
          <w:rFonts w:ascii="Times New Roman" w:hAnsi="Times New Roman"/>
          <w:bCs/>
          <w:sz w:val="24"/>
          <w:szCs w:val="24"/>
          <w:shd w:val="clear" w:color="auto" w:fill="FFFFFF"/>
          <w:lang w:eastAsia="ru-RU"/>
        </w:rPr>
        <w:t>Расскажите о самых удачных мероприятиях.</w:t>
      </w:r>
    </w:p>
    <w:p w:rsidR="00BE714B" w:rsidRPr="004C69EB" w:rsidRDefault="00BE714B" w:rsidP="00BE714B">
      <w:pPr>
        <w:pStyle w:val="30"/>
        <w:ind w:firstLine="284"/>
        <w:jc w:val="both"/>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lastRenderedPageBreak/>
        <w:t xml:space="preserve">Библиотека сотрудничает с ГУК «Специализированная библиотека для </w:t>
      </w:r>
      <w:proofErr w:type="gramStart"/>
      <w:r w:rsidRPr="004C69EB">
        <w:rPr>
          <w:rFonts w:ascii="Times New Roman" w:hAnsi="Times New Roman"/>
          <w:bCs/>
          <w:sz w:val="24"/>
          <w:szCs w:val="24"/>
          <w:shd w:val="clear" w:color="auto" w:fill="FFFFFF"/>
          <w:lang w:eastAsia="ru-RU"/>
        </w:rPr>
        <w:t>слабовидящих</w:t>
      </w:r>
      <w:proofErr w:type="gramEnd"/>
      <w:r w:rsidRPr="004C69EB">
        <w:rPr>
          <w:rFonts w:ascii="Times New Roman" w:hAnsi="Times New Roman"/>
          <w:bCs/>
          <w:sz w:val="24"/>
          <w:szCs w:val="24"/>
          <w:shd w:val="clear" w:color="auto" w:fill="FFFFFF"/>
          <w:lang w:eastAsia="ru-RU"/>
        </w:rPr>
        <w:t xml:space="preserve"> и незрячих». Составлен договор на организацию работы пункта выдачи </w:t>
      </w:r>
      <w:proofErr w:type="spellStart"/>
      <w:r w:rsidRPr="004C69EB">
        <w:rPr>
          <w:rFonts w:ascii="Times New Roman" w:hAnsi="Times New Roman"/>
          <w:bCs/>
          <w:sz w:val="24"/>
          <w:szCs w:val="24"/>
          <w:shd w:val="clear" w:color="auto" w:fill="FFFFFF"/>
          <w:lang w:eastAsia="ru-RU"/>
        </w:rPr>
        <w:t>тифлолитературы</w:t>
      </w:r>
      <w:proofErr w:type="spellEnd"/>
      <w:r w:rsidRPr="004C69EB">
        <w:rPr>
          <w:rFonts w:ascii="Times New Roman" w:hAnsi="Times New Roman"/>
          <w:bCs/>
          <w:sz w:val="24"/>
          <w:szCs w:val="24"/>
          <w:shd w:val="clear" w:color="auto" w:fill="FFFFFF"/>
          <w:lang w:eastAsia="ru-RU"/>
        </w:rPr>
        <w:t xml:space="preserve">. Этой литературой пользуются инвалиды по зрению, как жители </w:t>
      </w:r>
      <w:proofErr w:type="spellStart"/>
      <w:r w:rsidRPr="004C69EB">
        <w:rPr>
          <w:rFonts w:ascii="Times New Roman" w:hAnsi="Times New Roman"/>
          <w:bCs/>
          <w:sz w:val="24"/>
          <w:szCs w:val="24"/>
          <w:shd w:val="clear" w:color="auto" w:fill="FFFFFF"/>
          <w:lang w:eastAsia="ru-RU"/>
        </w:rPr>
        <w:t>мкр</w:t>
      </w:r>
      <w:proofErr w:type="spellEnd"/>
      <w:r w:rsidRPr="004C69EB">
        <w:rPr>
          <w:rFonts w:ascii="Times New Roman" w:hAnsi="Times New Roman"/>
          <w:bCs/>
          <w:sz w:val="24"/>
          <w:szCs w:val="24"/>
          <w:shd w:val="clear" w:color="auto" w:fill="FFFFFF"/>
          <w:lang w:eastAsia="ru-RU"/>
        </w:rPr>
        <w:t xml:space="preserve">. </w:t>
      </w:r>
      <w:proofErr w:type="spellStart"/>
      <w:r w:rsidRPr="004C69EB">
        <w:rPr>
          <w:rFonts w:ascii="Times New Roman" w:hAnsi="Times New Roman"/>
          <w:bCs/>
          <w:sz w:val="24"/>
          <w:szCs w:val="24"/>
          <w:shd w:val="clear" w:color="auto" w:fill="FFFFFF"/>
          <w:lang w:eastAsia="ru-RU"/>
        </w:rPr>
        <w:t>Отмахово</w:t>
      </w:r>
      <w:proofErr w:type="spellEnd"/>
      <w:r w:rsidRPr="004C69EB">
        <w:rPr>
          <w:rFonts w:ascii="Times New Roman" w:hAnsi="Times New Roman"/>
          <w:bCs/>
          <w:sz w:val="24"/>
          <w:szCs w:val="24"/>
          <w:shd w:val="clear" w:color="auto" w:fill="FFFFFF"/>
          <w:lang w:eastAsia="ru-RU"/>
        </w:rPr>
        <w:t xml:space="preserve">, так и </w:t>
      </w:r>
      <w:proofErr w:type="gramStart"/>
      <w:r w:rsidRPr="004C69EB">
        <w:rPr>
          <w:rFonts w:ascii="Times New Roman" w:hAnsi="Times New Roman"/>
          <w:bCs/>
          <w:sz w:val="24"/>
          <w:szCs w:val="24"/>
          <w:shd w:val="clear" w:color="auto" w:fill="FFFFFF"/>
          <w:lang w:eastAsia="ru-RU"/>
        </w:rPr>
        <w:t>проживающие</w:t>
      </w:r>
      <w:proofErr w:type="gramEnd"/>
      <w:r w:rsidRPr="004C69EB">
        <w:rPr>
          <w:rFonts w:ascii="Times New Roman" w:hAnsi="Times New Roman"/>
          <w:bCs/>
          <w:sz w:val="24"/>
          <w:szCs w:val="24"/>
          <w:shd w:val="clear" w:color="auto" w:fill="FFFFFF"/>
          <w:lang w:eastAsia="ru-RU"/>
        </w:rPr>
        <w:t xml:space="preserve"> в доме интернате для престарелых и инвалидов.</w:t>
      </w:r>
    </w:p>
    <w:p w:rsidR="00BE714B" w:rsidRPr="004C69EB" w:rsidRDefault="00BE714B" w:rsidP="00BE714B">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Действует передвижка  для проживающих в Доме интернате для престарелых и инвалидов (ГАУСО </w:t>
      </w:r>
      <w:proofErr w:type="spellStart"/>
      <w:r w:rsidRPr="004C69EB">
        <w:rPr>
          <w:rFonts w:ascii="Times New Roman" w:hAnsi="Times New Roman"/>
          <w:sz w:val="24"/>
          <w:szCs w:val="24"/>
          <w:shd w:val="clear" w:color="auto" w:fill="FFFFFF"/>
          <w:lang w:eastAsia="ru-RU"/>
        </w:rPr>
        <w:t>Балейский</w:t>
      </w:r>
      <w:proofErr w:type="spellEnd"/>
      <w:r w:rsidRPr="004C69EB">
        <w:rPr>
          <w:rFonts w:ascii="Times New Roman" w:hAnsi="Times New Roman"/>
          <w:sz w:val="24"/>
          <w:szCs w:val="24"/>
          <w:shd w:val="clear" w:color="auto" w:fill="FFFFFF"/>
          <w:lang w:eastAsia="ru-RU"/>
        </w:rPr>
        <w:t xml:space="preserve"> КЦСОН «</w:t>
      </w:r>
      <w:proofErr w:type="spellStart"/>
      <w:r w:rsidRPr="004C69EB">
        <w:rPr>
          <w:rFonts w:ascii="Times New Roman" w:hAnsi="Times New Roman"/>
          <w:sz w:val="24"/>
          <w:szCs w:val="24"/>
          <w:shd w:val="clear" w:color="auto" w:fill="FFFFFF"/>
          <w:lang w:eastAsia="ru-RU"/>
        </w:rPr>
        <w:t>Золотинка</w:t>
      </w:r>
      <w:proofErr w:type="spellEnd"/>
      <w:r w:rsidRPr="004C69EB">
        <w:rPr>
          <w:rFonts w:ascii="Times New Roman" w:hAnsi="Times New Roman"/>
          <w:sz w:val="24"/>
          <w:szCs w:val="24"/>
          <w:shd w:val="clear" w:color="auto" w:fill="FFFFFF"/>
          <w:lang w:eastAsia="ru-RU"/>
        </w:rPr>
        <w:t>»).</w:t>
      </w:r>
    </w:p>
    <w:p w:rsidR="00BE714B" w:rsidRPr="004C69EB" w:rsidRDefault="00BE714B" w:rsidP="00BE714B">
      <w:pPr>
        <w:pStyle w:val="30"/>
        <w:jc w:val="both"/>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Одними из основных пользователей библиотеки являются пенсионеры, библиотекой </w:t>
      </w:r>
      <w:proofErr w:type="gramStart"/>
      <w:r w:rsidRPr="004C69EB">
        <w:rPr>
          <w:rFonts w:ascii="Times New Roman" w:hAnsi="Times New Roman"/>
          <w:bCs/>
          <w:sz w:val="24"/>
          <w:szCs w:val="24"/>
          <w:shd w:val="clear" w:color="auto" w:fill="FFFFFF"/>
          <w:lang w:eastAsia="ru-RU"/>
        </w:rPr>
        <w:t>разработана</w:t>
      </w:r>
      <w:proofErr w:type="gramEnd"/>
      <w:r w:rsidRPr="004C69EB">
        <w:rPr>
          <w:rFonts w:ascii="Times New Roman" w:hAnsi="Times New Roman"/>
          <w:bCs/>
          <w:sz w:val="24"/>
          <w:szCs w:val="24"/>
          <w:shd w:val="clear" w:color="auto" w:fill="FFFFFF"/>
          <w:lang w:eastAsia="ru-RU"/>
        </w:rPr>
        <w:t xml:space="preserve"> мини-программа «Старшее поколение». </w:t>
      </w:r>
    </w:p>
    <w:p w:rsidR="00BE714B" w:rsidRPr="004C69EB" w:rsidRDefault="00BE714B" w:rsidP="00BE714B">
      <w:pPr>
        <w:pStyle w:val="30"/>
        <w:ind w:firstLine="284"/>
        <w:jc w:val="both"/>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 В зоне обслуживания библиотеки находится дом интернат для престарелых и инвалидов (ГАУСО </w:t>
      </w:r>
      <w:proofErr w:type="spellStart"/>
      <w:r w:rsidRPr="004C69EB">
        <w:rPr>
          <w:rFonts w:ascii="Times New Roman" w:hAnsi="Times New Roman"/>
          <w:bCs/>
          <w:sz w:val="24"/>
          <w:szCs w:val="24"/>
          <w:shd w:val="clear" w:color="auto" w:fill="FFFFFF"/>
          <w:lang w:eastAsia="ru-RU"/>
        </w:rPr>
        <w:t>Балейский</w:t>
      </w:r>
      <w:proofErr w:type="spellEnd"/>
      <w:r w:rsidRPr="004C69EB">
        <w:rPr>
          <w:rFonts w:ascii="Times New Roman" w:hAnsi="Times New Roman"/>
          <w:bCs/>
          <w:sz w:val="24"/>
          <w:szCs w:val="24"/>
          <w:shd w:val="clear" w:color="auto" w:fill="FFFFFF"/>
          <w:lang w:eastAsia="ru-RU"/>
        </w:rPr>
        <w:t xml:space="preserve"> КЦСОН «</w:t>
      </w:r>
      <w:proofErr w:type="spellStart"/>
      <w:r w:rsidRPr="004C69EB">
        <w:rPr>
          <w:rFonts w:ascii="Times New Roman" w:hAnsi="Times New Roman"/>
          <w:bCs/>
          <w:sz w:val="24"/>
          <w:szCs w:val="24"/>
          <w:shd w:val="clear" w:color="auto" w:fill="FFFFFF"/>
          <w:lang w:eastAsia="ru-RU"/>
        </w:rPr>
        <w:t>Золотинка</w:t>
      </w:r>
      <w:proofErr w:type="spellEnd"/>
      <w:r w:rsidRPr="004C69EB">
        <w:rPr>
          <w:rFonts w:ascii="Times New Roman" w:hAnsi="Times New Roman"/>
          <w:bCs/>
          <w:sz w:val="24"/>
          <w:szCs w:val="24"/>
          <w:shd w:val="clear" w:color="auto" w:fill="FFFFFF"/>
          <w:lang w:eastAsia="ru-RU"/>
        </w:rPr>
        <w:t xml:space="preserve">»). Библиотека координирует работу с социальным работником  и </w:t>
      </w:r>
      <w:proofErr w:type="spellStart"/>
      <w:r w:rsidRPr="004C69EB">
        <w:rPr>
          <w:rFonts w:ascii="Times New Roman" w:hAnsi="Times New Roman"/>
          <w:bCs/>
          <w:sz w:val="24"/>
          <w:szCs w:val="24"/>
          <w:shd w:val="clear" w:color="auto" w:fill="FFFFFF"/>
          <w:lang w:eastAsia="ru-RU"/>
        </w:rPr>
        <w:t>культорганизатором</w:t>
      </w:r>
      <w:proofErr w:type="spellEnd"/>
      <w:r w:rsidRPr="004C69EB">
        <w:rPr>
          <w:rFonts w:ascii="Times New Roman" w:hAnsi="Times New Roman"/>
          <w:bCs/>
          <w:sz w:val="24"/>
          <w:szCs w:val="24"/>
          <w:shd w:val="clear" w:color="auto" w:fill="FFFFFF"/>
          <w:lang w:eastAsia="ru-RU"/>
        </w:rPr>
        <w:t xml:space="preserve">  (</w:t>
      </w:r>
      <w:proofErr w:type="spellStart"/>
      <w:r w:rsidRPr="004C69EB">
        <w:rPr>
          <w:rFonts w:ascii="Times New Roman" w:hAnsi="Times New Roman"/>
          <w:bCs/>
          <w:sz w:val="24"/>
          <w:szCs w:val="24"/>
          <w:shd w:val="clear" w:color="auto" w:fill="FFFFFF"/>
          <w:lang w:eastAsia="ru-RU"/>
        </w:rPr>
        <w:t>Пельменевой</w:t>
      </w:r>
      <w:proofErr w:type="spellEnd"/>
      <w:r w:rsidRPr="004C69EB">
        <w:rPr>
          <w:rFonts w:ascii="Times New Roman" w:hAnsi="Times New Roman"/>
          <w:bCs/>
          <w:sz w:val="24"/>
          <w:szCs w:val="24"/>
          <w:shd w:val="clear" w:color="auto" w:fill="FFFFFF"/>
          <w:lang w:eastAsia="ru-RU"/>
        </w:rPr>
        <w:t xml:space="preserve"> Л.Ф., Коноваловой О.В.).  Работа ведётся </w:t>
      </w:r>
      <w:proofErr w:type="gramStart"/>
      <w:r w:rsidRPr="004C69EB">
        <w:rPr>
          <w:rFonts w:ascii="Times New Roman" w:hAnsi="Times New Roman"/>
          <w:bCs/>
          <w:sz w:val="24"/>
          <w:szCs w:val="24"/>
          <w:shd w:val="clear" w:color="auto" w:fill="FFFFFF"/>
          <w:lang w:eastAsia="ru-RU"/>
        </w:rPr>
        <w:t>согласно</w:t>
      </w:r>
      <w:proofErr w:type="gramEnd"/>
      <w:r w:rsidRPr="004C69EB">
        <w:rPr>
          <w:rFonts w:ascii="Times New Roman" w:hAnsi="Times New Roman"/>
          <w:bCs/>
          <w:sz w:val="24"/>
          <w:szCs w:val="24"/>
          <w:shd w:val="clear" w:color="auto" w:fill="FFFFFF"/>
          <w:lang w:eastAsia="ru-RU"/>
        </w:rPr>
        <w:t xml:space="preserve"> годового плана библиотеки. Составлен совместный план работы.</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Для этой категории пользователей проведена следующая работа:</w:t>
      </w:r>
    </w:p>
    <w:p w:rsidR="00BE714B" w:rsidRPr="004C69EB" w:rsidRDefault="00BE714B" w:rsidP="00BE714B">
      <w:pPr>
        <w:pStyle w:val="msonormalcxsplast"/>
        <w:tabs>
          <w:tab w:val="left" w:pos="0"/>
        </w:tabs>
        <w:spacing w:before="0" w:beforeAutospacing="0" w:after="0" w:afterAutospacing="0"/>
        <w:ind w:left="360"/>
        <w:contextualSpacing/>
        <w:jc w:val="both"/>
        <w:rPr>
          <w:color w:val="000000"/>
        </w:rPr>
      </w:pPr>
      <w:r w:rsidRPr="004C69EB">
        <w:rPr>
          <w:color w:val="000000"/>
        </w:rPr>
        <w:t xml:space="preserve">- </w:t>
      </w:r>
      <w:r w:rsidRPr="004C69EB">
        <w:t>Литературный час «Отвага и мудрость</w:t>
      </w:r>
      <w:r w:rsidRPr="004C69EB">
        <w:rPr>
          <w:color w:val="000000"/>
        </w:rPr>
        <w:t xml:space="preserve"> таланта» (95 лет со дня рождения </w:t>
      </w:r>
      <w:proofErr w:type="spellStart"/>
      <w:r w:rsidRPr="004C69EB">
        <w:rPr>
          <w:color w:val="000000"/>
        </w:rPr>
        <w:t>Ю.Бондарева</w:t>
      </w:r>
      <w:proofErr w:type="spellEnd"/>
      <w:r w:rsidRPr="004C69EB">
        <w:rPr>
          <w:color w:val="000000"/>
        </w:rPr>
        <w:t>)</w:t>
      </w:r>
    </w:p>
    <w:p w:rsidR="00BE714B" w:rsidRPr="004C69EB" w:rsidRDefault="00BE714B" w:rsidP="00ED5295">
      <w:pPr>
        <w:pStyle w:val="a5"/>
        <w:spacing w:before="0" w:beforeAutospacing="0"/>
        <w:jc w:val="both"/>
        <w:rPr>
          <w:i/>
          <w:color w:val="000000"/>
        </w:rPr>
      </w:pPr>
      <w:r w:rsidRPr="004C69EB">
        <w:rPr>
          <w:i/>
        </w:rPr>
        <w:t xml:space="preserve">     Участниками литературного часа стали пожилые и инвалиды дома интерната. В начале мероприятия библиотекари  познакомили с биографией писателя. Присутствующие были осведомлены о самых известных произведениях </w:t>
      </w:r>
      <w:proofErr w:type="spellStart"/>
      <w:r w:rsidRPr="004C69EB">
        <w:rPr>
          <w:i/>
        </w:rPr>
        <w:t>Ю.Бондарева</w:t>
      </w:r>
      <w:proofErr w:type="spellEnd"/>
      <w:r w:rsidRPr="004C69EB">
        <w:rPr>
          <w:i/>
        </w:rPr>
        <w:t xml:space="preserve"> «Горячий снег», «Батальоны просят огня», «Берег», «Последние залпы». Литературный час сопровождался демонстрацией кадров из художественных фильмов снятых по произведениям писателя. Представлена книжная выставка «Горячий снег памяти». </w:t>
      </w:r>
      <w:r w:rsidRPr="004C69EB">
        <w:rPr>
          <w:i/>
          <w:color w:val="000000"/>
        </w:rPr>
        <w:t>(Март, пожилые, инвалиды, 20 чел.)</w:t>
      </w:r>
      <w:r w:rsidR="00ED5295" w:rsidRPr="004C69EB">
        <w:rPr>
          <w:i/>
          <w:color w:val="000000"/>
        </w:rPr>
        <w:t xml:space="preserve"> </w:t>
      </w:r>
      <w:r w:rsidRPr="004C69EB">
        <w:rPr>
          <w:shd w:val="clear" w:color="auto" w:fill="FFFFFF"/>
        </w:rPr>
        <w:t xml:space="preserve">Литературная беседка «Грани судьбы и таланта: Василий Шукшин». </w:t>
      </w:r>
    </w:p>
    <w:p w:rsidR="00BE714B" w:rsidRPr="004C69EB" w:rsidRDefault="00BE714B" w:rsidP="00BE714B">
      <w:pPr>
        <w:pStyle w:val="30"/>
        <w:jc w:val="both"/>
        <w:rPr>
          <w:rFonts w:ascii="Times New Roman" w:hAnsi="Times New Roman"/>
          <w:i/>
          <w:sz w:val="24"/>
          <w:szCs w:val="24"/>
          <w:shd w:val="clear" w:color="auto" w:fill="FFFFFF"/>
          <w:lang w:eastAsia="ru-RU"/>
        </w:rPr>
      </w:pPr>
      <w:r w:rsidRPr="004C69EB">
        <w:rPr>
          <w:rFonts w:ascii="Times New Roman" w:hAnsi="Times New Roman"/>
          <w:sz w:val="24"/>
          <w:szCs w:val="24"/>
          <w:shd w:val="clear" w:color="auto" w:fill="FFFFFF"/>
          <w:lang w:eastAsia="ru-RU"/>
        </w:rPr>
        <w:t xml:space="preserve">      </w:t>
      </w:r>
      <w:r w:rsidRPr="004C69EB">
        <w:rPr>
          <w:rFonts w:ascii="Times New Roman" w:hAnsi="Times New Roman"/>
          <w:i/>
          <w:sz w:val="24"/>
          <w:szCs w:val="24"/>
          <w:shd w:val="clear" w:color="auto" w:fill="FFFFFF"/>
          <w:lang w:eastAsia="ru-RU"/>
        </w:rPr>
        <w:t xml:space="preserve">Мероприятие проведено в доме интернате для пожилых и инвалидов. Участники литературной беседки познакомились с основными этапами жизни писателя, вспомнили любимые кинофильмы, где Василий </w:t>
      </w:r>
      <w:proofErr w:type="spellStart"/>
      <w:r w:rsidRPr="004C69EB">
        <w:rPr>
          <w:rFonts w:ascii="Times New Roman" w:hAnsi="Times New Roman"/>
          <w:i/>
          <w:sz w:val="24"/>
          <w:szCs w:val="24"/>
          <w:shd w:val="clear" w:color="auto" w:fill="FFFFFF"/>
          <w:lang w:eastAsia="ru-RU"/>
        </w:rPr>
        <w:t>Макарович</w:t>
      </w:r>
      <w:proofErr w:type="spellEnd"/>
      <w:r w:rsidRPr="004C69EB">
        <w:rPr>
          <w:rFonts w:ascii="Times New Roman" w:hAnsi="Times New Roman"/>
          <w:i/>
          <w:sz w:val="24"/>
          <w:szCs w:val="24"/>
          <w:shd w:val="clear" w:color="auto" w:fill="FFFFFF"/>
          <w:lang w:eastAsia="ru-RU"/>
        </w:rPr>
        <w:t xml:space="preserve"> играл главные роли, прозвучали воспоминания родных и друзей и высказывания самого Шукшина, послушали стихи посвященные </w:t>
      </w:r>
      <w:proofErr w:type="spellStart"/>
      <w:r w:rsidRPr="004C69EB">
        <w:rPr>
          <w:rFonts w:ascii="Times New Roman" w:hAnsi="Times New Roman"/>
          <w:i/>
          <w:sz w:val="24"/>
          <w:szCs w:val="24"/>
          <w:shd w:val="clear" w:color="auto" w:fill="FFFFFF"/>
          <w:lang w:eastAsia="ru-RU"/>
        </w:rPr>
        <w:t>В.Шукшину</w:t>
      </w:r>
      <w:proofErr w:type="spellEnd"/>
      <w:r w:rsidRPr="004C69EB">
        <w:rPr>
          <w:rFonts w:ascii="Times New Roman" w:hAnsi="Times New Roman"/>
          <w:i/>
          <w:sz w:val="24"/>
          <w:szCs w:val="24"/>
          <w:shd w:val="clear" w:color="auto" w:fill="FFFFFF"/>
          <w:lang w:eastAsia="ru-RU"/>
        </w:rPr>
        <w:t>,  ознакомились с книжной выставкой «Растревоженная душа»</w:t>
      </w:r>
      <w:proofErr w:type="gramStart"/>
      <w:r w:rsidRPr="004C69EB">
        <w:rPr>
          <w:rFonts w:ascii="Times New Roman" w:hAnsi="Times New Roman"/>
          <w:i/>
          <w:sz w:val="24"/>
          <w:szCs w:val="24"/>
          <w:shd w:val="clear" w:color="auto" w:fill="FFFFFF"/>
          <w:lang w:eastAsia="ru-RU"/>
        </w:rPr>
        <w:t>.(</w:t>
      </w:r>
      <w:proofErr w:type="gramEnd"/>
      <w:r w:rsidRPr="004C69EB">
        <w:rPr>
          <w:rFonts w:ascii="Times New Roman" w:hAnsi="Times New Roman"/>
          <w:i/>
          <w:sz w:val="24"/>
          <w:szCs w:val="24"/>
          <w:shd w:val="clear" w:color="auto" w:fill="FFFFFF"/>
          <w:lang w:eastAsia="ru-RU"/>
        </w:rPr>
        <w:t>Июнь, пожилые, 15 чел.)</w:t>
      </w:r>
    </w:p>
    <w:p w:rsidR="00BE714B" w:rsidRPr="004C69EB" w:rsidRDefault="00BE714B" w:rsidP="00BE714B">
      <w:pPr>
        <w:pStyle w:val="30"/>
        <w:rPr>
          <w:rFonts w:ascii="Times New Roman" w:hAnsi="Times New Roman"/>
          <w:color w:val="993300"/>
          <w:sz w:val="24"/>
          <w:szCs w:val="24"/>
          <w:shd w:val="clear" w:color="auto" w:fill="FFFFFF"/>
          <w:lang w:eastAsia="ru-RU"/>
        </w:rPr>
      </w:pP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Музыкально-поэтический подарок «Славим возраст золотой»</w:t>
      </w:r>
    </w:p>
    <w:p w:rsidR="00BE714B" w:rsidRPr="004C69EB" w:rsidRDefault="00BE714B" w:rsidP="00BE714B">
      <w:pPr>
        <w:jc w:val="both"/>
        <w:rPr>
          <w:rFonts w:ascii="Times New Roman" w:hAnsi="Times New Roman"/>
          <w:i/>
          <w:sz w:val="24"/>
          <w:szCs w:val="24"/>
        </w:rPr>
      </w:pPr>
      <w:r w:rsidRPr="004C69EB">
        <w:rPr>
          <w:rFonts w:ascii="Times New Roman" w:hAnsi="Times New Roman"/>
          <w:i/>
          <w:sz w:val="24"/>
          <w:szCs w:val="24"/>
        </w:rPr>
        <w:t xml:space="preserve">Участниками мероприятия были члены клуба «Добрые встречи». Встреча посвящена  Дню пожилого человека. На празднике звучали поздравления, в  стихах  </w:t>
      </w:r>
      <w:proofErr w:type="spellStart"/>
      <w:r w:rsidRPr="004C69EB">
        <w:rPr>
          <w:rFonts w:ascii="Times New Roman" w:hAnsi="Times New Roman"/>
          <w:i/>
          <w:sz w:val="24"/>
          <w:szCs w:val="24"/>
        </w:rPr>
        <w:t>Л.Щипахиной</w:t>
      </w:r>
      <w:proofErr w:type="spellEnd"/>
      <w:r w:rsidRPr="004C69EB">
        <w:rPr>
          <w:rFonts w:ascii="Times New Roman" w:hAnsi="Times New Roman"/>
          <w:i/>
          <w:sz w:val="24"/>
          <w:szCs w:val="24"/>
        </w:rPr>
        <w:t xml:space="preserve">, </w:t>
      </w:r>
      <w:proofErr w:type="spellStart"/>
      <w:r w:rsidRPr="004C69EB">
        <w:rPr>
          <w:rFonts w:ascii="Times New Roman" w:hAnsi="Times New Roman"/>
          <w:i/>
          <w:sz w:val="24"/>
          <w:szCs w:val="24"/>
        </w:rPr>
        <w:t>Р.Гамзатова</w:t>
      </w:r>
      <w:proofErr w:type="spellEnd"/>
      <w:r w:rsidRPr="004C69EB">
        <w:rPr>
          <w:rFonts w:ascii="Times New Roman" w:hAnsi="Times New Roman"/>
          <w:i/>
          <w:sz w:val="24"/>
          <w:szCs w:val="24"/>
        </w:rPr>
        <w:t xml:space="preserve"> и др. и песнях. Сотрудники библиотеки чествовали самого старейшего участника мероприятия, юбиляра  года. Участники мероприятия приняли активное участие в конкурах, пели песни и частушки, читали стихи за чашкой чая  (октябрь, пожилые, 9 чел.)</w:t>
      </w:r>
    </w:p>
    <w:p w:rsidR="00BE714B" w:rsidRPr="004C69EB" w:rsidRDefault="00BE714B" w:rsidP="00BE714B">
      <w:pPr>
        <w:jc w:val="both"/>
        <w:rPr>
          <w:rFonts w:ascii="Times New Roman" w:hAnsi="Times New Roman"/>
          <w:i/>
          <w:sz w:val="24"/>
          <w:szCs w:val="24"/>
        </w:rPr>
      </w:pPr>
      <w:r w:rsidRPr="004C69EB">
        <w:rPr>
          <w:rFonts w:ascii="Times New Roman" w:hAnsi="Times New Roman"/>
          <w:bCs/>
          <w:sz w:val="24"/>
          <w:szCs w:val="24"/>
          <w:shd w:val="clear" w:color="auto" w:fill="FFFFFF"/>
          <w:lang w:eastAsia="ru-RU"/>
        </w:rPr>
        <w:t xml:space="preserve">Имеется ли в библиотеке сайт, веб-страница в Интернете. Заполняемость. Посещения. Количество пользователей, их запросы. </w:t>
      </w:r>
    </w:p>
    <w:p w:rsidR="00BE714B" w:rsidRPr="004C69EB" w:rsidRDefault="00BE714B" w:rsidP="00BE714B">
      <w:pPr>
        <w:pStyle w:val="30"/>
        <w:tabs>
          <w:tab w:val="left" w:pos="993"/>
        </w:tabs>
        <w:ind w:left="360"/>
        <w:jc w:val="both"/>
        <w:rPr>
          <w:rFonts w:ascii="Times New Roman" w:hAnsi="Times New Roman"/>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 </w:t>
      </w:r>
      <w:proofErr w:type="gramStart"/>
      <w:r w:rsidRPr="004C69EB">
        <w:rPr>
          <w:rFonts w:ascii="Times New Roman" w:hAnsi="Times New Roman"/>
          <w:bCs/>
          <w:sz w:val="24"/>
          <w:szCs w:val="24"/>
          <w:shd w:val="clear" w:color="auto" w:fill="FFFFFF"/>
          <w:lang w:eastAsia="ru-RU"/>
        </w:rPr>
        <w:t>н</w:t>
      </w:r>
      <w:proofErr w:type="gramEnd"/>
      <w:r w:rsidRPr="004C69EB">
        <w:rPr>
          <w:rFonts w:ascii="Times New Roman" w:hAnsi="Times New Roman"/>
          <w:bCs/>
          <w:sz w:val="24"/>
          <w:szCs w:val="24"/>
          <w:shd w:val="clear" w:color="auto" w:fill="FFFFFF"/>
          <w:lang w:eastAsia="ru-RU"/>
        </w:rPr>
        <w:t>ет.</w:t>
      </w:r>
    </w:p>
    <w:p w:rsidR="00BE714B" w:rsidRPr="004C69EB" w:rsidRDefault="00BE714B" w:rsidP="00226548">
      <w:pPr>
        <w:pStyle w:val="30"/>
        <w:numPr>
          <w:ilvl w:val="0"/>
          <w:numId w:val="22"/>
        </w:numPr>
        <w:tabs>
          <w:tab w:val="left" w:pos="993"/>
        </w:tabs>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Опишите </w:t>
      </w:r>
      <w:proofErr w:type="spellStart"/>
      <w:r w:rsidRPr="004C69EB">
        <w:rPr>
          <w:rFonts w:ascii="Times New Roman" w:hAnsi="Times New Roman"/>
          <w:b/>
          <w:sz w:val="24"/>
          <w:szCs w:val="24"/>
          <w:shd w:val="clear" w:color="auto" w:fill="FFFFFF"/>
          <w:lang w:eastAsia="ru-RU"/>
        </w:rPr>
        <w:t>внестационарные</w:t>
      </w:r>
      <w:proofErr w:type="spellEnd"/>
      <w:r w:rsidRPr="004C69EB">
        <w:rPr>
          <w:rFonts w:ascii="Times New Roman" w:hAnsi="Times New Roman"/>
          <w:b/>
          <w:sz w:val="24"/>
          <w:szCs w:val="24"/>
          <w:shd w:val="clear" w:color="auto" w:fill="FFFFFF"/>
          <w:lang w:eastAsia="ru-RU"/>
        </w:rPr>
        <w:t xml:space="preserve"> </w:t>
      </w:r>
      <w:proofErr w:type="gramStart"/>
      <w:r w:rsidRPr="004C69EB">
        <w:rPr>
          <w:rFonts w:ascii="Times New Roman" w:hAnsi="Times New Roman"/>
          <w:b/>
          <w:sz w:val="24"/>
          <w:szCs w:val="24"/>
          <w:shd w:val="clear" w:color="auto" w:fill="FFFFFF"/>
          <w:lang w:eastAsia="ru-RU"/>
        </w:rPr>
        <w:t>формы</w:t>
      </w:r>
      <w:proofErr w:type="gramEnd"/>
      <w:r w:rsidRPr="004C69EB">
        <w:rPr>
          <w:rFonts w:ascii="Times New Roman" w:hAnsi="Times New Roman"/>
          <w:sz w:val="24"/>
          <w:szCs w:val="24"/>
          <w:shd w:val="clear" w:color="auto" w:fill="FFFFFF"/>
          <w:lang w:eastAsia="ru-RU"/>
        </w:rPr>
        <w:t xml:space="preserve"> обслуживания: </w:t>
      </w:r>
      <w:proofErr w:type="gramStart"/>
      <w:r w:rsidRPr="004C69EB">
        <w:rPr>
          <w:rFonts w:ascii="Times New Roman" w:hAnsi="Times New Roman"/>
          <w:sz w:val="24"/>
          <w:szCs w:val="24"/>
          <w:shd w:val="clear" w:color="auto" w:fill="FFFFFF"/>
          <w:lang w:eastAsia="ru-RU"/>
        </w:rPr>
        <w:t>какой</w:t>
      </w:r>
      <w:proofErr w:type="gramEnd"/>
      <w:r w:rsidRPr="004C69EB">
        <w:rPr>
          <w:rFonts w:ascii="Times New Roman" w:hAnsi="Times New Roman"/>
          <w:sz w:val="24"/>
          <w:szCs w:val="24"/>
          <w:shd w:val="clear" w:color="auto" w:fill="FFFFFF"/>
          <w:lang w:eastAsia="ru-RU"/>
        </w:rPr>
        <w:t xml:space="preserve"> населенный пункт, какое предприятие или организация обслуживается передвижками, библиотечными пунктами, </w:t>
      </w:r>
      <w:proofErr w:type="spellStart"/>
      <w:r w:rsidRPr="004C69EB">
        <w:rPr>
          <w:rFonts w:ascii="Times New Roman" w:hAnsi="Times New Roman"/>
          <w:sz w:val="24"/>
          <w:szCs w:val="24"/>
          <w:shd w:val="clear" w:color="auto" w:fill="FFFFFF"/>
          <w:lang w:eastAsia="ru-RU"/>
        </w:rPr>
        <w:t>книгоношеством</w:t>
      </w:r>
      <w:proofErr w:type="spellEnd"/>
      <w:r w:rsidRPr="004C69EB">
        <w:rPr>
          <w:rFonts w:ascii="Times New Roman" w:hAnsi="Times New Roman"/>
          <w:sz w:val="24"/>
          <w:szCs w:val="24"/>
          <w:shd w:val="clear" w:color="auto" w:fill="FFFFFF"/>
          <w:lang w:eastAsia="ru-RU"/>
        </w:rPr>
        <w:t>, выездными читальными залами, их  периодичность, сколько читателей, посещений, книговыдача:</w:t>
      </w:r>
    </w:p>
    <w:tbl>
      <w:tblPr>
        <w:tblW w:w="9648" w:type="dxa"/>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51"/>
        <w:gridCol w:w="1560"/>
        <w:gridCol w:w="1417"/>
        <w:gridCol w:w="1276"/>
        <w:gridCol w:w="1134"/>
        <w:gridCol w:w="1134"/>
        <w:gridCol w:w="1276"/>
      </w:tblGrid>
      <w:tr w:rsidR="00BE714B" w:rsidRPr="004C69EB" w:rsidTr="00BE714B">
        <w:trPr>
          <w:trHeight w:val="1322"/>
        </w:trPr>
        <w:tc>
          <w:tcPr>
            <w:tcW w:w="1851"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lastRenderedPageBreak/>
              <w:t xml:space="preserve">Пункты </w:t>
            </w:r>
          </w:p>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выдачи</w:t>
            </w:r>
          </w:p>
        </w:tc>
        <w:tc>
          <w:tcPr>
            <w:tcW w:w="1560"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Населенный пункт</w:t>
            </w:r>
          </w:p>
        </w:tc>
        <w:tc>
          <w:tcPr>
            <w:tcW w:w="1417"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Место расположения</w:t>
            </w:r>
          </w:p>
          <w:p w:rsidR="00BE714B" w:rsidRPr="004C69EB" w:rsidRDefault="00BE714B" w:rsidP="00FC00D4">
            <w:pPr>
              <w:tabs>
                <w:tab w:val="left" w:pos="993"/>
              </w:tabs>
              <w:spacing w:after="0" w:line="240" w:lineRule="auto"/>
              <w:jc w:val="center"/>
              <w:textAlignment w:val="baseline"/>
              <w:rPr>
                <w:rFonts w:ascii="Times New Roman" w:hAnsi="Times New Roman"/>
                <w:b/>
                <w:sz w:val="24"/>
                <w:szCs w:val="24"/>
              </w:rPr>
            </w:pPr>
            <w:r w:rsidRPr="004C69EB">
              <w:rPr>
                <w:rFonts w:ascii="Times New Roman" w:hAnsi="Times New Roman"/>
                <w:b/>
                <w:sz w:val="24"/>
                <w:szCs w:val="24"/>
              </w:rPr>
              <w:t>(в какой организации)</w:t>
            </w:r>
          </w:p>
        </w:tc>
        <w:tc>
          <w:tcPr>
            <w:tcW w:w="1276"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пользователей</w:t>
            </w:r>
          </w:p>
        </w:tc>
        <w:tc>
          <w:tcPr>
            <w:tcW w:w="1134"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Количество посещений</w:t>
            </w:r>
          </w:p>
        </w:tc>
        <w:tc>
          <w:tcPr>
            <w:tcW w:w="1134"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Число </w:t>
            </w:r>
            <w:proofErr w:type="spellStart"/>
            <w:r w:rsidRPr="004C69EB">
              <w:rPr>
                <w:rFonts w:ascii="Times New Roman" w:hAnsi="Times New Roman"/>
                <w:b/>
                <w:sz w:val="24"/>
                <w:szCs w:val="24"/>
              </w:rPr>
              <w:t>книго</w:t>
            </w:r>
            <w:proofErr w:type="spellEnd"/>
            <w:r w:rsidRPr="004C69EB">
              <w:rPr>
                <w:rFonts w:ascii="Times New Roman" w:hAnsi="Times New Roman"/>
                <w:b/>
                <w:sz w:val="24"/>
                <w:szCs w:val="24"/>
              </w:rPr>
              <w:t>-</w:t>
            </w:r>
          </w:p>
          <w:p w:rsidR="00BE714B" w:rsidRPr="004C69EB" w:rsidRDefault="00BE714B" w:rsidP="00FC00D4">
            <w:pPr>
              <w:tabs>
                <w:tab w:val="left" w:pos="993"/>
              </w:tabs>
              <w:spacing w:after="0" w:line="240" w:lineRule="auto"/>
              <w:jc w:val="center"/>
              <w:textAlignment w:val="baseline"/>
              <w:rPr>
                <w:rFonts w:ascii="Times New Roman" w:hAnsi="Times New Roman"/>
                <w:b/>
                <w:sz w:val="24"/>
                <w:szCs w:val="24"/>
              </w:rPr>
            </w:pPr>
            <w:r w:rsidRPr="004C69EB">
              <w:rPr>
                <w:rFonts w:ascii="Times New Roman" w:hAnsi="Times New Roman"/>
                <w:b/>
                <w:sz w:val="24"/>
                <w:szCs w:val="24"/>
              </w:rPr>
              <w:t>выдач</w:t>
            </w:r>
          </w:p>
          <w:p w:rsidR="00BE714B" w:rsidRPr="004C69EB" w:rsidRDefault="00BE714B" w:rsidP="00FC00D4">
            <w:pPr>
              <w:tabs>
                <w:tab w:val="left" w:pos="993"/>
              </w:tabs>
              <w:spacing w:after="0" w:line="240" w:lineRule="auto"/>
              <w:jc w:val="center"/>
              <w:textAlignment w:val="baseline"/>
              <w:rPr>
                <w:rFonts w:ascii="Times New Roman" w:hAnsi="Times New Roman"/>
                <w:b/>
                <w:sz w:val="24"/>
                <w:szCs w:val="24"/>
              </w:rPr>
            </w:pPr>
          </w:p>
        </w:tc>
        <w:tc>
          <w:tcPr>
            <w:tcW w:w="1276" w:type="dxa"/>
            <w:tcMar>
              <w:top w:w="75" w:type="dxa"/>
              <w:left w:w="150" w:type="dxa"/>
              <w:bottom w:w="75" w:type="dxa"/>
              <w:right w:w="150" w:type="dxa"/>
            </w:tcMar>
          </w:tcPr>
          <w:p w:rsidR="00BE714B" w:rsidRPr="004C69EB" w:rsidRDefault="00BE714B"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График обслуживания</w:t>
            </w:r>
          </w:p>
          <w:p w:rsidR="00BE714B" w:rsidRPr="004C69EB" w:rsidRDefault="00BE714B" w:rsidP="00FC00D4">
            <w:pPr>
              <w:tabs>
                <w:tab w:val="left" w:pos="993"/>
              </w:tabs>
              <w:spacing w:after="0" w:line="240" w:lineRule="auto"/>
              <w:jc w:val="center"/>
              <w:textAlignment w:val="baseline"/>
              <w:rPr>
                <w:rFonts w:ascii="Times New Roman" w:hAnsi="Times New Roman"/>
                <w:b/>
                <w:sz w:val="24"/>
                <w:szCs w:val="24"/>
              </w:rPr>
            </w:pPr>
            <w:r w:rsidRPr="004C69EB">
              <w:rPr>
                <w:rFonts w:ascii="Times New Roman" w:hAnsi="Times New Roman"/>
                <w:b/>
                <w:sz w:val="24"/>
                <w:szCs w:val="24"/>
              </w:rPr>
              <w:t>(сколько раз в месяц)</w:t>
            </w:r>
          </w:p>
        </w:tc>
      </w:tr>
      <w:tr w:rsidR="00BE714B" w:rsidRPr="004C69EB" w:rsidTr="00FC00D4">
        <w:tc>
          <w:tcPr>
            <w:tcW w:w="1851" w:type="dxa"/>
            <w:tcMar>
              <w:top w:w="75" w:type="dxa"/>
              <w:left w:w="150" w:type="dxa"/>
              <w:bottom w:w="75" w:type="dxa"/>
              <w:right w:w="150" w:type="dxa"/>
            </w:tcMar>
          </w:tcPr>
          <w:p w:rsidR="00BE714B" w:rsidRPr="004C69EB" w:rsidRDefault="00BE714B" w:rsidP="00FC00D4">
            <w:pPr>
              <w:tabs>
                <w:tab w:val="left" w:pos="993"/>
              </w:tabs>
              <w:spacing w:after="0" w:line="240" w:lineRule="auto"/>
              <w:jc w:val="both"/>
              <w:rPr>
                <w:rFonts w:ascii="Times New Roman" w:hAnsi="Times New Roman"/>
                <w:sz w:val="24"/>
                <w:szCs w:val="24"/>
              </w:rPr>
            </w:pPr>
            <w:r w:rsidRPr="004C69EB">
              <w:rPr>
                <w:rFonts w:ascii="Times New Roman" w:hAnsi="Times New Roman"/>
                <w:b/>
                <w:bCs/>
                <w:sz w:val="24"/>
                <w:szCs w:val="24"/>
              </w:rPr>
              <w:t>Передвижки</w:t>
            </w:r>
          </w:p>
        </w:tc>
        <w:tc>
          <w:tcPr>
            <w:tcW w:w="1560"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c>
          <w:tcPr>
            <w:tcW w:w="1417"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c>
          <w:tcPr>
            <w:tcW w:w="1276"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c>
          <w:tcPr>
            <w:tcW w:w="1134"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c>
          <w:tcPr>
            <w:tcW w:w="1134"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c>
          <w:tcPr>
            <w:tcW w:w="1276" w:type="dxa"/>
            <w:tcMar>
              <w:top w:w="75" w:type="dxa"/>
              <w:left w:w="150" w:type="dxa"/>
              <w:bottom w:w="75" w:type="dxa"/>
              <w:right w:w="150" w:type="dxa"/>
            </w:tcMar>
            <w:vAlign w:val="bottom"/>
          </w:tcPr>
          <w:p w:rsidR="00BE714B" w:rsidRPr="004C69EB" w:rsidRDefault="00BE714B" w:rsidP="00FC00D4">
            <w:pPr>
              <w:tabs>
                <w:tab w:val="left" w:pos="993"/>
              </w:tabs>
              <w:spacing w:after="0" w:line="240" w:lineRule="auto"/>
              <w:ind w:firstLine="567"/>
              <w:jc w:val="both"/>
              <w:rPr>
                <w:rFonts w:ascii="Times New Roman" w:hAnsi="Times New Roman"/>
                <w:sz w:val="24"/>
                <w:szCs w:val="24"/>
              </w:rPr>
            </w:pPr>
          </w:p>
        </w:tc>
      </w:tr>
      <w:tr w:rsidR="00BE714B" w:rsidRPr="004C69EB" w:rsidTr="00FC00D4">
        <w:tc>
          <w:tcPr>
            <w:tcW w:w="1851" w:type="dxa"/>
            <w:tcMar>
              <w:top w:w="75" w:type="dxa"/>
              <w:left w:w="150" w:type="dxa"/>
              <w:bottom w:w="75" w:type="dxa"/>
              <w:right w:w="150" w:type="dxa"/>
            </w:tcMar>
          </w:tcPr>
          <w:p w:rsidR="00BE714B" w:rsidRPr="004C69EB" w:rsidRDefault="00BE714B" w:rsidP="00FC00D4">
            <w:pPr>
              <w:tabs>
                <w:tab w:val="left" w:pos="993"/>
              </w:tabs>
              <w:spacing w:after="0" w:line="240" w:lineRule="auto"/>
              <w:jc w:val="both"/>
              <w:rPr>
                <w:rFonts w:ascii="Times New Roman" w:hAnsi="Times New Roman"/>
                <w:b/>
                <w:sz w:val="24"/>
                <w:szCs w:val="24"/>
              </w:rPr>
            </w:pPr>
            <w:r w:rsidRPr="004C69EB">
              <w:rPr>
                <w:rFonts w:ascii="Times New Roman" w:hAnsi="Times New Roman"/>
                <w:b/>
                <w:sz w:val="24"/>
                <w:szCs w:val="24"/>
              </w:rPr>
              <w:t>1</w:t>
            </w:r>
          </w:p>
          <w:p w:rsidR="00BE714B" w:rsidRPr="004C69EB" w:rsidRDefault="00BE714B" w:rsidP="00FC00D4">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Дом интернат для престарелых и инвалидов (ГАУСО </w:t>
            </w:r>
            <w:proofErr w:type="spellStart"/>
            <w:r w:rsidRPr="004C69EB">
              <w:rPr>
                <w:rFonts w:ascii="Times New Roman" w:hAnsi="Times New Roman"/>
                <w:sz w:val="24"/>
                <w:szCs w:val="24"/>
                <w:shd w:val="clear" w:color="auto" w:fill="FFFFFF"/>
                <w:lang w:eastAsia="ru-RU"/>
              </w:rPr>
              <w:t>Балейский</w:t>
            </w:r>
            <w:proofErr w:type="spellEnd"/>
            <w:r w:rsidRPr="004C69EB">
              <w:rPr>
                <w:rFonts w:ascii="Times New Roman" w:hAnsi="Times New Roman"/>
                <w:sz w:val="24"/>
                <w:szCs w:val="24"/>
                <w:shd w:val="clear" w:color="auto" w:fill="FFFFFF"/>
                <w:lang w:eastAsia="ru-RU"/>
              </w:rPr>
              <w:t xml:space="preserve"> КЦСОН «</w:t>
            </w:r>
            <w:proofErr w:type="spellStart"/>
            <w:r w:rsidRPr="004C69EB">
              <w:rPr>
                <w:rFonts w:ascii="Times New Roman" w:hAnsi="Times New Roman"/>
                <w:sz w:val="24"/>
                <w:szCs w:val="24"/>
                <w:shd w:val="clear" w:color="auto" w:fill="FFFFFF"/>
                <w:lang w:eastAsia="ru-RU"/>
              </w:rPr>
              <w:t>Золотинка</w:t>
            </w:r>
            <w:proofErr w:type="spellEnd"/>
            <w:r w:rsidRPr="004C69EB">
              <w:rPr>
                <w:rFonts w:ascii="Times New Roman" w:hAnsi="Times New Roman"/>
                <w:sz w:val="24"/>
                <w:szCs w:val="24"/>
                <w:shd w:val="clear" w:color="auto" w:fill="FFFFFF"/>
                <w:lang w:eastAsia="ru-RU"/>
              </w:rPr>
              <w:t>»)</w:t>
            </w:r>
          </w:p>
          <w:p w:rsidR="00BE714B" w:rsidRPr="004C69EB" w:rsidRDefault="00BE714B" w:rsidP="00FC00D4">
            <w:pPr>
              <w:tabs>
                <w:tab w:val="left" w:pos="993"/>
              </w:tabs>
              <w:spacing w:after="0" w:line="240" w:lineRule="auto"/>
              <w:jc w:val="both"/>
              <w:textAlignment w:val="baseline"/>
              <w:rPr>
                <w:rFonts w:ascii="Times New Roman" w:hAnsi="Times New Roman"/>
                <w:sz w:val="24"/>
                <w:szCs w:val="24"/>
              </w:rPr>
            </w:pPr>
          </w:p>
        </w:tc>
        <w:tc>
          <w:tcPr>
            <w:tcW w:w="1560" w:type="dxa"/>
            <w:tcMar>
              <w:top w:w="75" w:type="dxa"/>
              <w:left w:w="150" w:type="dxa"/>
              <w:bottom w:w="75" w:type="dxa"/>
              <w:right w:w="150" w:type="dxa"/>
            </w:tcMar>
          </w:tcPr>
          <w:p w:rsidR="00BE714B" w:rsidRPr="004C69EB" w:rsidRDefault="00BE714B" w:rsidP="00FC00D4">
            <w:pPr>
              <w:tabs>
                <w:tab w:val="left" w:pos="993"/>
              </w:tabs>
              <w:spacing w:after="0" w:line="240" w:lineRule="auto"/>
              <w:rPr>
                <w:rFonts w:ascii="Times New Roman" w:hAnsi="Times New Roman"/>
                <w:sz w:val="24"/>
                <w:szCs w:val="24"/>
              </w:rPr>
            </w:pPr>
            <w:proofErr w:type="spellStart"/>
            <w:r w:rsidRPr="004C69EB">
              <w:rPr>
                <w:rFonts w:ascii="Times New Roman" w:hAnsi="Times New Roman"/>
                <w:sz w:val="24"/>
                <w:szCs w:val="24"/>
              </w:rPr>
              <w:t>г</w:t>
            </w:r>
            <w:proofErr w:type="gramStart"/>
            <w:r w:rsidRPr="004C69EB">
              <w:rPr>
                <w:rFonts w:ascii="Times New Roman" w:hAnsi="Times New Roman"/>
                <w:sz w:val="24"/>
                <w:szCs w:val="24"/>
              </w:rPr>
              <w:t>.Б</w:t>
            </w:r>
            <w:proofErr w:type="gramEnd"/>
            <w:r w:rsidRPr="004C69EB">
              <w:rPr>
                <w:rFonts w:ascii="Times New Roman" w:hAnsi="Times New Roman"/>
                <w:sz w:val="24"/>
                <w:szCs w:val="24"/>
              </w:rPr>
              <w:t>алей</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мкр.им</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Отмахова</w:t>
            </w:r>
            <w:proofErr w:type="spellEnd"/>
            <w:r w:rsidRPr="004C69EB">
              <w:rPr>
                <w:rFonts w:ascii="Times New Roman" w:hAnsi="Times New Roman"/>
                <w:sz w:val="24"/>
                <w:szCs w:val="24"/>
              </w:rPr>
              <w:t>.</w:t>
            </w:r>
          </w:p>
        </w:tc>
        <w:tc>
          <w:tcPr>
            <w:tcW w:w="1417" w:type="dxa"/>
            <w:tcMar>
              <w:top w:w="75" w:type="dxa"/>
              <w:left w:w="150" w:type="dxa"/>
              <w:bottom w:w="75" w:type="dxa"/>
              <w:right w:w="150" w:type="dxa"/>
            </w:tcMar>
            <w:vAlign w:val="bottom"/>
          </w:tcPr>
          <w:p w:rsidR="00BE714B" w:rsidRPr="004C69EB" w:rsidRDefault="00BE714B" w:rsidP="00FC00D4">
            <w:pPr>
              <w:pStyle w:val="3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Дом интернат для престарелых и инвалидов (ГАУСО </w:t>
            </w:r>
            <w:proofErr w:type="spellStart"/>
            <w:r w:rsidRPr="004C69EB">
              <w:rPr>
                <w:rFonts w:ascii="Times New Roman" w:hAnsi="Times New Roman"/>
                <w:sz w:val="24"/>
                <w:szCs w:val="24"/>
                <w:shd w:val="clear" w:color="auto" w:fill="FFFFFF"/>
                <w:lang w:eastAsia="ru-RU"/>
              </w:rPr>
              <w:t>Балейский</w:t>
            </w:r>
            <w:proofErr w:type="spellEnd"/>
            <w:r w:rsidRPr="004C69EB">
              <w:rPr>
                <w:rFonts w:ascii="Times New Roman" w:hAnsi="Times New Roman"/>
                <w:sz w:val="24"/>
                <w:szCs w:val="24"/>
                <w:shd w:val="clear" w:color="auto" w:fill="FFFFFF"/>
                <w:lang w:eastAsia="ru-RU"/>
              </w:rPr>
              <w:t xml:space="preserve"> КЦСОН «</w:t>
            </w:r>
            <w:proofErr w:type="spellStart"/>
            <w:r w:rsidRPr="004C69EB">
              <w:rPr>
                <w:rFonts w:ascii="Times New Roman" w:hAnsi="Times New Roman"/>
                <w:sz w:val="24"/>
                <w:szCs w:val="24"/>
                <w:shd w:val="clear" w:color="auto" w:fill="FFFFFF"/>
                <w:lang w:eastAsia="ru-RU"/>
              </w:rPr>
              <w:t>Золотинка</w:t>
            </w:r>
            <w:proofErr w:type="spellEnd"/>
            <w:r w:rsidRPr="004C69EB">
              <w:rPr>
                <w:rFonts w:ascii="Times New Roman" w:hAnsi="Times New Roman"/>
                <w:sz w:val="24"/>
                <w:szCs w:val="24"/>
                <w:shd w:val="clear" w:color="auto" w:fill="FFFFFF"/>
                <w:lang w:eastAsia="ru-RU"/>
              </w:rPr>
              <w:t>»)</w:t>
            </w:r>
          </w:p>
        </w:tc>
        <w:tc>
          <w:tcPr>
            <w:tcW w:w="1276" w:type="dxa"/>
            <w:tcMar>
              <w:top w:w="75" w:type="dxa"/>
              <w:left w:w="150" w:type="dxa"/>
              <w:bottom w:w="75" w:type="dxa"/>
              <w:right w:w="150" w:type="dxa"/>
            </w:tcMar>
          </w:tcPr>
          <w:p w:rsidR="00BE714B" w:rsidRPr="004C69EB" w:rsidRDefault="00BE714B" w:rsidP="00FC00D4">
            <w:pPr>
              <w:tabs>
                <w:tab w:val="left" w:pos="993"/>
              </w:tabs>
              <w:spacing w:after="0" w:line="240" w:lineRule="auto"/>
              <w:rPr>
                <w:rFonts w:ascii="Times New Roman" w:hAnsi="Times New Roman"/>
                <w:sz w:val="24"/>
                <w:szCs w:val="24"/>
              </w:rPr>
            </w:pPr>
            <w:r w:rsidRPr="004C69EB">
              <w:rPr>
                <w:rFonts w:ascii="Times New Roman" w:hAnsi="Times New Roman"/>
                <w:sz w:val="24"/>
                <w:szCs w:val="24"/>
              </w:rPr>
              <w:t>25</w:t>
            </w:r>
          </w:p>
        </w:tc>
        <w:tc>
          <w:tcPr>
            <w:tcW w:w="1134" w:type="dxa"/>
            <w:tcMar>
              <w:top w:w="75" w:type="dxa"/>
              <w:left w:w="150" w:type="dxa"/>
              <w:bottom w:w="75" w:type="dxa"/>
              <w:right w:w="150" w:type="dxa"/>
            </w:tcMar>
          </w:tcPr>
          <w:p w:rsidR="00BE714B" w:rsidRPr="004C69EB" w:rsidRDefault="00BE714B" w:rsidP="00FC00D4">
            <w:pPr>
              <w:tabs>
                <w:tab w:val="left" w:pos="993"/>
              </w:tabs>
              <w:spacing w:after="0" w:line="240" w:lineRule="auto"/>
              <w:rPr>
                <w:rFonts w:ascii="Times New Roman" w:hAnsi="Times New Roman"/>
                <w:sz w:val="24"/>
                <w:szCs w:val="24"/>
              </w:rPr>
            </w:pPr>
            <w:r w:rsidRPr="004C69EB">
              <w:rPr>
                <w:rFonts w:ascii="Times New Roman" w:hAnsi="Times New Roman"/>
                <w:sz w:val="24"/>
                <w:szCs w:val="24"/>
              </w:rPr>
              <w:t>300</w:t>
            </w:r>
          </w:p>
        </w:tc>
        <w:tc>
          <w:tcPr>
            <w:tcW w:w="1134" w:type="dxa"/>
            <w:tcMar>
              <w:top w:w="75" w:type="dxa"/>
              <w:left w:w="150" w:type="dxa"/>
              <w:bottom w:w="75" w:type="dxa"/>
              <w:right w:w="150" w:type="dxa"/>
            </w:tcMar>
          </w:tcPr>
          <w:p w:rsidR="00BE714B" w:rsidRPr="004C69EB" w:rsidRDefault="00BE714B" w:rsidP="00FC00D4">
            <w:pPr>
              <w:tabs>
                <w:tab w:val="left" w:pos="993"/>
              </w:tabs>
              <w:spacing w:after="0" w:line="240" w:lineRule="auto"/>
              <w:rPr>
                <w:rFonts w:ascii="Times New Roman" w:hAnsi="Times New Roman"/>
                <w:sz w:val="24"/>
                <w:szCs w:val="24"/>
              </w:rPr>
            </w:pPr>
            <w:r w:rsidRPr="004C69EB">
              <w:rPr>
                <w:rFonts w:ascii="Times New Roman" w:hAnsi="Times New Roman"/>
                <w:sz w:val="24"/>
                <w:szCs w:val="24"/>
              </w:rPr>
              <w:t>1200</w:t>
            </w:r>
          </w:p>
        </w:tc>
        <w:tc>
          <w:tcPr>
            <w:tcW w:w="1276" w:type="dxa"/>
            <w:tcMar>
              <w:top w:w="75" w:type="dxa"/>
              <w:left w:w="150" w:type="dxa"/>
              <w:bottom w:w="75" w:type="dxa"/>
              <w:right w:w="150" w:type="dxa"/>
            </w:tcMar>
          </w:tcPr>
          <w:p w:rsidR="00BE714B" w:rsidRPr="004C69EB" w:rsidRDefault="00BE714B" w:rsidP="00FC00D4">
            <w:pPr>
              <w:tabs>
                <w:tab w:val="left" w:pos="993"/>
              </w:tabs>
              <w:spacing w:after="0" w:line="240" w:lineRule="auto"/>
              <w:rPr>
                <w:rFonts w:ascii="Times New Roman" w:hAnsi="Times New Roman"/>
                <w:sz w:val="24"/>
                <w:szCs w:val="24"/>
              </w:rPr>
            </w:pPr>
            <w:r w:rsidRPr="004C69EB">
              <w:rPr>
                <w:rFonts w:ascii="Times New Roman" w:hAnsi="Times New Roman"/>
                <w:sz w:val="24"/>
                <w:szCs w:val="24"/>
              </w:rPr>
              <w:t>1 раз в месяц</w:t>
            </w:r>
          </w:p>
        </w:tc>
      </w:tr>
    </w:tbl>
    <w:p w:rsidR="00BE714B" w:rsidRPr="004C69EB" w:rsidRDefault="00BE714B" w:rsidP="00BE714B">
      <w:pPr>
        <w:pStyle w:val="30"/>
        <w:tabs>
          <w:tab w:val="left" w:pos="993"/>
        </w:tabs>
        <w:ind w:firstLine="567"/>
        <w:jc w:val="both"/>
        <w:rPr>
          <w:rFonts w:ascii="Times New Roman" w:hAnsi="Times New Roman"/>
          <w:color w:val="000000"/>
          <w:sz w:val="24"/>
          <w:szCs w:val="24"/>
        </w:rPr>
      </w:pPr>
    </w:p>
    <w:p w:rsidR="00BE714B" w:rsidRPr="004C69EB" w:rsidRDefault="00BE714B" w:rsidP="00BE714B">
      <w:pPr>
        <w:pStyle w:val="30"/>
        <w:tabs>
          <w:tab w:val="left" w:pos="993"/>
        </w:tabs>
        <w:ind w:firstLine="567"/>
        <w:jc w:val="both"/>
        <w:rPr>
          <w:rFonts w:ascii="Times New Roman" w:hAnsi="Times New Roman"/>
          <w:color w:val="000000"/>
          <w:sz w:val="24"/>
          <w:szCs w:val="24"/>
        </w:rPr>
      </w:pPr>
    </w:p>
    <w:p w:rsidR="00BE714B" w:rsidRPr="004C69EB" w:rsidRDefault="00BE714B" w:rsidP="00BE714B">
      <w:pPr>
        <w:pStyle w:val="30"/>
        <w:tabs>
          <w:tab w:val="left" w:pos="993"/>
        </w:tabs>
        <w:ind w:firstLine="567"/>
        <w:jc w:val="both"/>
        <w:rPr>
          <w:rFonts w:ascii="Times New Roman" w:hAnsi="Times New Roman"/>
          <w:color w:val="000000"/>
          <w:sz w:val="24"/>
          <w:szCs w:val="24"/>
        </w:rPr>
      </w:pPr>
      <w:r w:rsidRPr="004C69EB">
        <w:rPr>
          <w:rFonts w:ascii="Times New Roman" w:hAnsi="Times New Roman"/>
          <w:color w:val="000000"/>
          <w:sz w:val="24"/>
          <w:szCs w:val="24"/>
        </w:rPr>
        <w:t>Анализ состояния организации библиотечного обслуживания отдаленных населенных пунктов.</w:t>
      </w:r>
    </w:p>
    <w:p w:rsidR="00BE714B" w:rsidRPr="004C69EB" w:rsidRDefault="00BE714B" w:rsidP="00BE714B">
      <w:pPr>
        <w:pStyle w:val="30"/>
        <w:tabs>
          <w:tab w:val="left" w:pos="993"/>
        </w:tabs>
        <w:jc w:val="both"/>
        <w:rPr>
          <w:rFonts w:ascii="Times New Roman" w:hAnsi="Times New Roman"/>
          <w:color w:val="000000"/>
          <w:sz w:val="24"/>
          <w:szCs w:val="24"/>
        </w:rPr>
      </w:pPr>
      <w:r w:rsidRPr="004C69EB">
        <w:rPr>
          <w:rFonts w:ascii="Times New Roman" w:hAnsi="Times New Roman"/>
          <w:color w:val="000000"/>
          <w:sz w:val="24"/>
          <w:szCs w:val="24"/>
        </w:rPr>
        <w:t>Обращения (количество) читателей к электронным ресурсам НЭБ, Президентской библиотеки, порталу Министерства культуры РФ, федеральных библиотек и др. - 0</w:t>
      </w:r>
    </w:p>
    <w:p w:rsidR="00BE714B" w:rsidRPr="004C69EB" w:rsidRDefault="00BE714B" w:rsidP="00BE714B">
      <w:pPr>
        <w:pStyle w:val="30"/>
        <w:tabs>
          <w:tab w:val="left" w:pos="993"/>
        </w:tabs>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УПРАВЛЕНИЕ</w:t>
      </w:r>
    </w:p>
    <w:p w:rsidR="00BE714B" w:rsidRPr="004C69EB" w:rsidRDefault="00BE714B" w:rsidP="00226548">
      <w:pPr>
        <w:pStyle w:val="30"/>
        <w:numPr>
          <w:ilvl w:val="0"/>
          <w:numId w:val="24"/>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Организационно-правовая помощь местных административных органов, методическая со стороны  центральной библиотеки.</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Семинары:</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 xml:space="preserve">28.03.18 – Итоговое совещание работников культуры   по итогам </w:t>
      </w:r>
      <w:smartTag w:uri="urn:schemas-microsoft-com:office:smarttags" w:element="metricconverter">
        <w:smartTagPr>
          <w:attr w:name="ProductID" w:val="2018 г"/>
        </w:smartTagPr>
        <w:r w:rsidRPr="004C69EB">
          <w:rPr>
            <w:rFonts w:ascii="Times New Roman" w:hAnsi="Times New Roman"/>
            <w:bCs/>
            <w:sz w:val="24"/>
            <w:szCs w:val="24"/>
            <w:lang w:eastAsia="ru-RU"/>
          </w:rPr>
          <w:t>2018 г</w:t>
        </w:r>
      </w:smartTag>
      <w:r w:rsidRPr="004C69EB">
        <w:rPr>
          <w:rFonts w:ascii="Times New Roman" w:hAnsi="Times New Roman"/>
          <w:bCs/>
          <w:sz w:val="24"/>
          <w:szCs w:val="24"/>
          <w:lang w:eastAsia="ru-RU"/>
        </w:rPr>
        <w:t>.</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16.05.19 – методический совет «Этим летом в библиотеке».</w:t>
      </w:r>
    </w:p>
    <w:p w:rsidR="00BE714B" w:rsidRPr="004C69EB" w:rsidRDefault="00BE714B" w:rsidP="00BE714B">
      <w:pPr>
        <w:pStyle w:val="30"/>
        <w:jc w:val="both"/>
        <w:rPr>
          <w:rFonts w:ascii="Times New Roman" w:hAnsi="Times New Roman"/>
          <w:bCs/>
          <w:sz w:val="24"/>
          <w:szCs w:val="24"/>
          <w:lang w:eastAsia="ru-RU"/>
        </w:rPr>
      </w:pPr>
      <w:r w:rsidRPr="004C69EB">
        <w:rPr>
          <w:rFonts w:ascii="Times New Roman" w:hAnsi="Times New Roman"/>
          <w:bCs/>
          <w:sz w:val="24"/>
          <w:szCs w:val="24"/>
          <w:lang w:eastAsia="ru-RU"/>
        </w:rPr>
        <w:t>Методические рекомендации, полученные в течение года от методических служб МУК «БМЦРБ»:</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«Помнить, чтобы жизнь продолжалась».</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«Книга, культура, интеллект».</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Хроника событий на 2020 год.</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lastRenderedPageBreak/>
        <w:t>«Основные требования к составлению библиографических пособий».</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«Общение без границ».</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 xml:space="preserve">«Календарные </w:t>
      </w:r>
      <w:proofErr w:type="gramStart"/>
      <w:r w:rsidRPr="004C69EB">
        <w:rPr>
          <w:rFonts w:ascii="Times New Roman" w:hAnsi="Times New Roman"/>
          <w:bCs/>
          <w:sz w:val="24"/>
          <w:szCs w:val="24"/>
          <w:lang w:eastAsia="ru-RU"/>
        </w:rPr>
        <w:t>даты</w:t>
      </w:r>
      <w:proofErr w:type="gramEnd"/>
      <w:r w:rsidRPr="004C69EB">
        <w:rPr>
          <w:rFonts w:ascii="Times New Roman" w:hAnsi="Times New Roman"/>
          <w:bCs/>
          <w:sz w:val="24"/>
          <w:szCs w:val="24"/>
          <w:lang w:eastAsia="ru-RU"/>
        </w:rPr>
        <w:t xml:space="preserve"> связанные с культурой, книгой и библиотекой».</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bCs/>
          <w:sz w:val="24"/>
          <w:szCs w:val="24"/>
          <w:lang w:eastAsia="ru-RU"/>
        </w:rPr>
        <w:t>«Рекомендации по мелкому ремонту книг» и др.</w:t>
      </w: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bCs/>
          <w:sz w:val="24"/>
          <w:szCs w:val="24"/>
          <w:shd w:val="clear" w:color="auto" w:fill="FFFFFF"/>
          <w:lang w:eastAsia="ru-RU"/>
        </w:rPr>
        <w:t>Кто и когда осуществлял комплексную проверку работы библиотеки, консультативную помощь, обучение.</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 xml:space="preserve">Отдел комплектования – консультативная помощь в оформление актов, сверка книжного фонда по отраслям - в течение года. </w:t>
      </w:r>
    </w:p>
    <w:p w:rsidR="00BE714B" w:rsidRPr="004C69EB" w:rsidRDefault="00BE714B" w:rsidP="00BE714B">
      <w:pPr>
        <w:pStyle w:val="30"/>
        <w:rPr>
          <w:rFonts w:ascii="Times New Roman" w:hAnsi="Times New Roman"/>
          <w:bCs/>
          <w:sz w:val="24"/>
          <w:szCs w:val="24"/>
          <w:shd w:val="clear" w:color="auto" w:fill="FFFFFF"/>
          <w:lang w:eastAsia="ru-RU"/>
        </w:rPr>
      </w:pPr>
      <w:r w:rsidRPr="004C69EB">
        <w:rPr>
          <w:rFonts w:ascii="Times New Roman" w:hAnsi="Times New Roman"/>
          <w:bCs/>
          <w:sz w:val="24"/>
          <w:szCs w:val="24"/>
          <w:shd w:val="clear" w:color="auto" w:fill="FFFFFF"/>
          <w:lang w:eastAsia="ru-RU"/>
        </w:rPr>
        <w:t>Методисты МБУК «БМЦРБ» - составление и редактирование библиографических пособий  - сентябрь.</w:t>
      </w: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Какие изменения произошли за последний год в ассортименте библиотечных услуг?</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Никаких</w:t>
      </w: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 xml:space="preserve">Опишите структуру предоставления библиотечных услуг в библиотеке: абонемент, читальный зал, </w:t>
      </w:r>
      <w:proofErr w:type="spellStart"/>
      <w:r w:rsidRPr="004C69EB">
        <w:rPr>
          <w:rFonts w:ascii="Times New Roman" w:hAnsi="Times New Roman"/>
          <w:sz w:val="24"/>
          <w:szCs w:val="24"/>
          <w:shd w:val="clear" w:color="auto" w:fill="FFFFFF"/>
          <w:lang w:eastAsia="ru-RU"/>
        </w:rPr>
        <w:t>внестационарное</w:t>
      </w:r>
      <w:proofErr w:type="spellEnd"/>
      <w:r w:rsidRPr="004C69EB">
        <w:rPr>
          <w:rFonts w:ascii="Times New Roman" w:hAnsi="Times New Roman"/>
          <w:sz w:val="24"/>
          <w:szCs w:val="24"/>
          <w:shd w:val="clear" w:color="auto" w:fill="FFFFFF"/>
          <w:lang w:eastAsia="ru-RU"/>
        </w:rPr>
        <w:t xml:space="preserve"> обслуживание населения, МБА, обслуживание на дому и другие виды. Создание комфортных зон для читателей. Наличие доступа </w:t>
      </w:r>
      <w:proofErr w:type="gramStart"/>
      <w:r w:rsidRPr="004C69EB">
        <w:rPr>
          <w:rFonts w:ascii="Times New Roman" w:hAnsi="Times New Roman"/>
          <w:sz w:val="24"/>
          <w:szCs w:val="24"/>
          <w:shd w:val="clear" w:color="auto" w:fill="FFFFFF"/>
          <w:lang w:eastAsia="ru-RU"/>
        </w:rPr>
        <w:t>к</w:t>
      </w:r>
      <w:proofErr w:type="gramEnd"/>
      <w:r w:rsidRPr="004C69EB">
        <w:rPr>
          <w:rFonts w:ascii="Times New Roman" w:hAnsi="Times New Roman"/>
          <w:sz w:val="24"/>
          <w:szCs w:val="24"/>
          <w:shd w:val="clear" w:color="auto" w:fill="FFFFFF"/>
          <w:lang w:eastAsia="ru-RU"/>
        </w:rPr>
        <w:t xml:space="preserve"> Интернет. Виртуальный читальный зал. Приложите перечень платных услуг (если они есть).</w:t>
      </w:r>
    </w:p>
    <w:p w:rsidR="00BE714B" w:rsidRPr="004C69EB" w:rsidRDefault="00BE714B" w:rsidP="00BE714B">
      <w:pPr>
        <w:jc w:val="both"/>
        <w:rPr>
          <w:rFonts w:ascii="Times New Roman" w:hAnsi="Times New Roman"/>
          <w:sz w:val="24"/>
          <w:szCs w:val="24"/>
        </w:rPr>
      </w:pPr>
      <w:r w:rsidRPr="004C69EB">
        <w:rPr>
          <w:rFonts w:ascii="Times New Roman" w:hAnsi="Times New Roman"/>
          <w:sz w:val="24"/>
          <w:szCs w:val="24"/>
        </w:rPr>
        <w:t xml:space="preserve">Абонемент, детский абонемент, читальный зал, </w:t>
      </w:r>
      <w:proofErr w:type="spellStart"/>
      <w:r w:rsidRPr="004C69EB">
        <w:rPr>
          <w:rFonts w:ascii="Times New Roman" w:hAnsi="Times New Roman"/>
          <w:sz w:val="24"/>
          <w:szCs w:val="24"/>
        </w:rPr>
        <w:t>внестационарное</w:t>
      </w:r>
      <w:proofErr w:type="spellEnd"/>
      <w:r w:rsidRPr="004C69EB">
        <w:rPr>
          <w:rFonts w:ascii="Times New Roman" w:hAnsi="Times New Roman"/>
          <w:sz w:val="24"/>
          <w:szCs w:val="24"/>
        </w:rPr>
        <w:t xml:space="preserve"> обслуживание населения (удаленные пользователи) – 1 передвижка: Дом интернат для престарелых и инвалидов (ГАУСО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КЦСОН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МБА, обслуживание на дому.</w:t>
      </w:r>
    </w:p>
    <w:p w:rsidR="00BE714B" w:rsidRPr="004C69EB" w:rsidRDefault="00BE714B" w:rsidP="00BE714B">
      <w:pPr>
        <w:jc w:val="both"/>
        <w:rPr>
          <w:rFonts w:ascii="Times New Roman" w:hAnsi="Times New Roman"/>
          <w:sz w:val="24"/>
          <w:szCs w:val="24"/>
        </w:rPr>
      </w:pPr>
      <w:proofErr w:type="gramStart"/>
      <w:r w:rsidRPr="004C69EB">
        <w:rPr>
          <w:rFonts w:ascii="Times New Roman" w:hAnsi="Times New Roman"/>
          <w:sz w:val="24"/>
          <w:szCs w:val="24"/>
        </w:rPr>
        <w:t xml:space="preserve">Читальный зал библиотеки разбит на зоны: уголок творчества  «Карандашные друзья», «Мастерим, что хотим», где дети рисуют, лепят, занимаются творчеством; Игровая зона «Игротеки», где детям предложены настольные игры: шашки, детское домино, </w:t>
      </w:r>
      <w:proofErr w:type="spellStart"/>
      <w:r w:rsidRPr="004C69EB">
        <w:rPr>
          <w:rFonts w:ascii="Times New Roman" w:hAnsi="Times New Roman"/>
          <w:sz w:val="24"/>
          <w:szCs w:val="24"/>
        </w:rPr>
        <w:t>пазлы</w:t>
      </w:r>
      <w:proofErr w:type="spellEnd"/>
      <w:r w:rsidRPr="004C69EB">
        <w:rPr>
          <w:rFonts w:ascii="Times New Roman" w:hAnsi="Times New Roman"/>
          <w:sz w:val="24"/>
          <w:szCs w:val="24"/>
        </w:rPr>
        <w:t>; Зона для чтения «</w:t>
      </w:r>
      <w:proofErr w:type="spellStart"/>
      <w:r w:rsidRPr="004C69EB">
        <w:rPr>
          <w:rFonts w:ascii="Times New Roman" w:hAnsi="Times New Roman"/>
          <w:sz w:val="24"/>
          <w:szCs w:val="24"/>
        </w:rPr>
        <w:t>Читалочка</w:t>
      </w:r>
      <w:proofErr w:type="spellEnd"/>
      <w:r w:rsidRPr="004C69EB">
        <w:rPr>
          <w:rFonts w:ascii="Times New Roman" w:hAnsi="Times New Roman"/>
          <w:sz w:val="24"/>
          <w:szCs w:val="24"/>
        </w:rPr>
        <w:t>»;  Зона для просмотра мультфильмов «Летний кинозал».</w:t>
      </w:r>
      <w:proofErr w:type="gramEnd"/>
    </w:p>
    <w:p w:rsidR="00BE714B" w:rsidRPr="004C69EB" w:rsidRDefault="00BE714B" w:rsidP="00BE714B">
      <w:pPr>
        <w:pStyle w:val="30"/>
        <w:tabs>
          <w:tab w:val="left" w:pos="993"/>
        </w:tabs>
        <w:jc w:val="both"/>
        <w:rPr>
          <w:rFonts w:ascii="Times New Roman" w:hAnsi="Times New Roman"/>
          <w:sz w:val="24"/>
          <w:szCs w:val="24"/>
        </w:rPr>
      </w:pPr>
      <w:r w:rsidRPr="004C69EB">
        <w:rPr>
          <w:rFonts w:ascii="Times New Roman" w:hAnsi="Times New Roman"/>
          <w:sz w:val="24"/>
          <w:szCs w:val="24"/>
        </w:rPr>
        <w:t xml:space="preserve">В библиотеке  подключен Интернет с беспроводным доступом на базе технологий </w:t>
      </w:r>
      <w:proofErr w:type="spellStart"/>
      <w:r w:rsidRPr="004C69EB">
        <w:rPr>
          <w:rFonts w:ascii="Times New Roman" w:hAnsi="Times New Roman"/>
          <w:sz w:val="24"/>
          <w:szCs w:val="24"/>
        </w:rPr>
        <w:t>Wi</w:t>
      </w:r>
      <w:proofErr w:type="spellEnd"/>
      <w:r w:rsidRPr="004C69EB">
        <w:rPr>
          <w:rFonts w:ascii="Times New Roman" w:hAnsi="Times New Roman"/>
          <w:sz w:val="24"/>
          <w:szCs w:val="24"/>
        </w:rPr>
        <w:t xml:space="preserve"> – </w:t>
      </w:r>
      <w:proofErr w:type="spellStart"/>
      <w:r w:rsidRPr="004C69EB">
        <w:rPr>
          <w:rFonts w:ascii="Times New Roman" w:hAnsi="Times New Roman"/>
          <w:sz w:val="24"/>
          <w:szCs w:val="24"/>
        </w:rPr>
        <w:t>Fi</w:t>
      </w:r>
      <w:proofErr w:type="spellEnd"/>
      <w:r w:rsidRPr="004C69EB">
        <w:rPr>
          <w:rFonts w:ascii="Times New Roman" w:hAnsi="Times New Roman"/>
          <w:sz w:val="24"/>
          <w:szCs w:val="24"/>
        </w:rPr>
        <w:t xml:space="preserve">.   </w:t>
      </w:r>
    </w:p>
    <w:p w:rsidR="00BE714B" w:rsidRPr="004C69EB" w:rsidRDefault="00BE714B" w:rsidP="00BE714B">
      <w:pPr>
        <w:pStyle w:val="30"/>
        <w:tabs>
          <w:tab w:val="left" w:pos="993"/>
        </w:tabs>
        <w:ind w:firstLine="567"/>
        <w:jc w:val="center"/>
        <w:rPr>
          <w:rFonts w:ascii="Times New Roman" w:hAnsi="Times New Roman"/>
          <w:b/>
          <w:bCs/>
          <w:sz w:val="24"/>
          <w:szCs w:val="24"/>
          <w:shd w:val="clear" w:color="auto" w:fill="FFFFFF"/>
          <w:lang w:eastAsia="ru-RU"/>
        </w:rPr>
      </w:pPr>
    </w:p>
    <w:p w:rsidR="00BE714B" w:rsidRPr="004C69EB" w:rsidRDefault="00BE714B" w:rsidP="00BE714B">
      <w:pPr>
        <w:pStyle w:val="30"/>
        <w:tabs>
          <w:tab w:val="left" w:pos="993"/>
        </w:tabs>
        <w:ind w:firstLine="567"/>
        <w:jc w:val="center"/>
        <w:rPr>
          <w:rFonts w:ascii="Times New Roman" w:hAnsi="Times New Roman"/>
          <w:bCs/>
          <w:sz w:val="24"/>
          <w:szCs w:val="24"/>
          <w:lang w:eastAsia="ru-RU"/>
        </w:rPr>
      </w:pPr>
      <w:r w:rsidRPr="004C69EB">
        <w:rPr>
          <w:rFonts w:ascii="Times New Roman" w:hAnsi="Times New Roman"/>
          <w:b/>
          <w:bCs/>
          <w:sz w:val="24"/>
          <w:szCs w:val="24"/>
          <w:shd w:val="clear" w:color="auto" w:fill="FFFFFF"/>
          <w:lang w:eastAsia="ru-RU"/>
        </w:rPr>
        <w:t>8. МАТЕРИАЛЬНО-ТЕХНИЧЕСКАЯ БАЗА</w:t>
      </w:r>
    </w:p>
    <w:p w:rsidR="00BE714B" w:rsidRPr="004C69EB" w:rsidRDefault="00BE714B" w:rsidP="00226548">
      <w:pPr>
        <w:pStyle w:val="30"/>
        <w:numPr>
          <w:ilvl w:val="0"/>
          <w:numId w:val="25"/>
        </w:numPr>
        <w:tabs>
          <w:tab w:val="left" w:pos="993"/>
        </w:tabs>
        <w:jc w:val="both"/>
        <w:rPr>
          <w:rFonts w:ascii="Times New Roman" w:hAnsi="Times New Roman"/>
          <w:b/>
          <w:sz w:val="24"/>
          <w:szCs w:val="24"/>
          <w:shd w:val="clear" w:color="auto" w:fill="FFFFFF"/>
          <w:lang w:eastAsia="ru-RU"/>
        </w:rPr>
      </w:pPr>
      <w:r w:rsidRPr="004C69EB">
        <w:rPr>
          <w:rFonts w:ascii="Times New Roman" w:hAnsi="Times New Roman"/>
          <w:b/>
          <w:sz w:val="24"/>
          <w:szCs w:val="24"/>
          <w:shd w:val="clear" w:color="auto" w:fill="FFFFFF"/>
          <w:lang w:eastAsia="ru-RU"/>
        </w:rPr>
        <w:t>Библиотека имеет:</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 xml:space="preserve">Приспособленное, типовое помещение, арендуемое. </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Библиотека состоит из 5 комнат: книгохранилище, абонемент, читальный зал, кабинет, фойе.</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Количество посадочных мест в читальном зале – 12, на абонементе – 8.</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Книжных стеллажей – 28</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proofErr w:type="spellStart"/>
      <w:r w:rsidRPr="004C69EB">
        <w:rPr>
          <w:rFonts w:ascii="Times New Roman" w:hAnsi="Times New Roman"/>
          <w:i/>
          <w:sz w:val="24"/>
          <w:szCs w:val="24"/>
          <w:shd w:val="clear" w:color="auto" w:fill="FFFFFF"/>
          <w:lang w:eastAsia="ru-RU"/>
        </w:rPr>
        <w:t>Пристенных</w:t>
      </w:r>
      <w:proofErr w:type="spellEnd"/>
      <w:r w:rsidRPr="004C69EB">
        <w:rPr>
          <w:rFonts w:ascii="Times New Roman" w:hAnsi="Times New Roman"/>
          <w:i/>
          <w:sz w:val="24"/>
          <w:szCs w:val="24"/>
          <w:shd w:val="clear" w:color="auto" w:fill="FFFFFF"/>
          <w:lang w:eastAsia="ru-RU"/>
        </w:rPr>
        <w:t xml:space="preserve"> стеллажей – 19 </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 xml:space="preserve">Книжных шкафов – 18 </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Стеллаж для газет – 1</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Кафедры – 2</w:t>
      </w:r>
    </w:p>
    <w:p w:rsidR="00BE714B" w:rsidRPr="004C69EB" w:rsidRDefault="00BE714B" w:rsidP="00BE714B">
      <w:pPr>
        <w:pStyle w:val="30"/>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 xml:space="preserve">Столы – 10 </w:t>
      </w:r>
    </w:p>
    <w:p w:rsidR="00BE714B" w:rsidRPr="004C69EB" w:rsidRDefault="00BE714B" w:rsidP="00BE714B">
      <w:pPr>
        <w:rPr>
          <w:rFonts w:ascii="Times New Roman" w:hAnsi="Times New Roman"/>
          <w:i/>
          <w:sz w:val="24"/>
          <w:szCs w:val="24"/>
        </w:rPr>
      </w:pPr>
      <w:r w:rsidRPr="004C69EB">
        <w:rPr>
          <w:rFonts w:ascii="Times New Roman" w:hAnsi="Times New Roman"/>
          <w:b/>
          <w:sz w:val="24"/>
          <w:szCs w:val="24"/>
          <w:shd w:val="clear" w:color="auto" w:fill="FFFFFF"/>
          <w:lang w:eastAsia="ru-RU"/>
        </w:rPr>
        <w:t xml:space="preserve">      Так как мебель в библиотеке 60-70 – х годов прошлого века и не соответствует современным требованиям, хотелось бы приобрести:    </w:t>
      </w:r>
      <w:r w:rsidRPr="004C69EB">
        <w:rPr>
          <w:rFonts w:ascii="Times New Roman" w:hAnsi="Times New Roman"/>
          <w:i/>
          <w:sz w:val="24"/>
          <w:szCs w:val="24"/>
        </w:rPr>
        <w:t xml:space="preserve">Компьютерный стол, кресло. Современные книжные стеллажи на абонемент – 18 </w:t>
      </w:r>
      <w:proofErr w:type="spellStart"/>
      <w:r w:rsidRPr="004C69EB">
        <w:rPr>
          <w:rFonts w:ascii="Times New Roman" w:hAnsi="Times New Roman"/>
          <w:i/>
          <w:sz w:val="24"/>
          <w:szCs w:val="24"/>
        </w:rPr>
        <w:t>шт.</w:t>
      </w:r>
      <w:proofErr w:type="gramStart"/>
      <w:r w:rsidRPr="004C69EB">
        <w:rPr>
          <w:rFonts w:ascii="Times New Roman" w:hAnsi="Times New Roman"/>
          <w:i/>
          <w:sz w:val="24"/>
          <w:szCs w:val="24"/>
        </w:rPr>
        <w:t>,в</w:t>
      </w:r>
      <w:proofErr w:type="gramEnd"/>
      <w:r w:rsidRPr="004C69EB">
        <w:rPr>
          <w:rFonts w:ascii="Times New Roman" w:hAnsi="Times New Roman"/>
          <w:i/>
          <w:sz w:val="24"/>
          <w:szCs w:val="24"/>
        </w:rPr>
        <w:t>ыставочные</w:t>
      </w:r>
      <w:proofErr w:type="spellEnd"/>
      <w:r w:rsidRPr="004C69EB">
        <w:rPr>
          <w:rFonts w:ascii="Times New Roman" w:hAnsi="Times New Roman"/>
          <w:i/>
          <w:sz w:val="24"/>
          <w:szCs w:val="24"/>
        </w:rPr>
        <w:t xml:space="preserve"> стеллажи – 10 </w:t>
      </w:r>
      <w:proofErr w:type="spellStart"/>
      <w:r w:rsidRPr="004C69EB">
        <w:rPr>
          <w:rFonts w:ascii="Times New Roman" w:hAnsi="Times New Roman"/>
          <w:i/>
          <w:sz w:val="24"/>
          <w:szCs w:val="24"/>
        </w:rPr>
        <w:t>шт</w:t>
      </w:r>
      <w:proofErr w:type="spellEnd"/>
      <w:r w:rsidRPr="004C69EB">
        <w:rPr>
          <w:rFonts w:ascii="Times New Roman" w:hAnsi="Times New Roman"/>
          <w:i/>
          <w:sz w:val="24"/>
          <w:szCs w:val="24"/>
        </w:rPr>
        <w:t xml:space="preserve">, </w:t>
      </w:r>
      <w:r w:rsidRPr="004C69EB">
        <w:rPr>
          <w:rFonts w:ascii="Times New Roman" w:hAnsi="Times New Roman"/>
          <w:i/>
          <w:sz w:val="24"/>
          <w:szCs w:val="24"/>
        </w:rPr>
        <w:lastRenderedPageBreak/>
        <w:t xml:space="preserve">столы – 10 </w:t>
      </w:r>
      <w:proofErr w:type="spellStart"/>
      <w:r w:rsidRPr="004C69EB">
        <w:rPr>
          <w:rFonts w:ascii="Times New Roman" w:hAnsi="Times New Roman"/>
          <w:i/>
          <w:sz w:val="24"/>
          <w:szCs w:val="24"/>
        </w:rPr>
        <w:t>шт</w:t>
      </w:r>
      <w:proofErr w:type="spellEnd"/>
      <w:r w:rsidRPr="004C69EB">
        <w:rPr>
          <w:rFonts w:ascii="Times New Roman" w:hAnsi="Times New Roman"/>
          <w:i/>
          <w:sz w:val="24"/>
          <w:szCs w:val="24"/>
        </w:rPr>
        <w:t xml:space="preserve">, кафедры – 2 шт. Мебель на детский абонемент: столы, стулья, книжные шкафы. Персональные компьютеры для читателей (АРМ) – 2- 3 </w:t>
      </w:r>
      <w:proofErr w:type="spellStart"/>
      <w:proofErr w:type="gramStart"/>
      <w:r w:rsidRPr="004C69EB">
        <w:rPr>
          <w:rFonts w:ascii="Times New Roman" w:hAnsi="Times New Roman"/>
          <w:i/>
          <w:sz w:val="24"/>
          <w:szCs w:val="24"/>
        </w:rPr>
        <w:t>шт</w:t>
      </w:r>
      <w:proofErr w:type="spellEnd"/>
      <w:proofErr w:type="gramEnd"/>
      <w:r w:rsidRPr="004C69EB">
        <w:rPr>
          <w:rFonts w:ascii="Times New Roman" w:hAnsi="Times New Roman"/>
          <w:i/>
          <w:sz w:val="24"/>
          <w:szCs w:val="24"/>
        </w:rPr>
        <w:t>; Проектор и экран; цветной струйный принтер; фотоаппарат.                               09.09.2019 года подана заявка на имя директора МУ «</w:t>
      </w:r>
      <w:proofErr w:type="spellStart"/>
      <w:r w:rsidRPr="004C69EB">
        <w:rPr>
          <w:rFonts w:ascii="Times New Roman" w:hAnsi="Times New Roman"/>
          <w:i/>
          <w:sz w:val="24"/>
          <w:szCs w:val="24"/>
        </w:rPr>
        <w:t>Балейский</w:t>
      </w:r>
      <w:proofErr w:type="spellEnd"/>
      <w:r w:rsidRPr="004C69EB">
        <w:rPr>
          <w:rFonts w:ascii="Times New Roman" w:hAnsi="Times New Roman"/>
          <w:i/>
          <w:sz w:val="24"/>
          <w:szCs w:val="24"/>
        </w:rPr>
        <w:t xml:space="preserve"> городской отдел культуры» на  частичное приобретение материально-технической базы библиотеки.</w:t>
      </w:r>
    </w:p>
    <w:p w:rsidR="00BE714B" w:rsidRPr="004C69EB" w:rsidRDefault="00BE714B" w:rsidP="00BE714B">
      <w:pPr>
        <w:rPr>
          <w:rFonts w:ascii="Times New Roman" w:hAnsi="Times New Roman"/>
          <w:i/>
          <w:sz w:val="24"/>
          <w:szCs w:val="24"/>
        </w:rPr>
      </w:pPr>
      <w:r w:rsidRPr="004C69EB">
        <w:rPr>
          <w:rFonts w:ascii="Times New Roman" w:hAnsi="Times New Roman"/>
          <w:b/>
          <w:sz w:val="24"/>
          <w:szCs w:val="24"/>
          <w:shd w:val="clear" w:color="auto" w:fill="FFFFFF"/>
          <w:lang w:eastAsia="ru-RU"/>
        </w:rPr>
        <w:t>Библиотека: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r w:rsidRPr="004C69EB">
              <w:rPr>
                <w:rFonts w:ascii="Times New Roman" w:hAnsi="Times New Roman"/>
                <w:sz w:val="24"/>
                <w:szCs w:val="24"/>
                <w:shd w:val="clear" w:color="auto" w:fill="FFFFFF"/>
                <w:lang w:eastAsia="ru-RU"/>
              </w:rPr>
              <w:t>арендуемое помещение.</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r w:rsidRPr="004C69EB">
              <w:rPr>
                <w:rFonts w:ascii="Times New Roman" w:hAnsi="Times New Roman"/>
                <w:sz w:val="24"/>
                <w:szCs w:val="24"/>
                <w:shd w:val="clear" w:color="auto" w:fill="FFFFFF"/>
                <w:lang w:eastAsia="ru-RU"/>
              </w:rPr>
              <w:t>имеет аварийное помещение;</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отремонтированное в течение года (капитальный, текущий ремонт);</w:t>
            </w:r>
            <w:proofErr w:type="gramEnd"/>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требующее</w:t>
            </w:r>
            <w:proofErr w:type="gramEnd"/>
            <w:r w:rsidRPr="004C69EB">
              <w:rPr>
                <w:rFonts w:ascii="Times New Roman" w:hAnsi="Times New Roman"/>
                <w:sz w:val="24"/>
                <w:szCs w:val="24"/>
                <w:shd w:val="clear" w:color="auto" w:fill="FFFFFF"/>
                <w:lang w:eastAsia="ru-RU"/>
              </w:rPr>
              <w:t xml:space="preserve"> капитального ремонта;</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низкий температурный режим;</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переведена</w:t>
            </w:r>
            <w:proofErr w:type="gramEnd"/>
            <w:r w:rsidRPr="004C69EB">
              <w:rPr>
                <w:rFonts w:ascii="Times New Roman" w:hAnsi="Times New Roman"/>
                <w:sz w:val="24"/>
                <w:szCs w:val="24"/>
                <w:shd w:val="clear" w:color="auto" w:fill="FFFFFF"/>
                <w:lang w:eastAsia="ru-RU"/>
              </w:rPr>
              <w:t xml:space="preserve"> в лучшее помещения;</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переведена</w:t>
            </w:r>
            <w:proofErr w:type="gramEnd"/>
            <w:r w:rsidRPr="004C69EB">
              <w:rPr>
                <w:rFonts w:ascii="Times New Roman" w:hAnsi="Times New Roman"/>
                <w:sz w:val="24"/>
                <w:szCs w:val="24"/>
                <w:shd w:val="clear" w:color="auto" w:fill="FFFFFF"/>
                <w:lang w:eastAsia="ru-RU"/>
              </w:rPr>
              <w:t xml:space="preserve"> в худшее помещения (по чьей инициативе?).</w:t>
            </w:r>
          </w:p>
        </w:tc>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bl>
    <w:p w:rsidR="00BE714B" w:rsidRPr="004C69EB" w:rsidRDefault="00BE714B" w:rsidP="00BE714B">
      <w:pPr>
        <w:pStyle w:val="30"/>
        <w:tabs>
          <w:tab w:val="left" w:pos="993"/>
        </w:tabs>
        <w:ind w:left="567"/>
        <w:jc w:val="both"/>
        <w:rPr>
          <w:rFonts w:ascii="Times New Roman" w:hAnsi="Times New Roman"/>
          <w:sz w:val="24"/>
          <w:szCs w:val="24"/>
          <w:shd w:val="clear" w:color="auto" w:fill="FFFFFF"/>
          <w:lang w:eastAsia="ru-RU"/>
        </w:rPr>
      </w:pPr>
    </w:p>
    <w:p w:rsidR="00BE714B" w:rsidRPr="004C69EB" w:rsidRDefault="00BE714B" w:rsidP="00226548">
      <w:pPr>
        <w:pStyle w:val="30"/>
        <w:numPr>
          <w:ilvl w:val="0"/>
          <w:numId w:val="25"/>
        </w:numPr>
        <w:tabs>
          <w:tab w:val="left" w:pos="993"/>
        </w:tabs>
        <w:jc w:val="both"/>
        <w:rPr>
          <w:rFonts w:ascii="Times New Roman" w:hAnsi="Times New Roman"/>
          <w:b/>
          <w:bCs/>
          <w:iCs/>
          <w:sz w:val="24"/>
          <w:szCs w:val="24"/>
          <w:shd w:val="clear" w:color="auto" w:fill="FFFFFF"/>
          <w:lang w:eastAsia="ru-RU"/>
        </w:rPr>
      </w:pPr>
      <w:r w:rsidRPr="004C69EB">
        <w:rPr>
          <w:rFonts w:ascii="Times New Roman" w:hAnsi="Times New Roman"/>
          <w:b/>
          <w:bCs/>
          <w:iCs/>
          <w:sz w:val="24"/>
          <w:szCs w:val="24"/>
          <w:shd w:val="clear" w:color="auto" w:fill="FFFFFF"/>
          <w:lang w:eastAsia="ru-RU"/>
        </w:rPr>
        <w:t>Техническое оснащение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E714B" w:rsidRPr="004C69EB" w:rsidTr="00FC00D4">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r w:rsidRPr="004C69EB">
              <w:rPr>
                <w:rFonts w:ascii="Times New Roman" w:hAnsi="Times New Roman"/>
                <w:bCs/>
                <w:sz w:val="24"/>
                <w:szCs w:val="24"/>
                <w:lang w:eastAsia="ru-RU"/>
              </w:rPr>
              <w:t xml:space="preserve">количество ПК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требующих ремонта)</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w:t>
            </w:r>
          </w:p>
        </w:tc>
      </w:tr>
      <w:tr w:rsidR="00BE714B" w:rsidRPr="004C69EB" w:rsidTr="00FC00D4">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Cs/>
                <w:sz w:val="24"/>
                <w:szCs w:val="24"/>
                <w:lang w:eastAsia="ru-RU"/>
              </w:rPr>
            </w:pPr>
            <w:r w:rsidRPr="004C69EB">
              <w:rPr>
                <w:rFonts w:ascii="Times New Roman" w:hAnsi="Times New Roman"/>
                <w:bCs/>
                <w:sz w:val="24"/>
                <w:szCs w:val="24"/>
                <w:lang w:eastAsia="ru-RU"/>
              </w:rPr>
              <w:t>из них подключенных к Интернету;</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w:t>
            </w:r>
          </w:p>
        </w:tc>
      </w:tr>
      <w:tr w:rsidR="00BE714B" w:rsidRPr="004C69EB" w:rsidTr="00FC00D4">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r w:rsidRPr="004C69EB">
              <w:rPr>
                <w:rFonts w:ascii="Times New Roman" w:hAnsi="Times New Roman"/>
                <w:bCs/>
                <w:sz w:val="24"/>
                <w:szCs w:val="24"/>
                <w:lang w:eastAsia="ru-RU"/>
              </w:rPr>
              <w:t>из них предоставляемых читателю (АРМ);</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Cs/>
                <w:sz w:val="24"/>
                <w:szCs w:val="24"/>
                <w:lang w:eastAsia="ru-RU"/>
              </w:rPr>
            </w:pPr>
            <w:r w:rsidRPr="004C69EB">
              <w:rPr>
                <w:rFonts w:ascii="Times New Roman" w:hAnsi="Times New Roman"/>
                <w:bCs/>
                <w:sz w:val="24"/>
                <w:szCs w:val="24"/>
                <w:lang w:eastAsia="ru-RU"/>
              </w:rPr>
              <w:t xml:space="preserve">множительная техника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xml:space="preserve">. требующая ремонта); </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w:t>
            </w:r>
          </w:p>
        </w:tc>
      </w:tr>
      <w:tr w:rsidR="00BE714B" w:rsidRPr="004C69EB" w:rsidTr="00BE714B">
        <w:trPr>
          <w:trHeight w:val="70"/>
        </w:trPr>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
                <w:bCs/>
                <w:sz w:val="24"/>
                <w:szCs w:val="24"/>
                <w:shd w:val="clear" w:color="auto" w:fill="FFFFFF"/>
                <w:lang w:eastAsia="ru-RU"/>
              </w:rPr>
            </w:pPr>
            <w:r w:rsidRPr="004C69EB">
              <w:rPr>
                <w:rFonts w:ascii="Times New Roman" w:hAnsi="Times New Roman"/>
                <w:bCs/>
                <w:sz w:val="24"/>
                <w:szCs w:val="24"/>
                <w:lang w:eastAsia="ru-RU"/>
              </w:rPr>
              <w:t xml:space="preserve">телевизор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требующего ремонта);</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r w:rsidR="00BE714B" w:rsidRPr="004C69EB" w:rsidTr="00FC00D4">
        <w:tc>
          <w:tcPr>
            <w:tcW w:w="4785"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rPr>
                <w:rFonts w:ascii="Times New Roman" w:hAnsi="Times New Roman"/>
                <w:bCs/>
                <w:sz w:val="24"/>
                <w:szCs w:val="24"/>
                <w:lang w:eastAsia="ru-RU"/>
              </w:rPr>
            </w:pPr>
            <w:r w:rsidRPr="004C69EB">
              <w:rPr>
                <w:rFonts w:ascii="Times New Roman" w:hAnsi="Times New Roman"/>
                <w:bCs/>
                <w:sz w:val="24"/>
                <w:szCs w:val="24"/>
                <w:lang w:eastAsia="ru-RU"/>
              </w:rPr>
              <w:t>виде</w:t>
            </w:r>
            <w:proofErr w:type="gramStart"/>
            <w:r w:rsidRPr="004C69EB">
              <w:rPr>
                <w:rFonts w:ascii="Times New Roman" w:hAnsi="Times New Roman"/>
                <w:bCs/>
                <w:sz w:val="24"/>
                <w:szCs w:val="24"/>
                <w:lang w:eastAsia="ru-RU"/>
              </w:rPr>
              <w:t>о-</w:t>
            </w:r>
            <w:proofErr w:type="gramEnd"/>
            <w:r w:rsidRPr="004C69EB">
              <w:rPr>
                <w:rFonts w:ascii="Times New Roman" w:hAnsi="Times New Roman"/>
                <w:bCs/>
                <w:sz w:val="24"/>
                <w:szCs w:val="24"/>
                <w:lang w:eastAsia="ru-RU"/>
              </w:rPr>
              <w:t xml:space="preserve"> аудиотехника и др.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требующего ремонта).</w:t>
            </w:r>
          </w:p>
        </w:tc>
        <w:tc>
          <w:tcPr>
            <w:tcW w:w="4786" w:type="dxa"/>
            <w:tcBorders>
              <w:top w:val="single" w:sz="4" w:space="0" w:color="auto"/>
              <w:left w:val="single" w:sz="4" w:space="0" w:color="auto"/>
              <w:bottom w:val="single" w:sz="4" w:space="0" w:color="auto"/>
              <w:right w:val="single" w:sz="4" w:space="0" w:color="auto"/>
            </w:tcBorders>
          </w:tcPr>
          <w:p w:rsidR="00BE714B" w:rsidRPr="004C69EB" w:rsidRDefault="00BE714B" w:rsidP="00FC00D4">
            <w:pPr>
              <w:pStyle w:val="30"/>
              <w:spacing w:line="276"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tc>
      </w:tr>
    </w:tbl>
    <w:p w:rsidR="00BE714B" w:rsidRPr="004C69EB" w:rsidRDefault="00BE714B" w:rsidP="00BE714B">
      <w:pPr>
        <w:pStyle w:val="30"/>
        <w:tabs>
          <w:tab w:val="left" w:pos="993"/>
        </w:tabs>
        <w:ind w:left="567"/>
        <w:jc w:val="both"/>
        <w:rPr>
          <w:rFonts w:ascii="Times New Roman" w:hAnsi="Times New Roman"/>
          <w:bCs/>
          <w:iCs/>
          <w:sz w:val="24"/>
          <w:szCs w:val="24"/>
          <w:shd w:val="clear" w:color="auto" w:fill="FFFFFF"/>
          <w:lang w:eastAsia="ru-RU"/>
        </w:rPr>
      </w:pP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Какие технологические процессы выполняются с помощью компьютерной техники?</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ксерокопирование</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набор текста</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печать</w:t>
      </w:r>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lastRenderedPageBreak/>
        <w:t xml:space="preserve">- просмотр </w:t>
      </w:r>
      <w:r w:rsidRPr="004C69EB">
        <w:rPr>
          <w:rFonts w:ascii="Times New Roman" w:hAnsi="Times New Roman"/>
          <w:sz w:val="24"/>
          <w:szCs w:val="24"/>
          <w:shd w:val="clear" w:color="auto" w:fill="FFFFFF"/>
          <w:lang w:val="en-US" w:eastAsia="ru-RU"/>
        </w:rPr>
        <w:t>DVD</w:t>
      </w:r>
      <w:r w:rsidRPr="004C69EB">
        <w:rPr>
          <w:rFonts w:ascii="Times New Roman" w:hAnsi="Times New Roman"/>
          <w:sz w:val="24"/>
          <w:szCs w:val="24"/>
          <w:shd w:val="clear" w:color="auto" w:fill="FFFFFF"/>
          <w:lang w:eastAsia="ru-RU"/>
        </w:rPr>
        <w:t xml:space="preserve">, </w:t>
      </w:r>
      <w:proofErr w:type="spellStart"/>
      <w:r w:rsidRPr="004C69EB">
        <w:rPr>
          <w:rFonts w:ascii="Times New Roman" w:hAnsi="Times New Roman"/>
          <w:sz w:val="24"/>
          <w:szCs w:val="24"/>
          <w:shd w:val="clear" w:color="auto" w:fill="FFFFFF"/>
          <w:lang w:eastAsia="ru-RU"/>
        </w:rPr>
        <w:t>флешкарт</w:t>
      </w:r>
      <w:proofErr w:type="spellEnd"/>
    </w:p>
    <w:p w:rsidR="00BE714B" w:rsidRPr="004C69EB" w:rsidRDefault="00BE714B" w:rsidP="00BE714B">
      <w:pPr>
        <w:pStyle w:val="30"/>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распечатка текста.</w:t>
      </w: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Кто осуществляет техническое обслуживание компьютерной техники?</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Цифровой магазин – салон «Гигабит» (заправка картриджа)</w:t>
      </w:r>
    </w:p>
    <w:p w:rsidR="00BE714B" w:rsidRPr="004C69EB" w:rsidRDefault="00BE714B" w:rsidP="00BE714B">
      <w:pPr>
        <w:pStyle w:val="30"/>
        <w:tabs>
          <w:tab w:val="left" w:pos="993"/>
        </w:tabs>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 xml:space="preserve">Создание комфортной среды для маломобильных читателей (пандусы, перила, кнопки вызова и т.д.). </w:t>
      </w:r>
    </w:p>
    <w:p w:rsidR="00BE714B" w:rsidRPr="004C69EB" w:rsidRDefault="00BE714B" w:rsidP="00BE714B">
      <w:pPr>
        <w:pStyle w:val="30"/>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Наличие перил.</w:t>
      </w:r>
    </w:p>
    <w:p w:rsidR="00BE714B" w:rsidRPr="004C69EB" w:rsidRDefault="00BE714B" w:rsidP="00BE714B">
      <w:pPr>
        <w:pStyle w:val="30"/>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ВЫВОДЫ:</w:t>
      </w:r>
    </w:p>
    <w:p w:rsidR="00BE714B" w:rsidRPr="004C69EB" w:rsidRDefault="00BE714B" w:rsidP="00BE714B">
      <w:pPr>
        <w:spacing w:after="0"/>
        <w:jc w:val="both"/>
        <w:rPr>
          <w:rFonts w:ascii="Times New Roman" w:hAnsi="Times New Roman"/>
          <w:sz w:val="24"/>
          <w:szCs w:val="24"/>
        </w:rPr>
      </w:pPr>
      <w:r w:rsidRPr="004C69EB">
        <w:rPr>
          <w:rFonts w:ascii="Times New Roman" w:hAnsi="Times New Roman"/>
          <w:sz w:val="24"/>
          <w:szCs w:val="24"/>
        </w:rPr>
        <w:t>Контрольные показатели за год выполнены. Анализируя работу за 2019 года можно сказать, что библиотека выполняет работу по предоставлению пользователям необходимой информации, работает по всем основным направлениям. Библиотека работает с взрослым и детским населением микрорайона.  В зоне обслуживания находится МОУ «СОШ № 6», в которой обучаются дети с 1 по 11 класс,  МДОУ «Чайка», домом интернат для престарелых и инвалидов с которыми библиотека координирует работу.</w:t>
      </w:r>
    </w:p>
    <w:p w:rsidR="00BE714B" w:rsidRPr="004C69EB" w:rsidRDefault="00BE714B" w:rsidP="00BE714B">
      <w:pPr>
        <w:spacing w:after="0"/>
        <w:ind w:firstLine="426"/>
        <w:jc w:val="both"/>
        <w:rPr>
          <w:rFonts w:ascii="Times New Roman" w:hAnsi="Times New Roman"/>
          <w:sz w:val="24"/>
          <w:szCs w:val="24"/>
        </w:rPr>
      </w:pPr>
      <w:r w:rsidRPr="004C69EB">
        <w:rPr>
          <w:rFonts w:ascii="Times New Roman" w:hAnsi="Times New Roman"/>
          <w:sz w:val="24"/>
          <w:szCs w:val="24"/>
        </w:rPr>
        <w:t>Анализ читателей показал, что большинство читателей из пользователей библиотеки,  это дети и пенсионеры. Библиотека уделяет большое внимание этой категории пользователей. Библиотекой продолжается работа по программе «Старшее поколение».</w:t>
      </w:r>
    </w:p>
    <w:p w:rsidR="00BE714B" w:rsidRPr="004C69EB" w:rsidRDefault="00BE714B" w:rsidP="00BE714B">
      <w:pPr>
        <w:spacing w:after="0"/>
        <w:ind w:firstLine="426"/>
        <w:jc w:val="both"/>
        <w:rPr>
          <w:rFonts w:ascii="Times New Roman" w:hAnsi="Times New Roman"/>
          <w:sz w:val="24"/>
          <w:szCs w:val="24"/>
        </w:rPr>
      </w:pPr>
      <w:r w:rsidRPr="004C69EB">
        <w:rPr>
          <w:rFonts w:ascii="Times New Roman" w:hAnsi="Times New Roman"/>
          <w:sz w:val="24"/>
          <w:szCs w:val="24"/>
        </w:rPr>
        <w:t>Патриотическое воспитание одно из приоритетных направлений работы библиотеки. Проведены мероприятия, приуроченные к памятным датам России: День Победы, День памяти и скорби, День России. Использовались   различные формы работы для различных категорий читателей.</w:t>
      </w:r>
    </w:p>
    <w:p w:rsidR="00BE714B" w:rsidRPr="004C69EB" w:rsidRDefault="00BE714B" w:rsidP="00BE714B">
      <w:pPr>
        <w:spacing w:after="0"/>
        <w:ind w:firstLine="426"/>
        <w:jc w:val="both"/>
        <w:rPr>
          <w:rFonts w:ascii="Times New Roman" w:hAnsi="Times New Roman"/>
          <w:sz w:val="24"/>
          <w:szCs w:val="24"/>
        </w:rPr>
      </w:pPr>
      <w:r w:rsidRPr="004C69EB">
        <w:rPr>
          <w:rFonts w:ascii="Times New Roman" w:hAnsi="Times New Roman"/>
          <w:sz w:val="24"/>
          <w:szCs w:val="24"/>
        </w:rPr>
        <w:t xml:space="preserve"> Одним из основных направлений работы библиотеки стала работа с читателями по художественно-эстетическому воспитанию, так как 2019 год  в России</w:t>
      </w:r>
      <w:r w:rsidRPr="004C69EB">
        <w:rPr>
          <w:rFonts w:ascii="Times New Roman" w:hAnsi="Times New Roman"/>
          <w:b/>
          <w:i/>
          <w:sz w:val="24"/>
          <w:szCs w:val="24"/>
        </w:rPr>
        <w:t xml:space="preserve"> </w:t>
      </w:r>
      <w:r w:rsidRPr="004C69EB">
        <w:rPr>
          <w:rFonts w:ascii="Times New Roman" w:hAnsi="Times New Roman"/>
          <w:sz w:val="24"/>
          <w:szCs w:val="24"/>
        </w:rPr>
        <w:t xml:space="preserve"> объявлен годом  театра. Проведён ряд различных  мероприятий, цель которых была воспитание эстетической  культуры у учащихся. </w:t>
      </w:r>
    </w:p>
    <w:p w:rsidR="00BE714B" w:rsidRPr="004C69EB" w:rsidRDefault="00BE714B" w:rsidP="00BE714B">
      <w:pPr>
        <w:jc w:val="both"/>
        <w:rPr>
          <w:rFonts w:ascii="Times New Roman" w:hAnsi="Times New Roman"/>
          <w:sz w:val="24"/>
          <w:szCs w:val="24"/>
        </w:rPr>
      </w:pPr>
      <w:r w:rsidRPr="004C69EB">
        <w:rPr>
          <w:rFonts w:ascii="Times New Roman" w:hAnsi="Times New Roman"/>
          <w:sz w:val="24"/>
          <w:szCs w:val="24"/>
        </w:rPr>
        <w:t>Одна из основных задач библиотеки в нравственном воспитании является профилактика негативных социальных явлений среди учащихся, пропаганда здорового образа жизни. Так же уделено внимание профилактике различных видов среди подростков.</w:t>
      </w:r>
    </w:p>
    <w:p w:rsidR="00BE714B" w:rsidRPr="004C69EB" w:rsidRDefault="00BE714B" w:rsidP="00BE714B">
      <w:pPr>
        <w:rPr>
          <w:rFonts w:ascii="Times New Roman" w:hAnsi="Times New Roman"/>
          <w:sz w:val="24"/>
          <w:szCs w:val="24"/>
        </w:rPr>
      </w:pPr>
      <w:r w:rsidRPr="004C69EB">
        <w:rPr>
          <w:rFonts w:ascii="Times New Roman" w:hAnsi="Times New Roman"/>
          <w:sz w:val="24"/>
          <w:szCs w:val="24"/>
        </w:rPr>
        <w:t>Привлекаем тех, кто нуждается в общении. При библиотеке работают любительские объединения «Цветочная фантазия», «Добрые встречи», «Школа радостного чтения», «Город мастеров».</w:t>
      </w:r>
    </w:p>
    <w:p w:rsidR="00BE714B" w:rsidRPr="004C69EB" w:rsidRDefault="00BE714B" w:rsidP="00BE714B">
      <w:pPr>
        <w:jc w:val="both"/>
        <w:rPr>
          <w:rFonts w:ascii="Times New Roman" w:hAnsi="Times New Roman"/>
          <w:sz w:val="24"/>
          <w:szCs w:val="24"/>
        </w:rPr>
      </w:pPr>
      <w:r w:rsidRPr="004C69EB">
        <w:rPr>
          <w:rFonts w:ascii="Times New Roman" w:hAnsi="Times New Roman"/>
          <w:sz w:val="24"/>
          <w:szCs w:val="24"/>
        </w:rPr>
        <w:t xml:space="preserve">В библиотеке  подключен Интернет с беспроводным доступом на базе технологий </w:t>
      </w:r>
      <w:proofErr w:type="spellStart"/>
      <w:r w:rsidRPr="004C69EB">
        <w:rPr>
          <w:rFonts w:ascii="Times New Roman" w:hAnsi="Times New Roman"/>
          <w:sz w:val="24"/>
          <w:szCs w:val="24"/>
        </w:rPr>
        <w:t>Wi</w:t>
      </w:r>
      <w:proofErr w:type="spellEnd"/>
      <w:r w:rsidRPr="004C69EB">
        <w:rPr>
          <w:rFonts w:ascii="Times New Roman" w:hAnsi="Times New Roman"/>
          <w:sz w:val="24"/>
          <w:szCs w:val="24"/>
        </w:rPr>
        <w:t xml:space="preserve"> – </w:t>
      </w:r>
      <w:proofErr w:type="spellStart"/>
      <w:r w:rsidRPr="004C69EB">
        <w:rPr>
          <w:rFonts w:ascii="Times New Roman" w:hAnsi="Times New Roman"/>
          <w:sz w:val="24"/>
          <w:szCs w:val="24"/>
        </w:rPr>
        <w:t>Fi</w:t>
      </w:r>
      <w:proofErr w:type="spellEnd"/>
      <w:r w:rsidRPr="004C69EB">
        <w:rPr>
          <w:rFonts w:ascii="Times New Roman" w:hAnsi="Times New Roman"/>
          <w:sz w:val="24"/>
          <w:szCs w:val="24"/>
        </w:rPr>
        <w:t>. В связи с этим повысилось качество и разнообразие проводимых мероприятий, информационное обслуживание пользователей. Появились постоянные пользователи беспроводного интернета.</w:t>
      </w:r>
    </w:p>
    <w:p w:rsidR="00BE714B" w:rsidRPr="004C69EB" w:rsidRDefault="00BE714B" w:rsidP="00BE714B">
      <w:pPr>
        <w:spacing w:after="0"/>
        <w:jc w:val="both"/>
        <w:rPr>
          <w:rFonts w:ascii="Times New Roman" w:hAnsi="Times New Roman"/>
          <w:sz w:val="24"/>
          <w:szCs w:val="24"/>
        </w:rPr>
      </w:pPr>
      <w:r w:rsidRPr="004C69EB">
        <w:rPr>
          <w:rFonts w:ascii="Times New Roman" w:hAnsi="Times New Roman"/>
          <w:b/>
          <w:sz w:val="24"/>
          <w:szCs w:val="24"/>
        </w:rPr>
        <w:t xml:space="preserve">- ОСНОВНЫЕ ПРОБЛЕМЫ   </w:t>
      </w:r>
      <w:r w:rsidRPr="004C69EB">
        <w:rPr>
          <w:rFonts w:ascii="Times New Roman" w:hAnsi="Times New Roman"/>
          <w:sz w:val="24"/>
          <w:szCs w:val="24"/>
        </w:rPr>
        <w:t xml:space="preserve">- библиотека нуждается в пополнении фонда художественной (взрослой и детской) литературы, а также отраслевой и периодики (подписка на 2019 год не оформлена из-за отсутствия финансирования); - приобретение библиотечной мебели (кафедры – 2 </w:t>
      </w:r>
      <w:proofErr w:type="spellStart"/>
      <w:proofErr w:type="gramStart"/>
      <w:r w:rsidRPr="004C69EB">
        <w:rPr>
          <w:rFonts w:ascii="Times New Roman" w:hAnsi="Times New Roman"/>
          <w:sz w:val="24"/>
          <w:szCs w:val="24"/>
        </w:rPr>
        <w:t>шт</w:t>
      </w:r>
      <w:proofErr w:type="spellEnd"/>
      <w:proofErr w:type="gramEnd"/>
      <w:r w:rsidRPr="004C69EB">
        <w:rPr>
          <w:rFonts w:ascii="Times New Roman" w:hAnsi="Times New Roman"/>
          <w:sz w:val="24"/>
          <w:szCs w:val="24"/>
        </w:rPr>
        <w:t xml:space="preserve">, столы для читателей 4 шт.); -  отсутствие библиотечной техники (дневники учета, каталожные разделители и карточки, </w:t>
      </w:r>
      <w:r w:rsidRPr="004C69EB">
        <w:rPr>
          <w:rFonts w:ascii="Times New Roman" w:hAnsi="Times New Roman"/>
          <w:sz w:val="24"/>
          <w:szCs w:val="24"/>
        </w:rPr>
        <w:lastRenderedPageBreak/>
        <w:t>читательские формуляры, разделители для библиотечного фонда и т.д.); – отсутствие материально-технической базы   (для более качественного проведения массовых мероприятий хотелось бы иметь  Ноутбук в количестве 2 шт., для пользователей библиотеки и работы); проектор и экран; цветной струйный принтер; фотоаппарат);</w:t>
      </w:r>
    </w:p>
    <w:p w:rsidR="00BE714B" w:rsidRPr="004C69EB" w:rsidRDefault="00BE714B" w:rsidP="00BE714B">
      <w:pPr>
        <w:spacing w:after="0"/>
        <w:jc w:val="both"/>
        <w:rPr>
          <w:rFonts w:ascii="Times New Roman" w:hAnsi="Times New Roman"/>
          <w:sz w:val="24"/>
          <w:szCs w:val="24"/>
        </w:rPr>
      </w:pPr>
      <w:r w:rsidRPr="004C69EB">
        <w:rPr>
          <w:rFonts w:ascii="Times New Roman" w:hAnsi="Times New Roman"/>
          <w:sz w:val="24"/>
          <w:szCs w:val="24"/>
        </w:rPr>
        <w:t xml:space="preserve">- недостаточное финансирование на проведение массовых мероприятий, приобретение канцелярских и хозяйственных принадлежностей; </w:t>
      </w:r>
    </w:p>
    <w:p w:rsidR="00BE714B" w:rsidRPr="004C69EB" w:rsidRDefault="00BE714B" w:rsidP="00BE714B">
      <w:pPr>
        <w:spacing w:after="0"/>
        <w:jc w:val="both"/>
        <w:rPr>
          <w:rFonts w:ascii="Times New Roman" w:hAnsi="Times New Roman"/>
          <w:sz w:val="24"/>
          <w:szCs w:val="24"/>
        </w:rPr>
      </w:pPr>
      <w:r w:rsidRPr="004C69EB">
        <w:rPr>
          <w:rFonts w:ascii="Times New Roman" w:hAnsi="Times New Roman"/>
          <w:sz w:val="24"/>
          <w:szCs w:val="24"/>
        </w:rPr>
        <w:t>- приобретения инвентаря для досуга пользователей: (</w:t>
      </w:r>
      <w:proofErr w:type="spellStart"/>
      <w:r w:rsidRPr="004C69EB">
        <w:rPr>
          <w:rFonts w:ascii="Times New Roman" w:hAnsi="Times New Roman"/>
          <w:sz w:val="24"/>
          <w:szCs w:val="24"/>
        </w:rPr>
        <w:t>дартс</w:t>
      </w:r>
      <w:proofErr w:type="spellEnd"/>
      <w:r w:rsidRPr="004C69EB">
        <w:rPr>
          <w:rFonts w:ascii="Times New Roman" w:hAnsi="Times New Roman"/>
          <w:sz w:val="24"/>
          <w:szCs w:val="24"/>
        </w:rPr>
        <w:t>, теннисный стол, шахматы).</w:t>
      </w:r>
    </w:p>
    <w:p w:rsidR="00BE714B" w:rsidRPr="004C69EB" w:rsidRDefault="00BE714B" w:rsidP="00BE714B">
      <w:pPr>
        <w:spacing w:after="0"/>
        <w:jc w:val="both"/>
        <w:rPr>
          <w:rFonts w:ascii="Times New Roman" w:hAnsi="Times New Roman"/>
          <w:sz w:val="24"/>
          <w:szCs w:val="24"/>
        </w:rPr>
      </w:pPr>
      <w:r w:rsidRPr="004C69EB">
        <w:rPr>
          <w:rFonts w:ascii="Times New Roman" w:hAnsi="Times New Roman"/>
          <w:sz w:val="24"/>
          <w:szCs w:val="24"/>
        </w:rPr>
        <w:t>- создание комфортной среды для маломобильных читателей  - установка пандуса.</w:t>
      </w:r>
    </w:p>
    <w:p w:rsidR="00515428" w:rsidRPr="004C69EB" w:rsidRDefault="00515428" w:rsidP="00BE714B">
      <w:pPr>
        <w:jc w:val="center"/>
        <w:rPr>
          <w:rFonts w:ascii="Times New Roman" w:hAnsi="Times New Roman"/>
          <w:b/>
          <w:color w:val="000000"/>
          <w:sz w:val="24"/>
          <w:szCs w:val="24"/>
        </w:rPr>
      </w:pPr>
      <w:r w:rsidRPr="004C69EB">
        <w:rPr>
          <w:rFonts w:ascii="Times New Roman" w:hAnsi="Times New Roman"/>
          <w:b/>
          <w:color w:val="000000"/>
          <w:sz w:val="24"/>
          <w:szCs w:val="24"/>
        </w:rPr>
        <w:t>ИНФОРМАЦИОННО – АНАЛИТИЧЕСКИЙ  ОТЧЁТ ПО РАБОТЕ С ДЕТЬМИ</w:t>
      </w:r>
    </w:p>
    <w:p w:rsidR="00515428" w:rsidRPr="004C69EB" w:rsidRDefault="00515428" w:rsidP="00515428">
      <w:pPr>
        <w:jc w:val="center"/>
        <w:rPr>
          <w:rFonts w:ascii="Times New Roman" w:hAnsi="Times New Roman"/>
          <w:b/>
          <w:color w:val="000000"/>
          <w:sz w:val="24"/>
          <w:szCs w:val="24"/>
        </w:rPr>
      </w:pPr>
      <w:r w:rsidRPr="004C69EB">
        <w:rPr>
          <w:rFonts w:ascii="Times New Roman" w:hAnsi="Times New Roman"/>
          <w:b/>
          <w:color w:val="000000"/>
          <w:sz w:val="24"/>
          <w:szCs w:val="24"/>
        </w:rPr>
        <w:t>ГОРО</w:t>
      </w:r>
      <w:r w:rsidR="00ED5295" w:rsidRPr="004C69EB">
        <w:rPr>
          <w:rFonts w:ascii="Times New Roman" w:hAnsi="Times New Roman"/>
          <w:b/>
          <w:color w:val="000000"/>
          <w:sz w:val="24"/>
          <w:szCs w:val="24"/>
        </w:rPr>
        <w:t>ДСКОЙ БИБЛИОТЕКИ   МКР. ОТМАХОВА</w:t>
      </w:r>
      <w:r w:rsidRPr="004C69EB">
        <w:rPr>
          <w:rFonts w:ascii="Times New Roman" w:hAnsi="Times New Roman"/>
          <w:b/>
          <w:color w:val="000000"/>
          <w:sz w:val="24"/>
          <w:szCs w:val="24"/>
        </w:rPr>
        <w:t xml:space="preserve"> </w:t>
      </w:r>
    </w:p>
    <w:p w:rsidR="00515428" w:rsidRPr="004C69EB" w:rsidRDefault="00515428" w:rsidP="00515428">
      <w:pPr>
        <w:jc w:val="center"/>
        <w:rPr>
          <w:rFonts w:ascii="Times New Roman" w:hAnsi="Times New Roman"/>
          <w:b/>
          <w:color w:val="000000"/>
          <w:sz w:val="24"/>
          <w:szCs w:val="24"/>
        </w:rPr>
      </w:pPr>
      <w:r w:rsidRPr="004C69EB">
        <w:rPr>
          <w:rFonts w:ascii="Times New Roman" w:hAnsi="Times New Roman"/>
          <w:b/>
          <w:color w:val="000000"/>
          <w:sz w:val="24"/>
          <w:szCs w:val="24"/>
        </w:rPr>
        <w:t>за 2019 года</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2. СОДЕРЖАНИЕ И ОРГАНИЗАЦИЯ РАБОТЫ С ЧИТАТЕЛЯМИ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Анкетирование или тестирование в течение 2019 года с детьми не проводилось.</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 xml:space="preserve">3. ГРАНТОВАЯ И ПРОГРАММНАЯ ДЕЯТЕЛЬНОСТЬ </w:t>
      </w:r>
      <w:r w:rsidRPr="004C69EB">
        <w:rPr>
          <w:rFonts w:ascii="Times New Roman" w:hAnsi="Times New Roman"/>
          <w:sz w:val="24"/>
          <w:szCs w:val="24"/>
        </w:rPr>
        <w:t>(</w:t>
      </w:r>
      <w:proofErr w:type="gramStart"/>
      <w:r w:rsidRPr="004C69EB">
        <w:rPr>
          <w:rFonts w:ascii="Times New Roman" w:hAnsi="Times New Roman"/>
          <w:sz w:val="24"/>
          <w:szCs w:val="24"/>
        </w:rPr>
        <w:t>федеральные</w:t>
      </w:r>
      <w:proofErr w:type="gramEnd"/>
      <w:r w:rsidRPr="004C69EB">
        <w:rPr>
          <w:rFonts w:ascii="Times New Roman" w:hAnsi="Times New Roman"/>
          <w:sz w:val="24"/>
          <w:szCs w:val="24"/>
        </w:rPr>
        <w:t xml:space="preserve">, региональные, районные, городские), в которых участвует библиотека. </w:t>
      </w:r>
      <w:proofErr w:type="gramStart"/>
      <w:r w:rsidRPr="004C69EB">
        <w:rPr>
          <w:rFonts w:ascii="Times New Roman" w:hAnsi="Times New Roman"/>
          <w:sz w:val="24"/>
          <w:szCs w:val="24"/>
        </w:rPr>
        <w:t>Финансирование программ, (по каким программам, проектам работали в этом году), если было финансирование написать источник).</w:t>
      </w:r>
      <w:proofErr w:type="gram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Работа по программам </w:t>
      </w:r>
      <w:proofErr w:type="gramStart"/>
      <w:r w:rsidRPr="004C69EB">
        <w:rPr>
          <w:rFonts w:ascii="Times New Roman" w:hAnsi="Times New Roman"/>
          <w:sz w:val="24"/>
          <w:szCs w:val="24"/>
        </w:rPr>
        <w:t>разработанными</w:t>
      </w:r>
      <w:proofErr w:type="gramEnd"/>
      <w:r w:rsidRPr="004C69EB">
        <w:rPr>
          <w:rFonts w:ascii="Times New Roman" w:hAnsi="Times New Roman"/>
          <w:sz w:val="24"/>
          <w:szCs w:val="24"/>
        </w:rPr>
        <w:t xml:space="preserve"> библиотекой:</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Программа «</w:t>
      </w:r>
      <w:proofErr w:type="spellStart"/>
      <w:r w:rsidRPr="004C69EB">
        <w:rPr>
          <w:rFonts w:ascii="Times New Roman" w:hAnsi="Times New Roman"/>
          <w:sz w:val="24"/>
          <w:szCs w:val="24"/>
        </w:rPr>
        <w:t>Библиосад</w:t>
      </w:r>
      <w:proofErr w:type="spellEnd"/>
      <w:r w:rsidRPr="004C69EB">
        <w:rPr>
          <w:rFonts w:ascii="Times New Roman" w:hAnsi="Times New Roman"/>
          <w:sz w:val="24"/>
          <w:szCs w:val="24"/>
        </w:rPr>
        <w:t>».</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Программа на «Неделю детской книги»:  </w:t>
      </w:r>
      <w:proofErr w:type="gramStart"/>
      <w:r w:rsidRPr="004C69EB">
        <w:rPr>
          <w:rFonts w:ascii="Times New Roman" w:hAnsi="Times New Roman"/>
          <w:sz w:val="24"/>
          <w:szCs w:val="24"/>
        </w:rPr>
        <w:t>«Добрый мир любимых книг» (Финансирование 3 000 рублей.</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Администрация МКУ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городской отдел культуры»)</w:t>
      </w:r>
      <w:proofErr w:type="gram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Программа по летнему отдыху « Веселое лето в библиотеке». Финансирование 2 000 рублей. </w:t>
      </w:r>
      <w:proofErr w:type="gramStart"/>
      <w:r w:rsidRPr="004C69EB">
        <w:rPr>
          <w:rFonts w:ascii="Times New Roman" w:hAnsi="Times New Roman"/>
          <w:sz w:val="24"/>
          <w:szCs w:val="24"/>
        </w:rPr>
        <w:t>Администрация МКУ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городской отдел культуры»)</w:t>
      </w:r>
      <w:proofErr w:type="gram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Программа по краеведению «Люблю   и знаю  край родной». </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4. ПРИОРИТЕТНЫЕ НАПРАВЛЕНИЯ ДЕЯТЕЛЬНОСТИ.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Мероприятия, приуроченные к году театра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Экологическое воспитание.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Нравственное воспитание (формирование здорового образа жизни, профилактика вредных привычек, воспитание духовности и нравственности, гармонизация межэтнических отношений, культура поведения)</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Патриотическое воспитание (ВОВ, памятные даты РФ)</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Художественно-эстетическое воспитание</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Работа с детьми в период летних каникул</w:t>
      </w:r>
      <w:proofErr w:type="gramStart"/>
      <w:r w:rsidRPr="004C69EB">
        <w:rPr>
          <w:rFonts w:ascii="Times New Roman" w:hAnsi="Times New Roman"/>
          <w:sz w:val="24"/>
          <w:szCs w:val="24"/>
        </w:rPr>
        <w:t>.(</w:t>
      </w:r>
      <w:proofErr w:type="gramEnd"/>
      <w:r w:rsidRPr="004C69EB">
        <w:rPr>
          <w:rFonts w:ascii="Times New Roman" w:hAnsi="Times New Roman"/>
          <w:sz w:val="24"/>
          <w:szCs w:val="24"/>
        </w:rPr>
        <w:t>июнь)</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Работа кружков и любительских объединений</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Работа с семьей и родителями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Работа с детьми в период зимних каникул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Работа с детьми в период весенних каникул (НДК)</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5. РАБОТА ПО ОСНОВНЫМ НАПРАВЛЕНИЯМ ДЕЯТЕЛЬНОСТИ</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Мероприятия, приуроченные к году театра.</w:t>
      </w:r>
    </w:p>
    <w:p w:rsidR="00515428" w:rsidRPr="004C69EB" w:rsidRDefault="00515428" w:rsidP="00515428">
      <w:pPr>
        <w:rPr>
          <w:rFonts w:ascii="Times New Roman" w:hAnsi="Times New Roman"/>
          <w:b/>
          <w:sz w:val="24"/>
          <w:szCs w:val="24"/>
        </w:rPr>
      </w:pPr>
      <w:r w:rsidRPr="004C69EB">
        <w:rPr>
          <w:rFonts w:ascii="Times New Roman" w:hAnsi="Times New Roman"/>
          <w:sz w:val="24"/>
          <w:szCs w:val="24"/>
        </w:rPr>
        <w:t>- Час истории «У истоков русского театра». Цель: расширить представления детей о театре.</w:t>
      </w:r>
    </w:p>
    <w:p w:rsidR="00515428" w:rsidRPr="004C69EB" w:rsidRDefault="00515428" w:rsidP="00515428">
      <w:pPr>
        <w:rPr>
          <w:rFonts w:ascii="Times New Roman" w:hAnsi="Times New Roman"/>
          <w:b/>
          <w:sz w:val="24"/>
          <w:szCs w:val="24"/>
        </w:rPr>
      </w:pPr>
      <w:r w:rsidRPr="004C69EB">
        <w:rPr>
          <w:rFonts w:ascii="Times New Roman" w:hAnsi="Times New Roman"/>
          <w:sz w:val="24"/>
          <w:szCs w:val="24"/>
        </w:rPr>
        <w:t>В программе: рассказ о театре, истории его возникновения, о развитии театра в нашей стране, о выдающихся деятелях этого вида  искусства, о создателе первого русского постоянного театра (</w:t>
      </w:r>
      <w:smartTag w:uri="urn:schemas-microsoft-com:office:smarttags" w:element="metricconverter">
        <w:smartTagPr>
          <w:attr w:name="ProductID" w:val="1750 г"/>
        </w:smartTagPr>
        <w:r w:rsidRPr="004C69EB">
          <w:rPr>
            <w:rFonts w:ascii="Times New Roman" w:hAnsi="Times New Roman"/>
            <w:sz w:val="24"/>
            <w:szCs w:val="24"/>
          </w:rPr>
          <w:t>1750 г</w:t>
        </w:r>
      </w:smartTag>
      <w:r w:rsidRPr="004C69EB">
        <w:rPr>
          <w:rFonts w:ascii="Times New Roman" w:hAnsi="Times New Roman"/>
          <w:sz w:val="24"/>
          <w:szCs w:val="24"/>
        </w:rPr>
        <w:t>.) Ф.Г. Волкове. Книжная выставка «Театр особый и прекрасный мир». Презентация «Есть в России театры», вопросы викторины о профессии людей задействованных в театре.  (Февраль, 6 класс, 12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Час искусства «Волшебный мир театра». Цель: знакомство с театром, воспитание интереса к нему. В программе: рассказ о происхождении  театра, театральные загадки, игры «Жесты», «Покажи настроение», кроссворд-викторина о театре, тематический просмотр литературы «Волшебный мир театра». (Март, 4 класс, 12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 xml:space="preserve">- Час искусства «В гостях у Петрушки». Цель: Развивать речь, внимание, воображение. Вызвать желание самим участвовать в театральной деятельности.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В программе: рассказ о театре, истории его возникновения, дети из детского сада «Чайка» участвовали в различных играх и конкурсах с ярмарочным героем Петрушкой: «Как живешь?», «Я!», «Нос-пол-потолок», «Наоборот».</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Инсценировка детьми русской народной сказки «Репка». (Ноябрь, дети, 19 чел.)</w:t>
      </w:r>
    </w:p>
    <w:p w:rsidR="00515428" w:rsidRPr="004C69EB" w:rsidRDefault="00515428" w:rsidP="00515428">
      <w:pPr>
        <w:rPr>
          <w:rFonts w:ascii="Times New Roman" w:hAnsi="Times New Roman"/>
          <w:b/>
          <w:color w:val="000000"/>
          <w:sz w:val="24"/>
          <w:szCs w:val="24"/>
        </w:rPr>
      </w:pPr>
      <w:r w:rsidRPr="004C69EB">
        <w:rPr>
          <w:rFonts w:ascii="Times New Roman" w:hAnsi="Times New Roman"/>
          <w:b/>
          <w:color w:val="000000"/>
          <w:sz w:val="24"/>
          <w:szCs w:val="24"/>
        </w:rPr>
        <w:t>Экологическое воспитание.</w:t>
      </w:r>
    </w:p>
    <w:p w:rsidR="00BE714B" w:rsidRPr="004C69EB" w:rsidRDefault="00515428" w:rsidP="00515428">
      <w:pPr>
        <w:rPr>
          <w:rFonts w:ascii="Times New Roman" w:hAnsi="Times New Roman"/>
          <w:color w:val="000000"/>
          <w:sz w:val="24"/>
          <w:szCs w:val="24"/>
        </w:rPr>
      </w:pPr>
      <w:r w:rsidRPr="004C69EB">
        <w:rPr>
          <w:rFonts w:ascii="Times New Roman" w:hAnsi="Times New Roman"/>
          <w:color w:val="000000"/>
          <w:sz w:val="24"/>
          <w:szCs w:val="24"/>
        </w:rPr>
        <w:t xml:space="preserve">- Литературное путешествие по книгам </w:t>
      </w:r>
      <w:proofErr w:type="spellStart"/>
      <w:r w:rsidRPr="004C69EB">
        <w:rPr>
          <w:rFonts w:ascii="Times New Roman" w:hAnsi="Times New Roman"/>
          <w:color w:val="000000"/>
          <w:sz w:val="24"/>
          <w:szCs w:val="24"/>
        </w:rPr>
        <w:t>В.Бианки</w:t>
      </w:r>
      <w:proofErr w:type="spellEnd"/>
      <w:r w:rsidRPr="004C69EB">
        <w:rPr>
          <w:rFonts w:ascii="Times New Roman" w:hAnsi="Times New Roman"/>
          <w:color w:val="000000"/>
          <w:sz w:val="24"/>
          <w:szCs w:val="24"/>
        </w:rPr>
        <w:t xml:space="preserve"> «Лес чудес». Цель: воспитывать любовь и уважение к природе на основе сказок и рассказов </w:t>
      </w:r>
      <w:proofErr w:type="spellStart"/>
      <w:r w:rsidRPr="004C69EB">
        <w:rPr>
          <w:rFonts w:ascii="Times New Roman" w:hAnsi="Times New Roman"/>
          <w:color w:val="000000"/>
          <w:sz w:val="24"/>
          <w:szCs w:val="24"/>
        </w:rPr>
        <w:t>В.Бианки</w:t>
      </w:r>
      <w:proofErr w:type="spellEnd"/>
      <w:r w:rsidRPr="004C69EB">
        <w:rPr>
          <w:rFonts w:ascii="Times New Roman" w:hAnsi="Times New Roman"/>
          <w:color w:val="000000"/>
          <w:sz w:val="24"/>
          <w:szCs w:val="24"/>
        </w:rPr>
        <w:t xml:space="preserve">. В программе: медиа презентация «Лесной сказочник»; конкурсы «Птичья галерея», «Угадай, кто это?», «Знатоки произведений </w:t>
      </w:r>
      <w:proofErr w:type="spellStart"/>
      <w:r w:rsidRPr="004C69EB">
        <w:rPr>
          <w:rFonts w:ascii="Times New Roman" w:hAnsi="Times New Roman"/>
          <w:color w:val="000000"/>
          <w:sz w:val="24"/>
          <w:szCs w:val="24"/>
        </w:rPr>
        <w:t>В.Бианки</w:t>
      </w:r>
      <w:proofErr w:type="spellEnd"/>
      <w:r w:rsidRPr="004C69EB">
        <w:rPr>
          <w:rFonts w:ascii="Times New Roman" w:hAnsi="Times New Roman"/>
          <w:color w:val="000000"/>
          <w:sz w:val="24"/>
          <w:szCs w:val="24"/>
        </w:rPr>
        <w:t>»; загадки «Сороки-белобоки» о животных, птицах, насекомых и цветах; подвижная игра «Летает – не летае</w:t>
      </w:r>
      <w:r w:rsidR="00BE714B" w:rsidRPr="004C69EB">
        <w:rPr>
          <w:rFonts w:ascii="Times New Roman" w:hAnsi="Times New Roman"/>
          <w:color w:val="000000"/>
          <w:sz w:val="24"/>
          <w:szCs w:val="24"/>
        </w:rPr>
        <w:t>т»</w:t>
      </w:r>
      <w:proofErr w:type="gramStart"/>
      <w:r w:rsidR="00BE714B" w:rsidRPr="004C69EB">
        <w:rPr>
          <w:rFonts w:ascii="Times New Roman" w:hAnsi="Times New Roman"/>
          <w:color w:val="000000"/>
          <w:sz w:val="24"/>
          <w:szCs w:val="24"/>
        </w:rPr>
        <w:t>.</w:t>
      </w:r>
      <w:proofErr w:type="gramEnd"/>
      <w:r w:rsidR="00BE714B" w:rsidRPr="004C69EB">
        <w:rPr>
          <w:rFonts w:ascii="Times New Roman" w:hAnsi="Times New Roman"/>
          <w:color w:val="000000"/>
          <w:sz w:val="24"/>
          <w:szCs w:val="24"/>
        </w:rPr>
        <w:t xml:space="preserve"> (</w:t>
      </w:r>
      <w:proofErr w:type="gramStart"/>
      <w:r w:rsidR="00BE714B" w:rsidRPr="004C69EB">
        <w:rPr>
          <w:rFonts w:ascii="Times New Roman" w:hAnsi="Times New Roman"/>
          <w:color w:val="000000"/>
          <w:sz w:val="24"/>
          <w:szCs w:val="24"/>
        </w:rPr>
        <w:t>ф</w:t>
      </w:r>
      <w:proofErr w:type="gramEnd"/>
      <w:r w:rsidR="00BE714B" w:rsidRPr="004C69EB">
        <w:rPr>
          <w:rFonts w:ascii="Times New Roman" w:hAnsi="Times New Roman"/>
          <w:color w:val="000000"/>
          <w:sz w:val="24"/>
          <w:szCs w:val="24"/>
        </w:rPr>
        <w:t>евраль, 2 класс, 18 чел.)</w:t>
      </w:r>
    </w:p>
    <w:p w:rsidR="00BE714B" w:rsidRPr="004C69EB" w:rsidRDefault="00515428" w:rsidP="00515428">
      <w:pPr>
        <w:rPr>
          <w:rFonts w:ascii="Times New Roman" w:hAnsi="Times New Roman"/>
          <w:color w:val="000000"/>
          <w:sz w:val="24"/>
          <w:szCs w:val="24"/>
        </w:rPr>
      </w:pPr>
      <w:r w:rsidRPr="004C69EB">
        <w:rPr>
          <w:rFonts w:ascii="Times New Roman" w:hAnsi="Times New Roman"/>
          <w:color w:val="000000"/>
          <w:sz w:val="24"/>
          <w:szCs w:val="24"/>
        </w:rPr>
        <w:t xml:space="preserve">Литературный час  «Союз души с родной природой». Цель: Воспитание экологической культуры. В программе:  - «Произведения классиков о природе» (Пушкина, Тургенева, Некрасова и </w:t>
      </w:r>
      <w:proofErr w:type="spellStart"/>
      <w:proofErr w:type="gramStart"/>
      <w:r w:rsidRPr="004C69EB">
        <w:rPr>
          <w:rFonts w:ascii="Times New Roman" w:hAnsi="Times New Roman"/>
          <w:color w:val="000000"/>
          <w:sz w:val="24"/>
          <w:szCs w:val="24"/>
        </w:rPr>
        <w:t>др</w:t>
      </w:r>
      <w:proofErr w:type="spellEnd"/>
      <w:proofErr w:type="gramEnd"/>
      <w:r w:rsidRPr="004C69EB">
        <w:rPr>
          <w:rFonts w:ascii="Times New Roman" w:hAnsi="Times New Roman"/>
          <w:color w:val="000000"/>
          <w:sz w:val="24"/>
          <w:szCs w:val="24"/>
        </w:rPr>
        <w:t xml:space="preserve">), - «Природа глазами художников» (Шишкин, Саврасов, Поленов и </w:t>
      </w:r>
      <w:proofErr w:type="spellStart"/>
      <w:r w:rsidRPr="004C69EB">
        <w:rPr>
          <w:rFonts w:ascii="Times New Roman" w:hAnsi="Times New Roman"/>
          <w:color w:val="000000"/>
          <w:sz w:val="24"/>
          <w:szCs w:val="24"/>
        </w:rPr>
        <w:t>др</w:t>
      </w:r>
      <w:proofErr w:type="spellEnd"/>
      <w:r w:rsidRPr="004C69EB">
        <w:rPr>
          <w:rFonts w:ascii="Times New Roman" w:hAnsi="Times New Roman"/>
          <w:color w:val="000000"/>
          <w:sz w:val="24"/>
          <w:szCs w:val="24"/>
        </w:rPr>
        <w:t>),  - «Музыкальный» (</w:t>
      </w:r>
      <w:proofErr w:type="spellStart"/>
      <w:r w:rsidRPr="004C69EB">
        <w:rPr>
          <w:rFonts w:ascii="Times New Roman" w:hAnsi="Times New Roman"/>
          <w:color w:val="000000"/>
          <w:sz w:val="24"/>
          <w:szCs w:val="24"/>
        </w:rPr>
        <w:t>П.Чайковский</w:t>
      </w:r>
      <w:proofErr w:type="spellEnd"/>
      <w:r w:rsidRPr="004C69EB">
        <w:rPr>
          <w:rFonts w:ascii="Times New Roman" w:hAnsi="Times New Roman"/>
          <w:color w:val="000000"/>
          <w:sz w:val="24"/>
          <w:szCs w:val="24"/>
        </w:rPr>
        <w:t xml:space="preserve"> «Времена года», современные композиции песен о природе) (</w:t>
      </w:r>
      <w:r w:rsidRPr="004C69EB">
        <w:rPr>
          <w:rFonts w:ascii="Times New Roman" w:hAnsi="Times New Roman"/>
          <w:sz w:val="24"/>
          <w:szCs w:val="24"/>
        </w:rPr>
        <w:t>апрель, 6 класс, 19 чел.)</w:t>
      </w:r>
    </w:p>
    <w:p w:rsidR="00515428" w:rsidRPr="004C69EB" w:rsidRDefault="00515428" w:rsidP="00515428">
      <w:pPr>
        <w:rPr>
          <w:rFonts w:ascii="Times New Roman" w:hAnsi="Times New Roman"/>
          <w:color w:val="000000"/>
          <w:sz w:val="24"/>
          <w:szCs w:val="24"/>
        </w:rPr>
      </w:pPr>
      <w:r w:rsidRPr="004C69EB">
        <w:rPr>
          <w:rFonts w:ascii="Times New Roman" w:hAnsi="Times New Roman"/>
          <w:sz w:val="24"/>
          <w:szCs w:val="24"/>
        </w:rPr>
        <w:t>Экологический час «Мир окружающий прекрасен». Цель: расширять и углублять экологическую культуру детей, развивать бережное отношение к природе. Приурочено к Всемирному дню окружающей среды. В программе: видеоклип  «Земля в опасности». Загадки «О животных, растениях»; Игры «Прилетели птицы…», «Правила поведения в лесу». (Июнь, дети, 22 чел.)</w:t>
      </w:r>
    </w:p>
    <w:p w:rsidR="00515428" w:rsidRPr="004C69EB" w:rsidRDefault="00515428" w:rsidP="00515428">
      <w:pPr>
        <w:rPr>
          <w:rFonts w:ascii="Times New Roman" w:hAnsi="Times New Roman"/>
          <w:sz w:val="24"/>
          <w:szCs w:val="24"/>
        </w:rPr>
      </w:pPr>
      <w:r w:rsidRPr="004C69EB">
        <w:rPr>
          <w:rFonts w:ascii="Times New Roman" w:hAnsi="Times New Roman"/>
          <w:color w:val="FF6600"/>
          <w:sz w:val="24"/>
          <w:szCs w:val="24"/>
        </w:rPr>
        <w:t xml:space="preserve">- </w:t>
      </w:r>
      <w:r w:rsidRPr="004C69EB">
        <w:rPr>
          <w:rFonts w:ascii="Times New Roman" w:hAnsi="Times New Roman"/>
          <w:sz w:val="24"/>
          <w:szCs w:val="24"/>
        </w:rPr>
        <w:t>Праздник осени «Осенних листьев рыжий листопад».</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в игровой форме создать единое представление об осени; прививать уважение к природе, понимать единство человека и природы, их взаимосвязь.</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В программе: загадки «Приметы осени», «Дары осени», игровые конкурсы: «Собери </w:t>
      </w:r>
      <w:proofErr w:type="spellStart"/>
      <w:r w:rsidRPr="004C69EB">
        <w:rPr>
          <w:rFonts w:ascii="Times New Roman" w:hAnsi="Times New Roman"/>
          <w:sz w:val="24"/>
          <w:szCs w:val="24"/>
        </w:rPr>
        <w:t>пазл</w:t>
      </w:r>
      <w:proofErr w:type="gramStart"/>
      <w:r w:rsidRPr="004C69EB">
        <w:rPr>
          <w:rFonts w:ascii="Times New Roman" w:hAnsi="Times New Roman"/>
          <w:sz w:val="24"/>
          <w:szCs w:val="24"/>
        </w:rPr>
        <w:t>ы</w:t>
      </w:r>
      <w:proofErr w:type="spellEnd"/>
      <w:r w:rsidRPr="004C69EB">
        <w:rPr>
          <w:rFonts w:ascii="Times New Roman" w:hAnsi="Times New Roman"/>
          <w:sz w:val="24"/>
          <w:szCs w:val="24"/>
        </w:rPr>
        <w:t>-</w:t>
      </w:r>
      <w:proofErr w:type="gramEnd"/>
      <w:r w:rsidRPr="004C69EB">
        <w:rPr>
          <w:rFonts w:ascii="Times New Roman" w:hAnsi="Times New Roman"/>
          <w:sz w:val="24"/>
          <w:szCs w:val="24"/>
        </w:rPr>
        <w:t xml:space="preserve"> овощи», «Передай осенний лист», игра –состязание «Попади в цель из сосновых шишек». Коллективный конкурс «Оденем березу в осенний наряд», чтение стихов. (Сентябрь, дети (дошкольники), 22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lastRenderedPageBreak/>
        <w:t>Нравственное воспитание (формирование здорового образа жизни, профилактика вредных привычек, воспитание духовности и нравственности, гармонизация межэтнических отношений, культура поведения)</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Формирование здорового образа жизни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Конкурсная программа «Со спортом дружить – здоровым быть».  Цель: формирование позитивного отношения детей к здоровому образу жизни. В программе: конкурсы «Приятно познакомиться!», «Народная мудрость», «Переполох», «Самый меткий», «Здоровье», «</w:t>
      </w:r>
      <w:proofErr w:type="gramStart"/>
      <w:r w:rsidRPr="004C69EB">
        <w:rPr>
          <w:rFonts w:ascii="Times New Roman" w:hAnsi="Times New Roman"/>
          <w:sz w:val="24"/>
          <w:szCs w:val="24"/>
        </w:rPr>
        <w:t>Болен</w:t>
      </w:r>
      <w:proofErr w:type="gramEnd"/>
      <w:r w:rsidRPr="004C69EB">
        <w:rPr>
          <w:rFonts w:ascii="Times New Roman" w:hAnsi="Times New Roman"/>
          <w:sz w:val="24"/>
          <w:szCs w:val="24"/>
        </w:rPr>
        <w:t xml:space="preserve">  лечись, а здоров - берегись!» и др. Обзор книжной выставки «Путешествие по дорогам здоровья». (Апрель, 3 класс, 17 чел.)</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Профилактика вредных привычек.</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Урок - беседа «Наркомания не сладкое занятие». Цель: получение новых знаний  о наркотической зависимости и её последствиях, познакомить с фактами   распространения    наркомании среди подростков. В программе: беседа об отрицательном действии  наркотиков и его последствиях, выдана памятка «Уголовная ответственность за хранение распространение и употребление наркотиков». (Март, 7 класс, 13 чел.)</w:t>
      </w:r>
    </w:p>
    <w:p w:rsidR="00515428" w:rsidRPr="004C69EB" w:rsidRDefault="00515428" w:rsidP="00515428">
      <w:pPr>
        <w:rPr>
          <w:rFonts w:ascii="Times New Roman" w:hAnsi="Times New Roman"/>
          <w:sz w:val="24"/>
          <w:szCs w:val="24"/>
        </w:rPr>
      </w:pPr>
      <w:proofErr w:type="gramStart"/>
      <w:r w:rsidRPr="004C69EB">
        <w:rPr>
          <w:rFonts w:ascii="Times New Roman" w:hAnsi="Times New Roman"/>
          <w:sz w:val="24"/>
          <w:szCs w:val="24"/>
        </w:rPr>
        <w:t>- Час здоровья «Сигареты – это яд, для больших и для ребят».</w:t>
      </w:r>
      <w:proofErr w:type="gramEnd"/>
      <w:r w:rsidRPr="004C69EB">
        <w:rPr>
          <w:rFonts w:ascii="Times New Roman" w:hAnsi="Times New Roman"/>
          <w:sz w:val="24"/>
          <w:szCs w:val="24"/>
        </w:rPr>
        <w:t xml:space="preserve"> Цель: повысить уровень информированности подростков о проблемах, связанных с курением, и показать вредное влияние табака на организм человека. В программе: краткая история развития курения, пагубное влияние на организм человека, прослушали сказку на новый лад  «Муха Цокотуха», о вреде курения.  Просмотр видеофильма «Конвейер смерти»</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м</w:t>
      </w:r>
      <w:proofErr w:type="gramEnd"/>
      <w:r w:rsidRPr="004C69EB">
        <w:rPr>
          <w:rFonts w:ascii="Times New Roman" w:hAnsi="Times New Roman"/>
          <w:sz w:val="24"/>
          <w:szCs w:val="24"/>
        </w:rPr>
        <w:t>ай, 6-7 класс, 16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Электронная презентация «Наркотики: искушение любопытством».  Цель: профилактика наркомании и  других негативных явлений среди подростков; пропаганда здорового образа жизни и информирование  о последствиях употребления психотропных и наркотических веществ, формирование у молодого поколения стойкого негативного отношения к вредным привычкам.</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В программе: Выставка книг «Наркотики: искушение любопытством», презентация видеороликов, информация о возникновении и вреде наркотиков.  (Июнь, дети, 12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Воспитание духовности и нравственности, гармонизация межэтнических отношений-</w:t>
      </w:r>
      <w:r w:rsidRPr="004C69EB">
        <w:rPr>
          <w:rFonts w:ascii="Times New Roman" w:hAnsi="Times New Roman"/>
          <w:sz w:val="24"/>
          <w:szCs w:val="24"/>
        </w:rPr>
        <w:t xml:space="preserve">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Час информации «Беслан – 2004: как это было».  Цель: формирование у учащихся толерантности, чувства сострадания и отвращения к жестокости, к жестоким историческим фрагментам во всем мире; воспитание межнационального и межконфессионального согласия, культуры мира.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В программе: книжная выставка-предупреждение «Терроризм – угроза общества». Определение понятия «терроризм», показ  презентации  о  терроризме  в  России. Показ  видеоклипа  «Беслан: памяти  жертв». (Сентябрь, дети, 16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Беседа – обзор «Толерантность в книгах и в жизни». </w:t>
      </w:r>
    </w:p>
    <w:p w:rsidR="00BE714B" w:rsidRPr="004C69EB" w:rsidRDefault="00515428" w:rsidP="00515428">
      <w:pPr>
        <w:rPr>
          <w:rFonts w:ascii="Times New Roman" w:hAnsi="Times New Roman"/>
          <w:sz w:val="24"/>
          <w:szCs w:val="24"/>
        </w:rPr>
      </w:pPr>
      <w:r w:rsidRPr="004C69EB">
        <w:rPr>
          <w:rFonts w:ascii="Times New Roman" w:hAnsi="Times New Roman"/>
          <w:sz w:val="24"/>
          <w:szCs w:val="24"/>
        </w:rPr>
        <w:t>Цель:  раскрыть понятие толерантности по произведениям литературы,  с помощью добрых книг научить детей быть добрее и мудрее по отношению к разным людям и друг к другу. В программе: определение слову «толерантность», нарисовали цветок - символ толерантности. Пустив его по рядам, в каждом лепестке написали черты гуманного человека: быть добрыми, надежными, заботливыми, щедрыми.  Прослушали китайскую притчу «Ладная семья», Обзор: толерантность в художественной литературе: Аксаков. Аленький цветочек, «Морозко» рус</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н</w:t>
      </w:r>
      <w:proofErr w:type="gramEnd"/>
      <w:r w:rsidRPr="004C69EB">
        <w:rPr>
          <w:rFonts w:ascii="Times New Roman" w:hAnsi="Times New Roman"/>
          <w:sz w:val="24"/>
          <w:szCs w:val="24"/>
        </w:rPr>
        <w:t xml:space="preserve">ар сказка, </w:t>
      </w:r>
      <w:proofErr w:type="spellStart"/>
      <w:r w:rsidRPr="004C69EB">
        <w:rPr>
          <w:rFonts w:ascii="Times New Roman" w:hAnsi="Times New Roman"/>
          <w:sz w:val="24"/>
          <w:szCs w:val="24"/>
        </w:rPr>
        <w:t>Бичер</w:t>
      </w:r>
      <w:proofErr w:type="spellEnd"/>
      <w:r w:rsidRPr="004C69EB">
        <w:rPr>
          <w:rFonts w:ascii="Times New Roman" w:hAnsi="Times New Roman"/>
          <w:sz w:val="24"/>
          <w:szCs w:val="24"/>
        </w:rPr>
        <w:t xml:space="preserve"> - </w:t>
      </w:r>
      <w:proofErr w:type="spellStart"/>
      <w:r w:rsidRPr="004C69EB">
        <w:rPr>
          <w:rFonts w:ascii="Times New Roman" w:hAnsi="Times New Roman"/>
          <w:sz w:val="24"/>
          <w:szCs w:val="24"/>
        </w:rPr>
        <w:t>Стоу</w:t>
      </w:r>
      <w:proofErr w:type="spellEnd"/>
      <w:r w:rsidRPr="004C69EB">
        <w:rPr>
          <w:rFonts w:ascii="Times New Roman" w:hAnsi="Times New Roman"/>
          <w:sz w:val="24"/>
          <w:szCs w:val="24"/>
        </w:rPr>
        <w:t xml:space="preserve">. Хижина дяди Тома, Линдгрен. Малыш и </w:t>
      </w:r>
      <w:proofErr w:type="spellStart"/>
      <w:r w:rsidRPr="004C69EB">
        <w:rPr>
          <w:rFonts w:ascii="Times New Roman" w:hAnsi="Times New Roman"/>
          <w:sz w:val="24"/>
          <w:szCs w:val="24"/>
        </w:rPr>
        <w:t>Карлсон</w:t>
      </w:r>
      <w:proofErr w:type="spellEnd"/>
      <w:r w:rsidRPr="004C69EB">
        <w:rPr>
          <w:rFonts w:ascii="Times New Roman" w:hAnsi="Times New Roman"/>
          <w:sz w:val="24"/>
          <w:szCs w:val="24"/>
        </w:rPr>
        <w:t xml:space="preserve"> и др. (ноябрь, дети,21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 xml:space="preserve">Культура поведения. </w:t>
      </w:r>
    </w:p>
    <w:p w:rsidR="00515428" w:rsidRPr="004C69EB" w:rsidRDefault="00515428" w:rsidP="00515428">
      <w:pPr>
        <w:shd w:val="clear" w:color="auto" w:fill="FFFFFF"/>
        <w:rPr>
          <w:rFonts w:ascii="Times New Roman" w:hAnsi="Times New Roman"/>
          <w:sz w:val="24"/>
          <w:szCs w:val="24"/>
        </w:rPr>
      </w:pPr>
      <w:r w:rsidRPr="004C69EB">
        <w:rPr>
          <w:rFonts w:ascii="Times New Roman" w:hAnsi="Times New Roman"/>
          <w:sz w:val="24"/>
          <w:szCs w:val="24"/>
        </w:rPr>
        <w:t xml:space="preserve">- Урок вежливости «Нужно знать, как дважды два, все волшебные слова». </w:t>
      </w:r>
      <w:r w:rsidRPr="004C69EB">
        <w:rPr>
          <w:rFonts w:ascii="Times New Roman" w:hAnsi="Times New Roman"/>
          <w:bCs/>
          <w:color w:val="000000"/>
          <w:sz w:val="24"/>
          <w:szCs w:val="24"/>
        </w:rPr>
        <w:t>Цель:</w:t>
      </w:r>
      <w:r w:rsidRPr="004C69EB">
        <w:rPr>
          <w:rFonts w:ascii="Times New Roman" w:hAnsi="Times New Roman"/>
          <w:color w:val="000000"/>
          <w:sz w:val="24"/>
          <w:szCs w:val="24"/>
        </w:rPr>
        <w:t> сформировать у детей понимание важности вежливого отношения к окружающим людям. В программе: ребята вспомнили все вежливые слова  в игровой форме. Игры «Добрый поступок», «Вежливо - не вежливо», «Восстанови пословицу»,  «Узнай сказочного героя». Прозвучали песни   «От улыбки», «Если добрый ты», «Дорога добра»</w:t>
      </w:r>
      <w:proofErr w:type="gramStart"/>
      <w:r w:rsidRPr="004C69EB">
        <w:rPr>
          <w:rFonts w:ascii="Times New Roman" w:hAnsi="Times New Roman"/>
          <w:color w:val="000000"/>
          <w:sz w:val="24"/>
          <w:szCs w:val="24"/>
        </w:rPr>
        <w:t>.</w:t>
      </w:r>
      <w:proofErr w:type="gramEnd"/>
      <w:r w:rsidRPr="004C69EB">
        <w:rPr>
          <w:rFonts w:ascii="Times New Roman" w:hAnsi="Times New Roman"/>
          <w:color w:val="000000"/>
          <w:sz w:val="24"/>
          <w:szCs w:val="24"/>
        </w:rPr>
        <w:t xml:space="preserve"> </w:t>
      </w:r>
      <w:r w:rsidRPr="004C69EB">
        <w:rPr>
          <w:rFonts w:ascii="Times New Roman" w:hAnsi="Times New Roman"/>
          <w:sz w:val="24"/>
          <w:szCs w:val="24"/>
        </w:rPr>
        <w:t>(</w:t>
      </w:r>
      <w:proofErr w:type="gramStart"/>
      <w:r w:rsidRPr="004C69EB">
        <w:rPr>
          <w:rFonts w:ascii="Times New Roman" w:hAnsi="Times New Roman"/>
          <w:sz w:val="24"/>
          <w:szCs w:val="24"/>
        </w:rPr>
        <w:t>м</w:t>
      </w:r>
      <w:proofErr w:type="gramEnd"/>
      <w:r w:rsidRPr="004C69EB">
        <w:rPr>
          <w:rFonts w:ascii="Times New Roman" w:hAnsi="Times New Roman"/>
          <w:sz w:val="24"/>
          <w:szCs w:val="24"/>
        </w:rPr>
        <w:t>арт, 3 класс, 18 чел.)</w:t>
      </w:r>
    </w:p>
    <w:p w:rsidR="00515428" w:rsidRPr="004C69EB" w:rsidRDefault="00515428" w:rsidP="00515428">
      <w:pPr>
        <w:shd w:val="clear" w:color="auto" w:fill="FFFFFF"/>
        <w:rPr>
          <w:rFonts w:ascii="Times New Roman" w:hAnsi="Times New Roman"/>
          <w:sz w:val="24"/>
          <w:szCs w:val="24"/>
        </w:rPr>
      </w:pPr>
      <w:r w:rsidRPr="004C69EB">
        <w:rPr>
          <w:rFonts w:ascii="Times New Roman" w:hAnsi="Times New Roman"/>
          <w:sz w:val="24"/>
          <w:szCs w:val="24"/>
        </w:rPr>
        <w:t xml:space="preserve">- Правила поведения «Мы ходим в гости, гости к нам». Цель: познакомить детей с этикетом, правилами поведения в гостях. В программе: рассказ в стихотворной форме о правилах поведения в гостях, инсценировка стихотворения Б. </w:t>
      </w:r>
      <w:proofErr w:type="spellStart"/>
      <w:r w:rsidRPr="004C69EB">
        <w:rPr>
          <w:rFonts w:ascii="Times New Roman" w:hAnsi="Times New Roman"/>
          <w:sz w:val="24"/>
          <w:szCs w:val="24"/>
        </w:rPr>
        <w:t>Заходера</w:t>
      </w:r>
      <w:proofErr w:type="spellEnd"/>
      <w:r w:rsidRPr="004C69EB">
        <w:rPr>
          <w:rFonts w:ascii="Times New Roman" w:hAnsi="Times New Roman"/>
          <w:sz w:val="24"/>
          <w:szCs w:val="24"/>
        </w:rPr>
        <w:t xml:space="preserve"> «Очень вежливый индюк», игра «Я люблю своих соседей». Выдана памятка «Как вести себя в гостях»</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а</w:t>
      </w:r>
      <w:proofErr w:type="gramEnd"/>
      <w:r w:rsidRPr="004C69EB">
        <w:rPr>
          <w:rFonts w:ascii="Times New Roman" w:hAnsi="Times New Roman"/>
          <w:sz w:val="24"/>
          <w:szCs w:val="24"/>
        </w:rPr>
        <w:t>прель, 2 класс, 17 чел.)</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Патриотическое воспитание.</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Пропаганда символов страны.</w:t>
      </w:r>
      <w:r w:rsidRPr="004C69EB">
        <w:rPr>
          <w:rFonts w:ascii="Times New Roman" w:hAnsi="Times New Roman"/>
          <w:sz w:val="24"/>
          <w:szCs w:val="24"/>
        </w:rPr>
        <w:t xml:space="preserve">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Патриотическая композиция «Русь, Россия, Родина моя». Цель: развить у детей интерес к истории и традициям своей страны, прививать любовь к Родине, воспитывать чувство патриотизма, гордость за свою страну, чувствовать свою причастность к её жизни.</w:t>
      </w:r>
    </w:p>
    <w:p w:rsidR="00515428" w:rsidRPr="004C69EB" w:rsidRDefault="00515428" w:rsidP="00515428">
      <w:pPr>
        <w:rPr>
          <w:rFonts w:ascii="Times New Roman" w:hAnsi="Times New Roman"/>
          <w:sz w:val="24"/>
          <w:szCs w:val="24"/>
        </w:rPr>
      </w:pPr>
      <w:proofErr w:type="gramStart"/>
      <w:r w:rsidRPr="004C69EB">
        <w:rPr>
          <w:rFonts w:ascii="Times New Roman" w:hAnsi="Times New Roman"/>
          <w:sz w:val="24"/>
          <w:szCs w:val="24"/>
        </w:rPr>
        <w:t>В программе: рассказ о России, медиа беседа «Гордые символы России», викторины «Народные праздники», «Русская кухня», «Главные вопросы о России», «Подвиги земли Русской», «Пословицы», Слайд-показ «Россия – родина моя!», Час творчества в рисунках «Родина моя!» (июнь, дети, 17 чел.)</w:t>
      </w:r>
      <w:proofErr w:type="gram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 xml:space="preserve">- Медиа беседа «История российского флага». Цель: воспитание гражданско-патриотических чувств, повышение интереса к истории России. </w:t>
      </w:r>
      <w:proofErr w:type="gramStart"/>
      <w:r w:rsidRPr="004C69EB">
        <w:rPr>
          <w:rFonts w:ascii="Times New Roman" w:hAnsi="Times New Roman"/>
          <w:sz w:val="24"/>
          <w:szCs w:val="24"/>
        </w:rPr>
        <w:t>В программе: рассказ школьникам о возникновении современного флага России, беседа сопровождалась показом электронной презентации, экспресс-игра «Символы России», книжная выставка «Белый, синий, красный»: история российского флага»  (август, дети, 10 чел.)</w:t>
      </w:r>
      <w:proofErr w:type="gramEnd"/>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Великая Отечественная война</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Памятные даты России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Час истории «900 дней мужества». Цель: пробудить интерес к истории Великой Отечественной войны, патриотическое воспитание. В программе: рассказ об исторических моментах освобождения Ленинграда от фашистской блокады, о героях Ленинградцах, обзор книг. (Январь, 5 класс,17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Час Мужества «Александр Матросов: подвиг и судьба»   Цель: формирование представления о долге и чести, расширение знаний о героических страницах отечественной истории. В программе: рассказ о жизни и подвиге Героя Советского Союза  </w:t>
      </w:r>
      <w:proofErr w:type="spellStart"/>
      <w:r w:rsidRPr="004C69EB">
        <w:rPr>
          <w:rFonts w:ascii="Times New Roman" w:hAnsi="Times New Roman"/>
          <w:sz w:val="24"/>
          <w:szCs w:val="24"/>
        </w:rPr>
        <w:t>А.Матросова</w:t>
      </w:r>
      <w:proofErr w:type="spellEnd"/>
      <w:r w:rsidRPr="004C69EB">
        <w:rPr>
          <w:rFonts w:ascii="Times New Roman" w:hAnsi="Times New Roman"/>
          <w:sz w:val="24"/>
          <w:szCs w:val="24"/>
        </w:rPr>
        <w:t xml:space="preserve"> звучали стихи, посвященные А. Матросову. Книжная выставка «Бросок в бессмертие» (Февраль, 4 класс, 22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Литературно-исторический час «Мужество останется в веках». Цель: воспитывать патриотические качества, чувство гордости за человека на войне, приобщать к чтению. В программе: исторический экскурс в героическое прошлое нашей Родины, презентация «Маленькие герои большой войны», просмотр видеофрагментов о ВОВ, чтение стихов о войне. Книжная выставка «Была война – была Победа!» (Май, 6 класс, 22 чел.)</w:t>
      </w:r>
    </w:p>
    <w:p w:rsidR="00BE714B" w:rsidRPr="004C69EB" w:rsidRDefault="00515428" w:rsidP="00515428">
      <w:pPr>
        <w:rPr>
          <w:rFonts w:ascii="Times New Roman" w:hAnsi="Times New Roman"/>
          <w:sz w:val="24"/>
          <w:szCs w:val="24"/>
        </w:rPr>
      </w:pPr>
      <w:r w:rsidRPr="004C69EB">
        <w:rPr>
          <w:rFonts w:ascii="Times New Roman" w:hAnsi="Times New Roman"/>
          <w:b/>
          <w:sz w:val="24"/>
          <w:szCs w:val="24"/>
        </w:rPr>
        <w:t>Художественно – эстетическое воспитание.</w:t>
      </w:r>
    </w:p>
    <w:p w:rsidR="00515428" w:rsidRPr="004C69EB" w:rsidRDefault="00515428" w:rsidP="00515428">
      <w:pPr>
        <w:rPr>
          <w:rFonts w:ascii="Times New Roman" w:hAnsi="Times New Roman"/>
          <w:sz w:val="24"/>
          <w:szCs w:val="24"/>
        </w:rPr>
      </w:pPr>
      <w:proofErr w:type="gramStart"/>
      <w:r w:rsidRPr="004C69EB">
        <w:rPr>
          <w:rFonts w:ascii="Times New Roman" w:hAnsi="Times New Roman"/>
          <w:sz w:val="24"/>
          <w:szCs w:val="24"/>
        </w:rPr>
        <w:t>л</w:t>
      </w:r>
      <w:proofErr w:type="gramEnd"/>
      <w:r w:rsidRPr="004C69EB">
        <w:rPr>
          <w:rFonts w:ascii="Times New Roman" w:hAnsi="Times New Roman"/>
          <w:sz w:val="24"/>
          <w:szCs w:val="24"/>
        </w:rPr>
        <w:t xml:space="preserve">итературная  викторина «Про Тимура и команду» Цель: знакомство детей с творчеством </w:t>
      </w:r>
      <w:proofErr w:type="spellStart"/>
      <w:r w:rsidRPr="004C69EB">
        <w:rPr>
          <w:rFonts w:ascii="Times New Roman" w:hAnsi="Times New Roman"/>
          <w:sz w:val="24"/>
          <w:szCs w:val="24"/>
        </w:rPr>
        <w:t>А.П.Гайдара</w:t>
      </w:r>
      <w:proofErr w:type="spellEnd"/>
      <w:r w:rsidRPr="004C69EB">
        <w:rPr>
          <w:rFonts w:ascii="Times New Roman" w:hAnsi="Times New Roman"/>
          <w:sz w:val="24"/>
          <w:szCs w:val="24"/>
        </w:rPr>
        <w:t xml:space="preserve"> формировать у детей интерес к книге, потребность в чтении. В программе: Книжная выставка «Любимых детских книг творец и верный друг ребят….», рассказ о жизни и творчестве писателя, инсценировка «Сценка знакомства Жени и Тимура», викторина по книге </w:t>
      </w:r>
      <w:proofErr w:type="spellStart"/>
      <w:r w:rsidRPr="004C69EB">
        <w:rPr>
          <w:rFonts w:ascii="Times New Roman" w:hAnsi="Times New Roman"/>
          <w:sz w:val="24"/>
          <w:szCs w:val="24"/>
        </w:rPr>
        <w:t>А.Гайдара</w:t>
      </w:r>
      <w:proofErr w:type="spellEnd"/>
      <w:r w:rsidRPr="004C69EB">
        <w:rPr>
          <w:rFonts w:ascii="Times New Roman" w:hAnsi="Times New Roman"/>
          <w:sz w:val="24"/>
          <w:szCs w:val="24"/>
        </w:rPr>
        <w:t xml:space="preserve"> «Тимур и его команда», конкурс «Герои Гайдара  в рисунках»</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я</w:t>
      </w:r>
      <w:proofErr w:type="gramEnd"/>
      <w:r w:rsidRPr="004C69EB">
        <w:rPr>
          <w:rFonts w:ascii="Times New Roman" w:hAnsi="Times New Roman"/>
          <w:sz w:val="24"/>
          <w:szCs w:val="24"/>
        </w:rPr>
        <w:t xml:space="preserve">нварь, 4 класс,14 чел.)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Литературный час  «Чародей малахитовых былей» (140 лет со дня рождения писателя  П.П. Бажова). Цель: знакомство с жизнью и творчеством писателя, привлечение к чтению. В программе: путешествие по страницам сказочных былей </w:t>
      </w:r>
      <w:proofErr w:type="spellStart"/>
      <w:r w:rsidRPr="004C69EB">
        <w:rPr>
          <w:rFonts w:ascii="Times New Roman" w:hAnsi="Times New Roman"/>
          <w:sz w:val="24"/>
          <w:szCs w:val="24"/>
        </w:rPr>
        <w:t>П.Бажова</w:t>
      </w:r>
      <w:proofErr w:type="spellEnd"/>
      <w:r w:rsidRPr="004C69EB">
        <w:rPr>
          <w:rFonts w:ascii="Times New Roman" w:hAnsi="Times New Roman"/>
          <w:sz w:val="24"/>
          <w:szCs w:val="24"/>
        </w:rPr>
        <w:t>; конкурс-викторина «Малахитовая шкатулка». Книжная выставка «Чудесный и сказочный мир Бажова», Просмотр мультфильма по сказке Бажова «Серебряное копытце»</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Январь, 3 класс, 15 чел.)  </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lastRenderedPageBreak/>
        <w:t>Работа с семьёй и родителями.</w:t>
      </w:r>
      <w:r w:rsidRPr="004C69EB">
        <w:rPr>
          <w:rFonts w:ascii="Times New Roman" w:hAnsi="Times New Roman"/>
          <w:sz w:val="24"/>
          <w:szCs w:val="24"/>
        </w:rPr>
        <w:t xml:space="preserve"> </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Семейные посиделки «Семья и книга».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Цель: пробудить интерес к своей родословной, обычаям, семейным традициям. В программе: викторина «Семья в произведениях русской литературы». Выставка детского рисунка «Это моя семья!». Оформлена книжная выставка «Мудрость родительской любви». (Май,  2-3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12 чел.)</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xml:space="preserve">Мастер – класс «Ромашковое настроение».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Цель: Воспитывать у детей любовь к своей семье и своим родственникам, уважение к ним. Учить детей вежливо общаться с взрослыми, воспитывать желание заботиться о близких людях, которые живут вместе, любят друг друга, заботятся друг о друге. В программе: знакомство с историей святых князя Петра и его жены </w:t>
      </w:r>
      <w:proofErr w:type="spellStart"/>
      <w:r w:rsidRPr="004C69EB">
        <w:rPr>
          <w:rFonts w:ascii="Times New Roman" w:hAnsi="Times New Roman"/>
          <w:sz w:val="24"/>
          <w:szCs w:val="24"/>
        </w:rPr>
        <w:t>Февронии</w:t>
      </w:r>
      <w:proofErr w:type="spellEnd"/>
      <w:r w:rsidRPr="004C69EB">
        <w:rPr>
          <w:rFonts w:ascii="Times New Roman" w:hAnsi="Times New Roman"/>
          <w:sz w:val="24"/>
          <w:szCs w:val="24"/>
        </w:rPr>
        <w:t>, чтение стихов о семье и её ценностях, отвечали на вопросы познавательной викторины. Мастер-класс по изготовлению символа этого замечательного праздника – ромашки (июль, дети, 26 чел.)</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xml:space="preserve">Час доброты «Мы улыбкой маминой согреты».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воспитывать уважение и любовь к самому близкому человеку. В программе: Звучали песни о маме. Рассказ об истории этого прекрасного праздника и традициях, сопровождающих его в разных странах. Чтение  стихов о маме,  игра-викторина «Цветы для мам». На лепестках склеенной из бумаги ромашки были написаны загадки о цветах. Дети отрывали по лепестку, читали загадку и отгадывали её.</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Просмотр сказки по мотивам преданий народов Севера о матери и трёх сыновьях («Северная сказка»). (Ноябрь, дети, 20 чел.)</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Работа с детьми в каникулы. (НДК)</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i/>
          <w:sz w:val="24"/>
          <w:szCs w:val="24"/>
        </w:rPr>
        <w:t xml:space="preserve">Литературный праздник «Здравствуй, </w:t>
      </w:r>
      <w:proofErr w:type="spellStart"/>
      <w:r w:rsidRPr="004C69EB">
        <w:rPr>
          <w:rFonts w:ascii="Times New Roman" w:hAnsi="Times New Roman"/>
          <w:i/>
          <w:sz w:val="24"/>
          <w:szCs w:val="24"/>
        </w:rPr>
        <w:t>книжкина</w:t>
      </w:r>
      <w:proofErr w:type="spellEnd"/>
      <w:r w:rsidRPr="004C69EB">
        <w:rPr>
          <w:rFonts w:ascii="Times New Roman" w:hAnsi="Times New Roman"/>
          <w:i/>
          <w:sz w:val="24"/>
          <w:szCs w:val="24"/>
        </w:rPr>
        <w:t xml:space="preserve"> неделя!».</w:t>
      </w:r>
      <w:r w:rsidRPr="004C69EB">
        <w:rPr>
          <w:rFonts w:ascii="Times New Roman" w:hAnsi="Times New Roman"/>
          <w:sz w:val="24"/>
          <w:szCs w:val="24"/>
        </w:rPr>
        <w:t xml:space="preserve"> Открытие «Недели детской книги».  Цель: пробуждать интерес к чтению, расширить кругозор детей о разнообразии книжной литературы. В программе: литературные конкурсы  со сказочными героями Шапокляк (Э. Успенского), Фрекен Бок (</w:t>
      </w:r>
      <w:proofErr w:type="spellStart"/>
      <w:r w:rsidRPr="004C69EB">
        <w:rPr>
          <w:rFonts w:ascii="Times New Roman" w:hAnsi="Times New Roman"/>
          <w:sz w:val="24"/>
          <w:szCs w:val="24"/>
        </w:rPr>
        <w:t>А.Линдгрен</w:t>
      </w:r>
      <w:proofErr w:type="spellEnd"/>
      <w:r w:rsidRPr="004C69EB">
        <w:rPr>
          <w:rFonts w:ascii="Times New Roman" w:hAnsi="Times New Roman"/>
          <w:sz w:val="24"/>
          <w:szCs w:val="24"/>
        </w:rPr>
        <w:t>):  «Загадки по сказкам», «Ошибки в названиях», «Волшебная шляпа» (</w:t>
      </w:r>
      <w:proofErr w:type="gramStart"/>
      <w:r w:rsidRPr="004C69EB">
        <w:rPr>
          <w:rFonts w:ascii="Times New Roman" w:hAnsi="Times New Roman"/>
          <w:sz w:val="24"/>
          <w:szCs w:val="24"/>
        </w:rPr>
        <w:t>музыкальный</w:t>
      </w:r>
      <w:proofErr w:type="gramEnd"/>
      <w:r w:rsidRPr="004C69EB">
        <w:rPr>
          <w:rFonts w:ascii="Times New Roman" w:hAnsi="Times New Roman"/>
          <w:sz w:val="24"/>
          <w:szCs w:val="24"/>
        </w:rPr>
        <w:t>), «Веселые стихи». (Март, 2 класс; 25 чел.)</w:t>
      </w:r>
    </w:p>
    <w:p w:rsidR="00515428" w:rsidRPr="004C69EB" w:rsidRDefault="00515428" w:rsidP="00515428">
      <w:pPr>
        <w:rPr>
          <w:rFonts w:ascii="Times New Roman" w:hAnsi="Times New Roman"/>
          <w:sz w:val="24"/>
          <w:szCs w:val="24"/>
        </w:rPr>
      </w:pPr>
      <w:r w:rsidRPr="004C69EB">
        <w:rPr>
          <w:rFonts w:ascii="Times New Roman" w:hAnsi="Times New Roman"/>
          <w:i/>
          <w:sz w:val="24"/>
          <w:szCs w:val="24"/>
        </w:rPr>
        <w:t>- Экскурсия в библиотеку «Дом, где живут ваши друзья книги».</w:t>
      </w:r>
      <w:r w:rsidRPr="004C69EB">
        <w:rPr>
          <w:rFonts w:ascii="Times New Roman" w:hAnsi="Times New Roman"/>
          <w:sz w:val="24"/>
          <w:szCs w:val="24"/>
        </w:rPr>
        <w:t xml:space="preserve"> </w:t>
      </w:r>
    </w:p>
    <w:p w:rsidR="00BE714B" w:rsidRPr="004C69EB" w:rsidRDefault="00515428" w:rsidP="00515428">
      <w:pPr>
        <w:rPr>
          <w:rFonts w:ascii="Times New Roman" w:hAnsi="Times New Roman"/>
          <w:sz w:val="24"/>
          <w:szCs w:val="24"/>
        </w:rPr>
      </w:pPr>
      <w:r w:rsidRPr="004C69EB">
        <w:rPr>
          <w:rFonts w:ascii="Times New Roman" w:hAnsi="Times New Roman"/>
          <w:sz w:val="24"/>
          <w:szCs w:val="24"/>
        </w:rPr>
        <w:t xml:space="preserve">Цель: формировать интерес к чтению и бережному отношению  к книгам.  В программе: рассказ о библиотеке в игровой форме. Викторины по любимым  детским книгам. </w:t>
      </w:r>
      <w:proofErr w:type="gramStart"/>
      <w:r w:rsidRPr="004C69EB">
        <w:rPr>
          <w:rFonts w:ascii="Times New Roman" w:hAnsi="Times New Roman"/>
          <w:sz w:val="24"/>
          <w:szCs w:val="24"/>
        </w:rPr>
        <w:t>Обзор у книжной выставки «Я с книгой открыва</w:t>
      </w:r>
      <w:r w:rsidR="00BE714B" w:rsidRPr="004C69EB">
        <w:rPr>
          <w:rFonts w:ascii="Times New Roman" w:hAnsi="Times New Roman"/>
          <w:sz w:val="24"/>
          <w:szCs w:val="24"/>
        </w:rPr>
        <w:t>ю мир» (Март, 1 класс; 27 чел.</w:t>
      </w:r>
      <w:proofErr w:type="gramEnd"/>
    </w:p>
    <w:p w:rsidR="00515428" w:rsidRPr="004C69EB" w:rsidRDefault="00515428" w:rsidP="00515428">
      <w:pPr>
        <w:rPr>
          <w:rFonts w:ascii="Times New Roman" w:hAnsi="Times New Roman"/>
          <w:sz w:val="24"/>
          <w:szCs w:val="24"/>
        </w:rPr>
      </w:pPr>
      <w:r w:rsidRPr="004C69EB">
        <w:rPr>
          <w:rFonts w:ascii="Times New Roman" w:hAnsi="Times New Roman"/>
          <w:i/>
          <w:sz w:val="24"/>
          <w:szCs w:val="24"/>
        </w:rPr>
        <w:lastRenderedPageBreak/>
        <w:t xml:space="preserve">Литературный праздник «Страна Сказок, чудес и Волшебства».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развитие у ребят сообразительности, находчивости и смекалки, воспитание интереса к сказкам, любовь к чтению. В программе: конкурсы «Доскажи словечко», «Загадочный», «Сказочные предметы», «Путаница», «</w:t>
      </w:r>
      <w:proofErr w:type="spellStart"/>
      <w:r w:rsidRPr="004C69EB">
        <w:rPr>
          <w:rFonts w:ascii="Times New Roman" w:hAnsi="Times New Roman"/>
          <w:sz w:val="24"/>
          <w:szCs w:val="24"/>
        </w:rPr>
        <w:t>Вспоминалки</w:t>
      </w:r>
      <w:proofErr w:type="spellEnd"/>
      <w:r w:rsidRPr="004C69EB">
        <w:rPr>
          <w:rFonts w:ascii="Times New Roman" w:hAnsi="Times New Roman"/>
          <w:sz w:val="24"/>
          <w:szCs w:val="24"/>
        </w:rPr>
        <w:t>». (Март, дошкольники, 24 чел.)</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День литературных игр «Кто много читает, тот много знает».</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Цель: пробуждать интерес к чтению, расширить кругозор детей о разнообразии книжной литературы. В программе:  Оформлен стенд с секторами для игры. Участие двух команд. Секторы: Назови сказку, Угадай героя, Знатоки стихотворений, Сказочные жилища, Волшебные слова и др</w:t>
      </w:r>
      <w:proofErr w:type="gramStart"/>
      <w:r w:rsidRPr="004C69EB">
        <w:rPr>
          <w:rFonts w:ascii="Times New Roman" w:hAnsi="Times New Roman"/>
          <w:sz w:val="24"/>
          <w:szCs w:val="24"/>
        </w:rPr>
        <w:t>.(</w:t>
      </w:r>
      <w:proofErr w:type="gramEnd"/>
      <w:r w:rsidRPr="004C69EB">
        <w:rPr>
          <w:rFonts w:ascii="Times New Roman" w:hAnsi="Times New Roman"/>
          <w:sz w:val="24"/>
          <w:szCs w:val="24"/>
        </w:rPr>
        <w:t>Март, дети, 12 чел.)</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xml:space="preserve">-Литературно-краеведческий час  «Что за прелесть, эти сказки!».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пробуждать интерес к чтению краеведческой литературы, расширить кругозор знаний.  В программе: громкое чтение «Сказка вслух» (сказки Забайкалья). Обзор книжной выставки.  (Март, 3-4 класс, 10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Литературный конкурс «А  ну-ка, деточки!»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Цель: формирование интереса к чтению, через игру; позиционирования библиотеки как интеллектуально-духовного центра микрорайона. Закрытие НДК. </w:t>
      </w:r>
      <w:proofErr w:type="gramStart"/>
      <w:r w:rsidRPr="004C69EB">
        <w:rPr>
          <w:rFonts w:ascii="Times New Roman" w:hAnsi="Times New Roman"/>
          <w:sz w:val="24"/>
          <w:szCs w:val="24"/>
        </w:rPr>
        <w:t>В программе:  конкурсы «Угадай сказочного героя», «Музыкальный», «Угадай мелодию», «Оживи» героя сказки в раскрасках», «Исправь название сказки»,  «Веселые картинки».</w:t>
      </w:r>
      <w:proofErr w:type="gramEnd"/>
      <w:r w:rsidRPr="004C69EB">
        <w:rPr>
          <w:rFonts w:ascii="Times New Roman" w:hAnsi="Times New Roman"/>
          <w:sz w:val="24"/>
          <w:szCs w:val="24"/>
        </w:rPr>
        <w:t xml:space="preserve"> Вручение грамот и призов активным участникам НДК. (Март, 1-4 классы, 15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Работа с детьми в летнее время.</w:t>
      </w:r>
      <w:r w:rsidRPr="004C69EB">
        <w:rPr>
          <w:rFonts w:ascii="Times New Roman" w:hAnsi="Times New Roman"/>
          <w:sz w:val="24"/>
          <w:szCs w:val="24"/>
        </w:rPr>
        <w:t xml:space="preserve">  </w:t>
      </w:r>
    </w:p>
    <w:p w:rsidR="00515428" w:rsidRPr="004C69EB" w:rsidRDefault="00515428" w:rsidP="00515428">
      <w:pPr>
        <w:rPr>
          <w:rFonts w:ascii="Times New Roman" w:hAnsi="Times New Roman"/>
          <w:i/>
          <w:sz w:val="24"/>
          <w:szCs w:val="24"/>
        </w:rPr>
      </w:pPr>
      <w:r w:rsidRPr="004C69EB">
        <w:rPr>
          <w:rFonts w:ascii="Times New Roman" w:hAnsi="Times New Roman"/>
          <w:i/>
          <w:sz w:val="24"/>
          <w:szCs w:val="24"/>
        </w:rPr>
        <w:t xml:space="preserve">- </w:t>
      </w:r>
      <w:proofErr w:type="spellStart"/>
      <w:r w:rsidRPr="004C69EB">
        <w:rPr>
          <w:rFonts w:ascii="Times New Roman" w:hAnsi="Times New Roman"/>
          <w:i/>
          <w:sz w:val="24"/>
          <w:szCs w:val="24"/>
        </w:rPr>
        <w:t>Конкурсно</w:t>
      </w:r>
      <w:proofErr w:type="spellEnd"/>
      <w:r w:rsidRPr="004C69EB">
        <w:rPr>
          <w:rFonts w:ascii="Times New Roman" w:hAnsi="Times New Roman"/>
          <w:i/>
          <w:sz w:val="24"/>
          <w:szCs w:val="24"/>
        </w:rPr>
        <w:t>-игровая программа «Мир планет</w:t>
      </w:r>
      <w:proofErr w:type="gramStart"/>
      <w:r w:rsidRPr="004C69EB">
        <w:rPr>
          <w:rFonts w:ascii="Times New Roman" w:hAnsi="Times New Roman"/>
          <w:i/>
          <w:sz w:val="24"/>
          <w:szCs w:val="24"/>
        </w:rPr>
        <w:t>е-</w:t>
      </w:r>
      <w:proofErr w:type="gramEnd"/>
      <w:r w:rsidRPr="004C69EB">
        <w:rPr>
          <w:rFonts w:ascii="Times New Roman" w:hAnsi="Times New Roman"/>
          <w:i/>
          <w:sz w:val="24"/>
          <w:szCs w:val="24"/>
        </w:rPr>
        <w:t xml:space="preserve"> счастье детям!».</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Цель: создать позитивный имидж библиотеки, приобщение к  чтению. В развлекательной программе были предложены подвижные игры-эстафеты «Пчелки», «Кузнечики», «</w:t>
      </w:r>
      <w:proofErr w:type="spellStart"/>
      <w:r w:rsidRPr="004C69EB">
        <w:rPr>
          <w:rFonts w:ascii="Times New Roman" w:hAnsi="Times New Roman"/>
          <w:sz w:val="24"/>
          <w:szCs w:val="24"/>
        </w:rPr>
        <w:t>Муравьишки</w:t>
      </w:r>
      <w:proofErr w:type="spellEnd"/>
      <w:r w:rsidRPr="004C69EB">
        <w:rPr>
          <w:rFonts w:ascii="Times New Roman" w:hAnsi="Times New Roman"/>
          <w:sz w:val="24"/>
          <w:szCs w:val="24"/>
        </w:rPr>
        <w:t>», «Веселые гусеницы», «Паучок»; викторины, конкурсы стихов и песен о лете,  рисунков «Я рисую лето!» (Июнь, дети, 15 чел.)</w:t>
      </w:r>
    </w:p>
    <w:p w:rsidR="00515428" w:rsidRPr="004C69EB" w:rsidRDefault="00515428" w:rsidP="00515428">
      <w:pPr>
        <w:rPr>
          <w:rFonts w:ascii="Times New Roman" w:hAnsi="Times New Roman"/>
          <w:sz w:val="24"/>
          <w:szCs w:val="24"/>
        </w:rPr>
      </w:pPr>
      <w:r w:rsidRPr="004C69EB">
        <w:rPr>
          <w:rFonts w:ascii="Times New Roman" w:hAnsi="Times New Roman"/>
          <w:i/>
          <w:sz w:val="24"/>
          <w:szCs w:val="24"/>
        </w:rPr>
        <w:t xml:space="preserve">- Литературная викторина по сказкам </w:t>
      </w:r>
      <w:proofErr w:type="spellStart"/>
      <w:r w:rsidRPr="004C69EB">
        <w:rPr>
          <w:rFonts w:ascii="Times New Roman" w:hAnsi="Times New Roman"/>
          <w:i/>
          <w:sz w:val="24"/>
          <w:szCs w:val="24"/>
        </w:rPr>
        <w:t>А.С.Пушкина</w:t>
      </w:r>
      <w:proofErr w:type="spellEnd"/>
      <w:r w:rsidRPr="004C69EB">
        <w:rPr>
          <w:rFonts w:ascii="Times New Roman" w:hAnsi="Times New Roman"/>
          <w:i/>
          <w:sz w:val="24"/>
          <w:szCs w:val="24"/>
        </w:rPr>
        <w:t xml:space="preserve"> «Там, на неведомых дорожках…».</w:t>
      </w:r>
      <w:r w:rsidRPr="004C69EB">
        <w:rPr>
          <w:rFonts w:ascii="Times New Roman" w:hAnsi="Times New Roman"/>
          <w:sz w:val="24"/>
          <w:szCs w:val="24"/>
        </w:rPr>
        <w:t xml:space="preserve"> Цель: сформировать и закрепить имеющиеся знания об </w:t>
      </w:r>
      <w:proofErr w:type="spellStart"/>
      <w:r w:rsidRPr="004C69EB">
        <w:rPr>
          <w:rFonts w:ascii="Times New Roman" w:hAnsi="Times New Roman"/>
          <w:sz w:val="24"/>
          <w:szCs w:val="24"/>
        </w:rPr>
        <w:t>А.С.Пушкине</w:t>
      </w:r>
      <w:proofErr w:type="spellEnd"/>
      <w:r w:rsidRPr="004C69EB">
        <w:rPr>
          <w:rFonts w:ascii="Times New Roman" w:hAnsi="Times New Roman"/>
          <w:sz w:val="24"/>
          <w:szCs w:val="24"/>
        </w:rPr>
        <w:t xml:space="preserve"> и его творчестве; прививать любовь к чтению. В программе:</w:t>
      </w:r>
      <w:r w:rsidRPr="004C69EB">
        <w:rPr>
          <w:rFonts w:ascii="Times New Roman" w:hAnsi="Times New Roman"/>
          <w:color w:val="000000"/>
          <w:sz w:val="24"/>
          <w:szCs w:val="24"/>
        </w:rPr>
        <w:t xml:space="preserve"> конкурсы «Так все начиналось», «Чудесные предметы», «Вопросы золотой рыбки», «Свет мой, зеркальце скажи!», «Пантомима». Ответили на вопросы викторины, разгадывали </w:t>
      </w:r>
      <w:r w:rsidRPr="004C69EB">
        <w:rPr>
          <w:rFonts w:ascii="Times New Roman" w:hAnsi="Times New Roman"/>
          <w:color w:val="000000"/>
          <w:sz w:val="24"/>
          <w:szCs w:val="24"/>
        </w:rPr>
        <w:lastRenderedPageBreak/>
        <w:t xml:space="preserve">кроссворд, «оживили» героев сказок </w:t>
      </w:r>
      <w:proofErr w:type="spellStart"/>
      <w:r w:rsidRPr="004C69EB">
        <w:rPr>
          <w:rFonts w:ascii="Times New Roman" w:hAnsi="Times New Roman"/>
          <w:color w:val="000000"/>
          <w:sz w:val="24"/>
          <w:szCs w:val="24"/>
        </w:rPr>
        <w:t>А.С.Пушкина</w:t>
      </w:r>
      <w:proofErr w:type="spellEnd"/>
      <w:r w:rsidRPr="004C69EB">
        <w:rPr>
          <w:rFonts w:ascii="Times New Roman" w:hAnsi="Times New Roman"/>
          <w:color w:val="000000"/>
          <w:sz w:val="24"/>
          <w:szCs w:val="24"/>
        </w:rPr>
        <w:t xml:space="preserve"> в раскрасках.</w:t>
      </w:r>
      <w:r w:rsidRPr="004C69EB">
        <w:rPr>
          <w:rFonts w:ascii="Times New Roman" w:hAnsi="Times New Roman"/>
          <w:sz w:val="24"/>
          <w:szCs w:val="24"/>
        </w:rPr>
        <w:t xml:space="preserve"> Оформлена книжная выставка «Там, на неведомых дорожках…» (Июнь, дети, городской лагерь, 27 чел.)</w:t>
      </w:r>
    </w:p>
    <w:p w:rsidR="00515428" w:rsidRPr="004C69EB" w:rsidRDefault="00515428" w:rsidP="00515428">
      <w:pPr>
        <w:rPr>
          <w:rFonts w:ascii="Times New Roman" w:hAnsi="Times New Roman"/>
          <w:sz w:val="24"/>
          <w:szCs w:val="24"/>
        </w:rPr>
      </w:pPr>
      <w:r w:rsidRPr="004C69EB">
        <w:rPr>
          <w:rFonts w:ascii="Times New Roman" w:hAnsi="Times New Roman"/>
          <w:i/>
          <w:sz w:val="24"/>
          <w:szCs w:val="24"/>
        </w:rPr>
        <w:t>- Литературное знакомство «Поэт любознательного народа».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Цель: познакомить с личностью и творчеством забайкальского поэта </w:t>
      </w:r>
      <w:proofErr w:type="spellStart"/>
      <w:r w:rsidRPr="004C69EB">
        <w:rPr>
          <w:rFonts w:ascii="Times New Roman" w:hAnsi="Times New Roman"/>
          <w:sz w:val="24"/>
          <w:szCs w:val="24"/>
        </w:rPr>
        <w:t>Г.Р.Граубина</w:t>
      </w:r>
      <w:proofErr w:type="spellEnd"/>
      <w:r w:rsidRPr="004C69EB">
        <w:rPr>
          <w:rFonts w:ascii="Times New Roman" w:hAnsi="Times New Roman"/>
          <w:sz w:val="24"/>
          <w:szCs w:val="24"/>
        </w:rPr>
        <w:t xml:space="preserve">, раскрыть многогранность его таланта. В программе: Слово о поэте; стихи для детей; поэзия о людях труда; родная природа Забайкалья в стихах </w:t>
      </w:r>
      <w:proofErr w:type="spellStart"/>
      <w:r w:rsidRPr="004C69EB">
        <w:rPr>
          <w:rFonts w:ascii="Times New Roman" w:hAnsi="Times New Roman"/>
          <w:sz w:val="24"/>
          <w:szCs w:val="24"/>
        </w:rPr>
        <w:t>Граубина</w:t>
      </w:r>
      <w:proofErr w:type="spellEnd"/>
      <w:r w:rsidRPr="004C69EB">
        <w:rPr>
          <w:rFonts w:ascii="Times New Roman" w:hAnsi="Times New Roman"/>
          <w:sz w:val="24"/>
          <w:szCs w:val="24"/>
        </w:rPr>
        <w:t>; инсценировка стихотворения «Охотники».  (Июнь, дети, городской лагерь, 24 чел.)</w:t>
      </w:r>
    </w:p>
    <w:p w:rsidR="00515428" w:rsidRPr="004C69EB" w:rsidRDefault="00515428" w:rsidP="00515428">
      <w:pPr>
        <w:pStyle w:val="a5"/>
        <w:spacing w:before="0" w:beforeAutospacing="0" w:after="0" w:afterAutospacing="0"/>
      </w:pPr>
      <w:r w:rsidRPr="004C69EB">
        <w:rPr>
          <w:i/>
        </w:rPr>
        <w:t>- Познавательно-развлекательная программа «За загадками в лес».</w:t>
      </w:r>
      <w:r w:rsidRPr="004C69EB">
        <w:t xml:space="preserve"> </w:t>
      </w:r>
    </w:p>
    <w:p w:rsidR="00515428" w:rsidRPr="004C69EB" w:rsidRDefault="00515428" w:rsidP="00515428">
      <w:pPr>
        <w:pStyle w:val="a5"/>
        <w:spacing w:before="0" w:beforeAutospacing="0" w:after="0" w:afterAutospacing="0"/>
        <w:ind w:firstLine="360"/>
        <w:rPr>
          <w:color w:val="111111"/>
        </w:rPr>
      </w:pPr>
      <w:r w:rsidRPr="004C69EB">
        <w:t>Цель: расширить знания ребят о природе и лесе, развивать их познавательный интерес, формировать умение работать в коллективе; воспитывать бережное отношение и любовь к природе. В программе: конкурсы:  Загадки о животных, Доскажи пословицу, Загадки «Летние цветы», Правила поведения в лесу, Голоса птиц и животных, литературный аукцион, Знатоки песен и стихов о природе. Книжная выставка «Лесные загадки природы».  (Июнь, дети, городской лагерь, 25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День памяти «А завтра была война». Цель: патриотическое воспитание</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В программе:  Беседа-обзор у книжной выставки «Война знакома нам по книгам». Представлены произведения </w:t>
      </w:r>
      <w:proofErr w:type="spellStart"/>
      <w:r w:rsidRPr="004C69EB">
        <w:rPr>
          <w:rFonts w:ascii="Times New Roman" w:hAnsi="Times New Roman"/>
          <w:sz w:val="24"/>
          <w:szCs w:val="24"/>
        </w:rPr>
        <w:t>В.Катаева</w:t>
      </w:r>
      <w:proofErr w:type="spellEnd"/>
      <w:r w:rsidRPr="004C69EB">
        <w:rPr>
          <w:rFonts w:ascii="Times New Roman" w:hAnsi="Times New Roman"/>
          <w:sz w:val="24"/>
          <w:szCs w:val="24"/>
        </w:rPr>
        <w:t xml:space="preserve">. Сын полка, </w:t>
      </w:r>
      <w:proofErr w:type="spellStart"/>
      <w:r w:rsidRPr="004C69EB">
        <w:rPr>
          <w:rFonts w:ascii="Times New Roman" w:hAnsi="Times New Roman"/>
          <w:sz w:val="24"/>
          <w:szCs w:val="24"/>
        </w:rPr>
        <w:t>Е.Ильиной</w:t>
      </w:r>
      <w:proofErr w:type="spellEnd"/>
      <w:r w:rsidRPr="004C69EB">
        <w:rPr>
          <w:rFonts w:ascii="Times New Roman" w:hAnsi="Times New Roman"/>
          <w:sz w:val="24"/>
          <w:szCs w:val="24"/>
        </w:rPr>
        <w:t xml:space="preserve"> Четвертая высота, </w:t>
      </w:r>
      <w:proofErr w:type="spellStart"/>
      <w:r w:rsidRPr="004C69EB">
        <w:rPr>
          <w:rFonts w:ascii="Times New Roman" w:hAnsi="Times New Roman"/>
          <w:sz w:val="24"/>
          <w:szCs w:val="24"/>
        </w:rPr>
        <w:t>Л.Кассиля</w:t>
      </w:r>
      <w:proofErr w:type="spellEnd"/>
      <w:r w:rsidRPr="004C69EB">
        <w:rPr>
          <w:rFonts w:ascii="Times New Roman" w:hAnsi="Times New Roman"/>
          <w:sz w:val="24"/>
          <w:szCs w:val="24"/>
        </w:rPr>
        <w:t>. Дорогие мои мальчишки</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и</w:t>
      </w:r>
      <w:proofErr w:type="gramEnd"/>
      <w:r w:rsidRPr="004C69EB">
        <w:rPr>
          <w:rFonts w:ascii="Times New Roman" w:hAnsi="Times New Roman"/>
          <w:sz w:val="24"/>
          <w:szCs w:val="24"/>
        </w:rPr>
        <w:t>. др. (Июнь, дети, 12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Работа с детьми в осенние каникулы.</w:t>
      </w:r>
      <w:r w:rsidRPr="004C69EB">
        <w:rPr>
          <w:rFonts w:ascii="Times New Roman" w:hAnsi="Times New Roman"/>
          <w:sz w:val="24"/>
          <w:szCs w:val="24"/>
        </w:rPr>
        <w:t xml:space="preserve">  </w:t>
      </w:r>
    </w:p>
    <w:p w:rsidR="00515428" w:rsidRPr="004C69EB" w:rsidRDefault="00515428" w:rsidP="00515428">
      <w:pPr>
        <w:rPr>
          <w:rFonts w:ascii="Times New Roman" w:hAnsi="Times New Roman"/>
          <w:sz w:val="24"/>
          <w:szCs w:val="24"/>
        </w:rPr>
      </w:pPr>
      <w:proofErr w:type="spellStart"/>
      <w:r w:rsidRPr="004C69EB">
        <w:rPr>
          <w:rFonts w:ascii="Times New Roman" w:hAnsi="Times New Roman"/>
          <w:sz w:val="24"/>
          <w:szCs w:val="24"/>
        </w:rPr>
        <w:t>Конкурсно</w:t>
      </w:r>
      <w:proofErr w:type="spellEnd"/>
      <w:r w:rsidRPr="004C69EB">
        <w:rPr>
          <w:rFonts w:ascii="Times New Roman" w:hAnsi="Times New Roman"/>
          <w:sz w:val="24"/>
          <w:szCs w:val="24"/>
        </w:rPr>
        <w:t xml:space="preserve">-игровая программа «Почитаем, поиграем и в загадки отгадаем». Цель: профилактика безнадзорности, организация досуга и привлечения детей и подростков в библиотеку в каникулярное время. В программе: интеллектуальные игры «Викторина сказок», «Шарады», «Придумай рифму», «Осенние загадки». Подвижные игры: «Забавные </w:t>
      </w:r>
      <w:proofErr w:type="gramStart"/>
      <w:r w:rsidRPr="004C69EB">
        <w:rPr>
          <w:rFonts w:ascii="Times New Roman" w:hAnsi="Times New Roman"/>
          <w:sz w:val="24"/>
          <w:szCs w:val="24"/>
        </w:rPr>
        <w:t>зверюшки</w:t>
      </w:r>
      <w:proofErr w:type="gramEnd"/>
      <w:r w:rsidRPr="004C69EB">
        <w:rPr>
          <w:rFonts w:ascii="Times New Roman" w:hAnsi="Times New Roman"/>
          <w:sz w:val="24"/>
          <w:szCs w:val="24"/>
        </w:rPr>
        <w:t xml:space="preserve">», «Повтори». Настольные игры: шашки, </w:t>
      </w:r>
      <w:proofErr w:type="spellStart"/>
      <w:r w:rsidRPr="004C69EB">
        <w:rPr>
          <w:rFonts w:ascii="Times New Roman" w:hAnsi="Times New Roman"/>
          <w:sz w:val="24"/>
          <w:szCs w:val="24"/>
        </w:rPr>
        <w:t>пазлы</w:t>
      </w:r>
      <w:proofErr w:type="spellEnd"/>
      <w:r w:rsidRPr="004C69EB">
        <w:rPr>
          <w:rFonts w:ascii="Times New Roman" w:hAnsi="Times New Roman"/>
          <w:sz w:val="24"/>
          <w:szCs w:val="24"/>
        </w:rPr>
        <w:t xml:space="preserve"> и др. (октябрь, дети, 18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Историко-литературный час «Воинская доблесть Россиян». Цель: привлечение внимания к российской истории и героическому прошлому. В программе: экскурс в историю праздника 1612 года, рассказ о Минине и Пожарском, историческая викторина «Герои русской истории»</w:t>
      </w:r>
      <w:proofErr w:type="gramStart"/>
      <w:r w:rsidRPr="004C69EB">
        <w:rPr>
          <w:rFonts w:ascii="Times New Roman" w:hAnsi="Times New Roman"/>
          <w:sz w:val="24"/>
          <w:szCs w:val="24"/>
        </w:rPr>
        <w:t>.</w:t>
      </w:r>
      <w:proofErr w:type="gramEnd"/>
      <w:r w:rsidRPr="004C69EB">
        <w:rPr>
          <w:rFonts w:ascii="Times New Roman" w:hAnsi="Times New Roman"/>
          <w:sz w:val="24"/>
          <w:szCs w:val="24"/>
        </w:rPr>
        <w:t xml:space="preserve"> (</w:t>
      </w:r>
      <w:proofErr w:type="gramStart"/>
      <w:r w:rsidRPr="004C69EB">
        <w:rPr>
          <w:rFonts w:ascii="Times New Roman" w:hAnsi="Times New Roman"/>
          <w:sz w:val="24"/>
          <w:szCs w:val="24"/>
        </w:rPr>
        <w:t>н</w:t>
      </w:r>
      <w:proofErr w:type="gramEnd"/>
      <w:r w:rsidRPr="004C69EB">
        <w:rPr>
          <w:rFonts w:ascii="Times New Roman" w:hAnsi="Times New Roman"/>
          <w:sz w:val="24"/>
          <w:szCs w:val="24"/>
        </w:rPr>
        <w:t>оябрь, дети, 16 чел.)</w:t>
      </w:r>
    </w:p>
    <w:p w:rsidR="00515428" w:rsidRPr="004C69EB" w:rsidRDefault="00515428" w:rsidP="00515428">
      <w:pPr>
        <w:rPr>
          <w:rFonts w:ascii="Times New Roman" w:hAnsi="Times New Roman"/>
          <w:sz w:val="24"/>
          <w:szCs w:val="24"/>
        </w:rPr>
      </w:pPr>
      <w:r w:rsidRPr="004C69EB">
        <w:rPr>
          <w:rFonts w:ascii="Times New Roman" w:hAnsi="Times New Roman"/>
          <w:b/>
          <w:sz w:val="24"/>
          <w:szCs w:val="24"/>
        </w:rPr>
        <w:t>Работа клубов по интересам.</w:t>
      </w:r>
      <w:r w:rsidRPr="004C69EB">
        <w:rPr>
          <w:rFonts w:ascii="Times New Roman" w:hAnsi="Times New Roman"/>
          <w:sz w:val="24"/>
          <w:szCs w:val="24"/>
        </w:rPr>
        <w:t xml:space="preserve"> В библиотеке 2 детских клуба: «Школа радостного чтения» и детская творческая студия «Город мастеров». Заседания в клубах проходят ежемесячно, согласно намеченному  с членами клубов плану. Численность членов каждого клуба 10 —14 </w:t>
      </w:r>
      <w:r w:rsidRPr="004C69EB">
        <w:rPr>
          <w:rFonts w:ascii="Times New Roman" w:hAnsi="Times New Roman"/>
          <w:sz w:val="24"/>
          <w:szCs w:val="24"/>
        </w:rPr>
        <w:lastRenderedPageBreak/>
        <w:t>человек, возраст 8-10 лет. Тематика заседаний самая разнообразная, формы мероприятий тоже: литературные игры, конкурсы, викторины, часы творчества и др.</w:t>
      </w:r>
    </w:p>
    <w:p w:rsidR="00515428" w:rsidRPr="004C69EB" w:rsidRDefault="00515428" w:rsidP="00515428">
      <w:pPr>
        <w:rPr>
          <w:rFonts w:ascii="Times New Roman" w:hAnsi="Times New Roman"/>
          <w:b/>
          <w:i/>
          <w:sz w:val="24"/>
          <w:szCs w:val="24"/>
        </w:rPr>
      </w:pPr>
      <w:r w:rsidRPr="004C69EB">
        <w:rPr>
          <w:rFonts w:ascii="Times New Roman" w:hAnsi="Times New Roman"/>
          <w:b/>
          <w:i/>
          <w:sz w:val="24"/>
          <w:szCs w:val="24"/>
        </w:rPr>
        <w:t>- Любительское объединение «Школа радостного чтения»:</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Час басни «Царство басни» - 250 лет со дня рождения И.А. Крылова Цель: знакомство с творчеством великого баснописца. В программе: выставка книг; презентация по творчеству </w:t>
      </w:r>
      <w:proofErr w:type="spellStart"/>
      <w:r w:rsidRPr="004C69EB">
        <w:rPr>
          <w:rFonts w:ascii="Times New Roman" w:hAnsi="Times New Roman"/>
          <w:sz w:val="24"/>
          <w:szCs w:val="24"/>
        </w:rPr>
        <w:t>И.А.Крылова</w:t>
      </w:r>
      <w:proofErr w:type="spellEnd"/>
      <w:r w:rsidRPr="004C69EB">
        <w:rPr>
          <w:rFonts w:ascii="Times New Roman" w:hAnsi="Times New Roman"/>
          <w:sz w:val="24"/>
          <w:szCs w:val="24"/>
        </w:rPr>
        <w:t xml:space="preserve">; конкурсы: Разминка; Афоризмы, крылатые слова; Узнай басню; Мораль сей басни такова. (Февраль «Школа радостного чтения»  12 чел.)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литературная игра «В городе трех толстяков» -120 лет со дня рождения Ю.К. </w:t>
      </w:r>
      <w:proofErr w:type="spellStart"/>
      <w:r w:rsidRPr="004C69EB">
        <w:rPr>
          <w:rFonts w:ascii="Times New Roman" w:hAnsi="Times New Roman"/>
          <w:sz w:val="24"/>
          <w:szCs w:val="24"/>
        </w:rPr>
        <w:t>Олеши</w:t>
      </w:r>
      <w:proofErr w:type="spellEnd"/>
      <w:r w:rsidRPr="004C69EB">
        <w:rPr>
          <w:rFonts w:ascii="Times New Roman" w:hAnsi="Times New Roman"/>
          <w:sz w:val="24"/>
          <w:szCs w:val="24"/>
        </w:rPr>
        <w:t xml:space="preserve">. Цель: знакомство детей с творчеством </w:t>
      </w:r>
      <w:proofErr w:type="spellStart"/>
      <w:r w:rsidRPr="004C69EB">
        <w:rPr>
          <w:rFonts w:ascii="Times New Roman" w:hAnsi="Times New Roman"/>
          <w:sz w:val="24"/>
          <w:szCs w:val="24"/>
        </w:rPr>
        <w:t>Ю.Олеши</w:t>
      </w:r>
      <w:proofErr w:type="spellEnd"/>
      <w:r w:rsidRPr="004C69EB">
        <w:rPr>
          <w:rFonts w:ascii="Times New Roman" w:hAnsi="Times New Roman"/>
          <w:sz w:val="24"/>
          <w:szCs w:val="24"/>
        </w:rPr>
        <w:t xml:space="preserve">, формировать у детей интерес к книге, потребность в чтении. </w:t>
      </w:r>
      <w:proofErr w:type="gramStart"/>
      <w:r w:rsidRPr="004C69EB">
        <w:rPr>
          <w:rFonts w:ascii="Times New Roman" w:hAnsi="Times New Roman"/>
          <w:sz w:val="24"/>
          <w:szCs w:val="24"/>
        </w:rPr>
        <w:t>В программе: конкурсы  «Имена», «География города», «Где это было?», «Вкусная путаница», «Цвета сказки», «Блицтурнир».</w:t>
      </w:r>
      <w:proofErr w:type="gram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Час душевного чтения «Родное слово» - 195 лет со дня рождения </w:t>
      </w:r>
      <w:proofErr w:type="spellStart"/>
      <w:r w:rsidRPr="004C69EB">
        <w:rPr>
          <w:rFonts w:ascii="Times New Roman" w:hAnsi="Times New Roman"/>
          <w:sz w:val="24"/>
          <w:szCs w:val="24"/>
        </w:rPr>
        <w:t>Д.Ушинского</w:t>
      </w:r>
      <w:proofErr w:type="spellEnd"/>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пробуждать интерес к чтению, знакомство с творчеством  писателя. В программе: знакомство с жизнью и творчеством  Д.К. Ушинского в конкурсах,  загадках, громкое чтение его рассказов  «Гусь и журавль», «Лиса Патрикеевна» и др. (Апрель, 12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Литературная викторина «Добрый мир сказок К. Чуковского» (к юбилею книг Айболит», «Муха-Цокотуха») (октябрь, 12 чел.)</w:t>
      </w:r>
    </w:p>
    <w:p w:rsidR="00515428" w:rsidRPr="004C69EB" w:rsidRDefault="00515428" w:rsidP="00515428">
      <w:pPr>
        <w:rPr>
          <w:rFonts w:ascii="Times New Roman" w:hAnsi="Times New Roman"/>
          <w:b/>
          <w:i/>
          <w:sz w:val="24"/>
          <w:szCs w:val="24"/>
        </w:rPr>
      </w:pPr>
      <w:r w:rsidRPr="004C69EB">
        <w:rPr>
          <w:rFonts w:ascii="Times New Roman" w:hAnsi="Times New Roman"/>
          <w:b/>
          <w:i/>
          <w:sz w:val="24"/>
          <w:szCs w:val="24"/>
        </w:rPr>
        <w:t>-  Детская творческая студия «Город мастеров»:</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Час творчества  «Мастерская Деда Мороза». Литературная викторина «Сундучок Деда Мороза».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Цель: поощрять проявление творчества и фантазии. Изготовление снежинок, гирлянд  из бумаги, участие в викторине зимних загадок. (Январь, 11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конкурсы рисунков, лепки «Сказочные герои». Викторина «По дорогам сказки». Цель: творческое развитие личности. (Март, 7 чел.)</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Час рисование «Весна, весна, идет…». Цель: поощрять проявления творчества и фантазии. Рисование весенней природы, громкое чтение стихов русских поэтов о весне. (Май, 12 чел).</w:t>
      </w:r>
    </w:p>
    <w:p w:rsidR="002E45FD" w:rsidRPr="004C69EB" w:rsidRDefault="00515428" w:rsidP="00515428">
      <w:pPr>
        <w:rPr>
          <w:rFonts w:ascii="Times New Roman" w:hAnsi="Times New Roman"/>
          <w:sz w:val="24"/>
          <w:szCs w:val="24"/>
        </w:rPr>
      </w:pPr>
      <w:proofErr w:type="gramStart"/>
      <w:r w:rsidRPr="004C69EB">
        <w:rPr>
          <w:rFonts w:ascii="Times New Roman" w:hAnsi="Times New Roman"/>
          <w:sz w:val="24"/>
          <w:szCs w:val="24"/>
        </w:rPr>
        <w:t>-библиотечная мастерская «Коллаж из листьев»</w:t>
      </w:r>
      <w:r w:rsidR="002E45FD" w:rsidRPr="004C69EB">
        <w:rPr>
          <w:rFonts w:ascii="Times New Roman" w:hAnsi="Times New Roman"/>
          <w:sz w:val="24"/>
          <w:szCs w:val="24"/>
        </w:rPr>
        <w:t xml:space="preserve"> (сентябрь, 8 чел.</w:t>
      </w:r>
      <w:proofErr w:type="gramEnd"/>
    </w:p>
    <w:p w:rsidR="00515428" w:rsidRPr="004C69EB" w:rsidRDefault="00515428" w:rsidP="002E45FD">
      <w:pPr>
        <w:jc w:val="center"/>
        <w:rPr>
          <w:rFonts w:ascii="Times New Roman" w:hAnsi="Times New Roman"/>
          <w:sz w:val="24"/>
          <w:szCs w:val="24"/>
        </w:rPr>
      </w:pPr>
      <w:r w:rsidRPr="004C69EB">
        <w:rPr>
          <w:rFonts w:ascii="Times New Roman" w:hAnsi="Times New Roman"/>
          <w:b/>
          <w:sz w:val="24"/>
          <w:szCs w:val="24"/>
        </w:rPr>
        <w:lastRenderedPageBreak/>
        <w:t>6. АНАЛИЗ МАССОВЫХ МЕРОПРИЯТИЙ ПО НАПРАВЛЕНИЯМ</w:t>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b/>
                <w:sz w:val="24"/>
                <w:szCs w:val="24"/>
              </w:rPr>
            </w:pPr>
            <w:r w:rsidRPr="004C69EB">
              <w:rPr>
                <w:rFonts w:ascii="Times New Roman" w:hAnsi="Times New Roman"/>
                <w:b/>
                <w:sz w:val="24"/>
                <w:szCs w:val="24"/>
              </w:rPr>
              <w:t>Направление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b/>
                <w:sz w:val="24"/>
                <w:szCs w:val="24"/>
              </w:rPr>
            </w:pPr>
            <w:r w:rsidRPr="004C69EB">
              <w:rPr>
                <w:rFonts w:ascii="Times New Roman" w:hAnsi="Times New Roman"/>
                <w:b/>
                <w:sz w:val="24"/>
                <w:szCs w:val="24"/>
              </w:rPr>
              <w:t>Кол-во м\</w:t>
            </w:r>
            <w:proofErr w:type="gramStart"/>
            <w:r w:rsidRPr="004C69EB">
              <w:rPr>
                <w:rFonts w:ascii="Times New Roman" w:hAnsi="Times New Roman"/>
                <w:b/>
                <w:sz w:val="24"/>
                <w:szCs w:val="24"/>
              </w:rPr>
              <w:t>м</w:t>
            </w:r>
            <w:proofErr w:type="gramEnd"/>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b/>
                <w:sz w:val="24"/>
                <w:szCs w:val="24"/>
              </w:rPr>
            </w:pPr>
            <w:r w:rsidRPr="004C69EB">
              <w:rPr>
                <w:rFonts w:ascii="Times New Roman" w:hAnsi="Times New Roman"/>
                <w:b/>
                <w:sz w:val="24"/>
                <w:szCs w:val="24"/>
              </w:rPr>
              <w:t>Кол-во посещений на м\</w:t>
            </w:r>
            <w:proofErr w:type="gramStart"/>
            <w:r w:rsidRPr="004C69EB">
              <w:rPr>
                <w:rFonts w:ascii="Times New Roman" w:hAnsi="Times New Roman"/>
                <w:b/>
                <w:sz w:val="24"/>
                <w:szCs w:val="24"/>
              </w:rPr>
              <w:t>м</w:t>
            </w:r>
            <w:proofErr w:type="gramEnd"/>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b/>
                <w:sz w:val="24"/>
                <w:szCs w:val="24"/>
              </w:rPr>
            </w:pPr>
            <w:r w:rsidRPr="004C69EB">
              <w:rPr>
                <w:rFonts w:ascii="Times New Roman" w:hAnsi="Times New Roman"/>
                <w:b/>
                <w:sz w:val="24"/>
                <w:szCs w:val="24"/>
              </w:rPr>
              <w:t>Кол-во выставок</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Экологическое просвещение,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78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4</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 xml:space="preserve">Нравственное воспитание </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88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7</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Патриотическое воспитание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112</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6</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Правовое воспитание.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52</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Краеведение.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3</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Работа с детьми в период летних каникул</w:t>
            </w:r>
            <w:proofErr w:type="gramStart"/>
            <w:r w:rsidRPr="004C69EB">
              <w:rPr>
                <w:rFonts w:ascii="Times New Roman" w:hAnsi="Times New Roman"/>
                <w:b/>
                <w:sz w:val="24"/>
                <w:szCs w:val="24"/>
              </w:rPr>
              <w:t>.</w:t>
            </w:r>
            <w:proofErr w:type="gramEnd"/>
            <w:r w:rsidRPr="004C69EB">
              <w:rPr>
                <w:rFonts w:ascii="Times New Roman" w:hAnsi="Times New Roman"/>
                <w:b/>
                <w:sz w:val="24"/>
                <w:szCs w:val="24"/>
              </w:rPr>
              <w:t xml:space="preserve"> (</w:t>
            </w:r>
            <w:proofErr w:type="gramStart"/>
            <w:r w:rsidRPr="004C69EB">
              <w:rPr>
                <w:rFonts w:ascii="Times New Roman" w:hAnsi="Times New Roman"/>
                <w:b/>
                <w:sz w:val="24"/>
                <w:szCs w:val="24"/>
              </w:rPr>
              <w:t>и</w:t>
            </w:r>
            <w:proofErr w:type="gramEnd"/>
            <w:r w:rsidRPr="004C69EB">
              <w:rPr>
                <w:rFonts w:ascii="Times New Roman" w:hAnsi="Times New Roman"/>
                <w:b/>
                <w:sz w:val="24"/>
                <w:szCs w:val="24"/>
              </w:rPr>
              <w:t>юнь)</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496</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11</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Работа с детьми в период зимних каникул</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84</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Работа клубов по интересам</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188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6</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Работа с семьей и родителями</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3</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52</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lastRenderedPageBreak/>
              <w:t>Работа с детьми в период весенних каникул (НДК)</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240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3</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Художественно-эстетическое воспитание</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15</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370</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8</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Культура поведения</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3</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68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2</w:t>
            </w:r>
          </w:p>
        </w:tc>
      </w:tr>
      <w:tr w:rsidR="00515428" w:rsidRPr="004C69EB" w:rsidTr="00FC00D4">
        <w:tc>
          <w:tcPr>
            <w:tcW w:w="2392"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Итого:</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108</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1886</w:t>
            </w:r>
          </w:p>
        </w:tc>
        <w:tc>
          <w:tcPr>
            <w:tcW w:w="2393"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r w:rsidRPr="004C69EB">
              <w:rPr>
                <w:rFonts w:ascii="Times New Roman" w:hAnsi="Times New Roman"/>
                <w:b/>
                <w:sz w:val="24"/>
                <w:szCs w:val="24"/>
              </w:rPr>
              <w:t>56</w:t>
            </w:r>
          </w:p>
        </w:tc>
      </w:tr>
    </w:tbl>
    <w:p w:rsidR="00515428" w:rsidRPr="004C69EB" w:rsidRDefault="00515428" w:rsidP="002E45FD">
      <w:pPr>
        <w:jc w:val="center"/>
        <w:rPr>
          <w:rFonts w:ascii="Times New Roman" w:hAnsi="Times New Roman"/>
          <w:b/>
          <w:sz w:val="24"/>
          <w:szCs w:val="24"/>
        </w:rPr>
      </w:pPr>
      <w:r w:rsidRPr="004C69EB">
        <w:rPr>
          <w:rFonts w:ascii="Times New Roman" w:hAnsi="Times New Roman"/>
          <w:b/>
          <w:sz w:val="24"/>
          <w:szCs w:val="24"/>
        </w:rPr>
        <w:t>7. МАТЕРИАЛЬНО - ТЕХНИЧЕСКАЯ БАЗА</w:t>
      </w:r>
    </w:p>
    <w:tbl>
      <w:tblPr>
        <w:tblW w:w="0" w:type="auto"/>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15428" w:rsidRPr="004C69EB" w:rsidTr="00FC00D4">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ТЕХНИЧЕСКИЕ</w:t>
            </w:r>
          </w:p>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СРЕДСТВА</w:t>
            </w:r>
          </w:p>
        </w:tc>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КОЛИЧЕСТВО</w:t>
            </w:r>
          </w:p>
        </w:tc>
        <w:tc>
          <w:tcPr>
            <w:tcW w:w="3191"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Подключение к сети Интернет</w:t>
            </w:r>
          </w:p>
        </w:tc>
      </w:tr>
      <w:tr w:rsidR="00515428" w:rsidRPr="004C69EB" w:rsidTr="00FC00D4">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sz w:val="24"/>
                <w:szCs w:val="24"/>
              </w:rPr>
            </w:pPr>
            <w:r w:rsidRPr="004C69EB">
              <w:rPr>
                <w:rFonts w:ascii="Times New Roman" w:hAnsi="Times New Roman"/>
                <w:sz w:val="24"/>
                <w:szCs w:val="24"/>
              </w:rPr>
              <w:t>Компьютеры</w:t>
            </w:r>
          </w:p>
        </w:tc>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1</w:t>
            </w:r>
          </w:p>
        </w:tc>
        <w:tc>
          <w:tcPr>
            <w:tcW w:w="3191" w:type="dxa"/>
            <w:vMerge w:val="restart"/>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sz w:val="24"/>
                <w:szCs w:val="24"/>
              </w:rPr>
            </w:pPr>
            <w:r w:rsidRPr="004C69EB">
              <w:rPr>
                <w:rFonts w:ascii="Times New Roman" w:hAnsi="Times New Roman"/>
                <w:sz w:val="24"/>
                <w:szCs w:val="24"/>
              </w:rPr>
              <w:t xml:space="preserve">Интернет с беспроводным доступом на базе технологий </w:t>
            </w:r>
            <w:proofErr w:type="spellStart"/>
            <w:r w:rsidRPr="004C69EB">
              <w:rPr>
                <w:rFonts w:ascii="Times New Roman" w:hAnsi="Times New Roman"/>
                <w:sz w:val="24"/>
                <w:szCs w:val="24"/>
              </w:rPr>
              <w:t>Wi</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Fi</w:t>
            </w:r>
            <w:proofErr w:type="spellEnd"/>
            <w:r w:rsidRPr="004C69EB">
              <w:rPr>
                <w:rFonts w:ascii="Times New Roman" w:hAnsi="Times New Roman"/>
                <w:sz w:val="24"/>
                <w:szCs w:val="24"/>
              </w:rPr>
              <w:t>.</w:t>
            </w:r>
          </w:p>
        </w:tc>
      </w:tr>
      <w:tr w:rsidR="00515428" w:rsidRPr="004C69EB" w:rsidTr="00FC00D4">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sz w:val="24"/>
                <w:szCs w:val="24"/>
              </w:rPr>
            </w:pPr>
            <w:r w:rsidRPr="004C69EB">
              <w:rPr>
                <w:rFonts w:ascii="Times New Roman" w:hAnsi="Times New Roman"/>
                <w:sz w:val="24"/>
                <w:szCs w:val="24"/>
              </w:rPr>
              <w:t>Принтер, ксерокс</w:t>
            </w:r>
          </w:p>
        </w:tc>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sz w:val="24"/>
                <w:szCs w:val="24"/>
              </w:rPr>
            </w:pPr>
            <w:r w:rsidRPr="004C69EB">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515428" w:rsidRPr="004C69EB" w:rsidRDefault="00515428" w:rsidP="00FC00D4">
            <w:pPr>
              <w:rPr>
                <w:rFonts w:ascii="Times New Roman" w:hAnsi="Times New Roman"/>
                <w:sz w:val="24"/>
                <w:szCs w:val="24"/>
              </w:rPr>
            </w:pPr>
          </w:p>
        </w:tc>
      </w:tr>
      <w:tr w:rsidR="00515428" w:rsidRPr="004C69EB" w:rsidTr="00FC00D4">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515428" w:rsidRPr="004C69EB" w:rsidRDefault="00515428" w:rsidP="00FC00D4">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428" w:rsidRPr="004C69EB" w:rsidRDefault="00515428" w:rsidP="00FC00D4">
            <w:pPr>
              <w:rPr>
                <w:rFonts w:ascii="Times New Roman" w:hAnsi="Times New Roman"/>
                <w:sz w:val="24"/>
                <w:szCs w:val="24"/>
              </w:rPr>
            </w:pPr>
          </w:p>
        </w:tc>
      </w:tr>
    </w:tbl>
    <w:p w:rsidR="00515428" w:rsidRPr="004C69EB" w:rsidRDefault="00515428" w:rsidP="00515428">
      <w:pPr>
        <w:rPr>
          <w:rFonts w:ascii="Times New Roman" w:hAnsi="Times New Roman"/>
          <w:sz w:val="24"/>
          <w:szCs w:val="24"/>
        </w:rPr>
      </w:pP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8. МАРКЕТИНГОВАЯ ДЕЯТЕЛЬНОСТЬ БИБЛИОТЕКИ:</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Реклама библиотеки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размещались фотографии о работе библиотеки на сайте «Одноклассники» в группе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библиоград</w:t>
      </w:r>
      <w:proofErr w:type="spellEnd"/>
      <w:r w:rsidRPr="004C69EB">
        <w:rPr>
          <w:rFonts w:ascii="Times New Roman" w:hAnsi="Times New Roman"/>
          <w:sz w:val="24"/>
          <w:szCs w:val="24"/>
        </w:rPr>
        <w:t>»;</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Информационный стенд «Ау нас все для вас».</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-рекламные объявления – приглашения в школе, в классах (на неделю детской книги, летние, зимние каникулы);</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межличностное общение, пригласительные билеты к мероприятиям;</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книжные выставки.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оформлены  уголки творчества «Карандашные друзья»; «Мастерим, что хотим».</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-экскурсия в библиотеку;</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оформлена выставка творчества «Юный художник»                                                                                                 </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Информация в СМИ</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-Издательская деятельность</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Книжная закладка «Правила поведения в библиотеке. Правила обращения с книгой».</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Книжная закладка    «Юбиляр 2019 года» -  Георгий Рудольфович </w:t>
      </w:r>
      <w:proofErr w:type="spellStart"/>
      <w:r w:rsidRPr="004C69EB">
        <w:rPr>
          <w:rFonts w:ascii="Times New Roman" w:hAnsi="Times New Roman"/>
          <w:sz w:val="24"/>
          <w:szCs w:val="24"/>
        </w:rPr>
        <w:t>Граубин</w:t>
      </w:r>
      <w:proofErr w:type="spellEnd"/>
      <w:r w:rsidRPr="004C69EB">
        <w:rPr>
          <w:rFonts w:ascii="Times New Roman" w:hAnsi="Times New Roman"/>
          <w:sz w:val="24"/>
          <w:szCs w:val="24"/>
        </w:rPr>
        <w:t xml:space="preserve"> </w:t>
      </w:r>
      <w:proofErr w:type="gramStart"/>
      <w:r w:rsidRPr="004C69EB">
        <w:rPr>
          <w:rFonts w:ascii="Times New Roman" w:hAnsi="Times New Roman"/>
          <w:sz w:val="24"/>
          <w:szCs w:val="24"/>
        </w:rPr>
        <w:t>–з</w:t>
      </w:r>
      <w:proofErr w:type="gramEnd"/>
      <w:r w:rsidRPr="004C69EB">
        <w:rPr>
          <w:rFonts w:ascii="Times New Roman" w:hAnsi="Times New Roman"/>
          <w:sz w:val="24"/>
          <w:szCs w:val="24"/>
        </w:rPr>
        <w:t>абайкальский писатель</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-Рекомендательный список «Летнее чтение с увлечением» (План чтения на лето).</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 Информационный буклет «Улицы микрорайона их носят имена».</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 Книжная закладка «Флаг – символ России».</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Библиотека сотрудничает:</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 xml:space="preserve">   - МБОУ «СОШ № 6».</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sz w:val="24"/>
          <w:szCs w:val="24"/>
          <w:shd w:val="clear" w:color="auto" w:fill="FFFFFF"/>
        </w:rPr>
        <w:t xml:space="preserve">В зоне обслуживания библиотеки находится МБОУ СОШ № 6, библиотека проводит мероприятия для учащихся. Координируем работу с педагогом-библиотекарем школы </w:t>
      </w:r>
      <w:r w:rsidRPr="004C69EB">
        <w:rPr>
          <w:rFonts w:ascii="Times New Roman" w:hAnsi="Times New Roman"/>
          <w:sz w:val="24"/>
          <w:szCs w:val="24"/>
        </w:rPr>
        <w:t>(специалист Вахрушева Ольга Александровна)</w:t>
      </w:r>
      <w:r w:rsidRPr="004C69EB">
        <w:rPr>
          <w:rFonts w:ascii="Times New Roman" w:hAnsi="Times New Roman"/>
          <w:sz w:val="24"/>
          <w:szCs w:val="24"/>
          <w:shd w:val="clear" w:color="auto" w:fill="FFFFFF"/>
        </w:rPr>
        <w:t xml:space="preserve">, </w:t>
      </w:r>
      <w:r w:rsidRPr="004C69EB">
        <w:rPr>
          <w:rFonts w:ascii="Times New Roman" w:hAnsi="Times New Roman"/>
          <w:sz w:val="24"/>
          <w:szCs w:val="24"/>
        </w:rPr>
        <w:t xml:space="preserve">а так же с  </w:t>
      </w:r>
      <w:r w:rsidRPr="004C69EB">
        <w:rPr>
          <w:rFonts w:ascii="Times New Roman" w:hAnsi="Times New Roman"/>
          <w:sz w:val="24"/>
          <w:szCs w:val="24"/>
          <w:shd w:val="clear" w:color="auto" w:fill="FFFFFF"/>
        </w:rPr>
        <w:t xml:space="preserve">учителями - предметниками, классными руководителями. </w:t>
      </w:r>
      <w:r w:rsidRPr="004C69EB">
        <w:rPr>
          <w:rFonts w:ascii="Times New Roman" w:hAnsi="Times New Roman"/>
          <w:sz w:val="24"/>
          <w:szCs w:val="24"/>
        </w:rPr>
        <w:t>Составлен совместный план работы в проведении массовых мероприятий.</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 xml:space="preserve">- МБДОУ «Чайка».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Работаем по программе «</w:t>
      </w:r>
      <w:proofErr w:type="spellStart"/>
      <w:r w:rsidRPr="004C69EB">
        <w:rPr>
          <w:rFonts w:ascii="Times New Roman" w:hAnsi="Times New Roman"/>
          <w:sz w:val="24"/>
          <w:szCs w:val="24"/>
        </w:rPr>
        <w:t>Библиосад</w:t>
      </w:r>
      <w:proofErr w:type="spellEnd"/>
      <w:r w:rsidRPr="004C69EB">
        <w:rPr>
          <w:rFonts w:ascii="Times New Roman" w:hAnsi="Times New Roman"/>
          <w:sz w:val="24"/>
          <w:szCs w:val="24"/>
        </w:rPr>
        <w:t xml:space="preserve">», разработанной библиотекой. </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 xml:space="preserve">- В летний период с городским лагерем при школе МБОУ СОШ № 6. </w:t>
      </w:r>
    </w:p>
    <w:p w:rsidR="00515428" w:rsidRPr="004C69EB" w:rsidRDefault="00515428" w:rsidP="00515428">
      <w:pPr>
        <w:rPr>
          <w:rFonts w:ascii="Times New Roman" w:hAnsi="Times New Roman"/>
          <w:color w:val="FF0000"/>
          <w:sz w:val="24"/>
          <w:szCs w:val="24"/>
        </w:rPr>
      </w:pPr>
      <w:r w:rsidRPr="004C69EB">
        <w:rPr>
          <w:rFonts w:ascii="Times New Roman" w:hAnsi="Times New Roman"/>
          <w:sz w:val="24"/>
          <w:szCs w:val="24"/>
        </w:rPr>
        <w:t>Составлен совместный план работы в проведении мероприятий.</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9. ИТОГИ РАБОТЫ БИБЛИОТЕКИ ЗА   2019 ГОД</w:t>
      </w:r>
    </w:p>
    <w:p w:rsidR="002E45FD" w:rsidRPr="004C69EB" w:rsidRDefault="00515428" w:rsidP="002E45FD">
      <w:pPr>
        <w:rPr>
          <w:rFonts w:ascii="Times New Roman" w:hAnsi="Times New Roman"/>
          <w:sz w:val="24"/>
          <w:szCs w:val="24"/>
        </w:rPr>
      </w:pPr>
      <w:r w:rsidRPr="004C69EB">
        <w:rPr>
          <w:rFonts w:ascii="Times New Roman" w:hAnsi="Times New Roman"/>
          <w:sz w:val="24"/>
          <w:szCs w:val="24"/>
        </w:rPr>
        <w:t>Контрольные показ</w:t>
      </w:r>
      <w:r w:rsidR="002E45FD" w:rsidRPr="004C69EB">
        <w:rPr>
          <w:rFonts w:ascii="Times New Roman" w:hAnsi="Times New Roman"/>
          <w:sz w:val="24"/>
          <w:szCs w:val="24"/>
        </w:rPr>
        <w:t xml:space="preserve">атели  за 2019 года выполнены. </w:t>
      </w:r>
    </w:p>
    <w:p w:rsidR="00515428" w:rsidRPr="004C69EB" w:rsidRDefault="00515428" w:rsidP="002E45FD">
      <w:pPr>
        <w:rPr>
          <w:rFonts w:ascii="Times New Roman" w:hAnsi="Times New Roman"/>
          <w:sz w:val="24"/>
          <w:szCs w:val="24"/>
        </w:rPr>
      </w:pPr>
      <w:r w:rsidRPr="004C69EB">
        <w:rPr>
          <w:rFonts w:ascii="Times New Roman" w:hAnsi="Times New Roman"/>
          <w:sz w:val="24"/>
          <w:szCs w:val="24"/>
        </w:rPr>
        <w:t xml:space="preserve">Анализируя работу можно сказать, что библиотека работает по всем основным направлениям: экологическое просвещение, нравственное воспитание (здоровый образ жизни), патриотическое воспитание, правовое воспитание,  краеведение,  работа с детьми в период каникул, работа клубов по интересам, работа с семьей и родителями, художественно-эстетическое воспитание. </w:t>
      </w:r>
    </w:p>
    <w:p w:rsidR="00515428" w:rsidRPr="004C69EB" w:rsidRDefault="00515428" w:rsidP="00515428">
      <w:pPr>
        <w:jc w:val="both"/>
        <w:rPr>
          <w:rFonts w:ascii="Times New Roman" w:hAnsi="Times New Roman"/>
          <w:sz w:val="24"/>
          <w:szCs w:val="24"/>
        </w:rPr>
      </w:pPr>
      <w:r w:rsidRPr="004C69EB">
        <w:rPr>
          <w:rFonts w:ascii="Times New Roman" w:hAnsi="Times New Roman"/>
          <w:sz w:val="24"/>
          <w:szCs w:val="24"/>
        </w:rPr>
        <w:t xml:space="preserve">       Библиотека работает с взрослым и детским населением микрорайона. В зоне обслуживания находится МБОУ «СОШ № 6», в которой обучаются дети с 1 по 11 класс и МБДОУ «Чайка», с которыми библиотека координирует работу. Большинство читателей – это дети, учащиеся младших и средних классов.</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Одним из основных направлений работы библиотеки стала работа с читателями по художественно-эстетическому воспитанию, так как 2019 год  в России  объявлен годом  театра. Проведён ряд различных  мероприятий, цель которых воспитание эстетической  культуры у учащихся. 2019 год - Год добровольца (</w:t>
      </w:r>
      <w:proofErr w:type="spellStart"/>
      <w:r w:rsidRPr="004C69EB">
        <w:rPr>
          <w:rFonts w:ascii="Times New Roman" w:hAnsi="Times New Roman"/>
          <w:sz w:val="24"/>
          <w:szCs w:val="24"/>
        </w:rPr>
        <w:t>волонтерства</w:t>
      </w:r>
      <w:proofErr w:type="spellEnd"/>
      <w:r w:rsidRPr="004C69EB">
        <w:rPr>
          <w:rFonts w:ascii="Times New Roman" w:hAnsi="Times New Roman"/>
          <w:sz w:val="24"/>
          <w:szCs w:val="24"/>
        </w:rPr>
        <w:t xml:space="preserve">). Проведены акции: «Чистые улицы посёлка», «Подари любимой книжке вторую жизнь». Час </w:t>
      </w:r>
      <w:proofErr w:type="spellStart"/>
      <w:r w:rsidRPr="004C69EB">
        <w:rPr>
          <w:rFonts w:ascii="Times New Roman" w:hAnsi="Times New Roman"/>
          <w:sz w:val="24"/>
          <w:szCs w:val="24"/>
        </w:rPr>
        <w:t>во</w:t>
      </w:r>
      <w:r w:rsidR="002E45FD" w:rsidRPr="004C69EB">
        <w:rPr>
          <w:rFonts w:ascii="Times New Roman" w:hAnsi="Times New Roman"/>
          <w:sz w:val="24"/>
          <w:szCs w:val="24"/>
        </w:rPr>
        <w:t>лонтерства</w:t>
      </w:r>
      <w:proofErr w:type="spellEnd"/>
      <w:r w:rsidR="002E45FD" w:rsidRPr="004C69EB">
        <w:rPr>
          <w:rFonts w:ascii="Times New Roman" w:hAnsi="Times New Roman"/>
          <w:sz w:val="24"/>
          <w:szCs w:val="24"/>
        </w:rPr>
        <w:t xml:space="preserve"> </w:t>
      </w:r>
      <w:r w:rsidRPr="004C69EB">
        <w:rPr>
          <w:rFonts w:ascii="Times New Roman" w:hAnsi="Times New Roman"/>
          <w:sz w:val="24"/>
          <w:szCs w:val="24"/>
        </w:rPr>
        <w:t>«Примерь профессию» (знакомство с библиотекой и профессией библиотекаря).</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Приняли участие в районном конкурсе «Лучшая детская креативная книжная выставка, как средство общения с читателями» (организатор: методический отдел МУК «БМЦРБ»).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В летний период библиотека активно сотрудничает  с городским лагерем при школе МОУ СОШ № 6, используя в работе разнообразные формы массовых мероприятий.</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w:t>
      </w:r>
      <w:proofErr w:type="gramStart"/>
      <w:r w:rsidRPr="004C69EB">
        <w:rPr>
          <w:rFonts w:ascii="Times New Roman" w:hAnsi="Times New Roman"/>
          <w:sz w:val="24"/>
          <w:szCs w:val="24"/>
        </w:rPr>
        <w:t xml:space="preserve">На лето  читальный зал библиотеки разбит на зоны: уголок творчества  «Карандашные друзья», «Мастерим, что хотим», где дети рисуют, лепят, занимаются творчеством; Игровая зона «Игротеки», где детям предложены настольные игры: шашки, детское домино, </w:t>
      </w:r>
      <w:proofErr w:type="spellStart"/>
      <w:r w:rsidRPr="004C69EB">
        <w:rPr>
          <w:rFonts w:ascii="Times New Roman" w:hAnsi="Times New Roman"/>
          <w:sz w:val="24"/>
          <w:szCs w:val="24"/>
        </w:rPr>
        <w:t>пазлы</w:t>
      </w:r>
      <w:proofErr w:type="spellEnd"/>
      <w:r w:rsidRPr="004C69EB">
        <w:rPr>
          <w:rFonts w:ascii="Times New Roman" w:hAnsi="Times New Roman"/>
          <w:sz w:val="24"/>
          <w:szCs w:val="24"/>
        </w:rPr>
        <w:t>; Зона для чтения «</w:t>
      </w:r>
      <w:proofErr w:type="spellStart"/>
      <w:r w:rsidRPr="004C69EB">
        <w:rPr>
          <w:rFonts w:ascii="Times New Roman" w:hAnsi="Times New Roman"/>
          <w:sz w:val="24"/>
          <w:szCs w:val="24"/>
        </w:rPr>
        <w:t>Читалочка</w:t>
      </w:r>
      <w:proofErr w:type="spellEnd"/>
      <w:r w:rsidRPr="004C69EB">
        <w:rPr>
          <w:rFonts w:ascii="Times New Roman" w:hAnsi="Times New Roman"/>
          <w:sz w:val="24"/>
          <w:szCs w:val="24"/>
        </w:rPr>
        <w:t>»;  Зона для просмотра мультфильмов «Летний кинозал».</w:t>
      </w:r>
      <w:proofErr w:type="gramEnd"/>
      <w:r w:rsidRPr="004C69EB">
        <w:rPr>
          <w:rFonts w:ascii="Times New Roman" w:hAnsi="Times New Roman"/>
          <w:sz w:val="24"/>
          <w:szCs w:val="24"/>
        </w:rPr>
        <w:t xml:space="preserve"> Читальный зал постоянно заполнен детьми.</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lastRenderedPageBreak/>
        <w:t xml:space="preserve">      Патриотическое воспитание одно из приоритетных направлений работы библиотеки. Использовались различные формы работы для разных возрастных категорий детей.</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Одна из основных задач библиотеки в нравственном воспитании является профилактика негативных социальных явлений среди учащихся, пропаганда здорового образа жизни. Так же уделено внимание профилактике различных видов среди подростков.</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Библиотекой созданы программы:  «</w:t>
      </w:r>
      <w:proofErr w:type="spellStart"/>
      <w:r w:rsidRPr="004C69EB">
        <w:rPr>
          <w:rFonts w:ascii="Times New Roman" w:hAnsi="Times New Roman"/>
          <w:sz w:val="24"/>
          <w:szCs w:val="24"/>
        </w:rPr>
        <w:t>Библиосад</w:t>
      </w:r>
      <w:proofErr w:type="spellEnd"/>
      <w:r w:rsidRPr="004C69EB">
        <w:rPr>
          <w:rFonts w:ascii="Times New Roman" w:hAnsi="Times New Roman"/>
          <w:sz w:val="24"/>
          <w:szCs w:val="24"/>
        </w:rPr>
        <w:t>», «Добры</w:t>
      </w:r>
      <w:r w:rsidR="002E45FD" w:rsidRPr="004C69EB">
        <w:rPr>
          <w:rFonts w:ascii="Times New Roman" w:hAnsi="Times New Roman"/>
          <w:sz w:val="24"/>
          <w:szCs w:val="24"/>
        </w:rPr>
        <w:t xml:space="preserve">й мир любимых книг», </w:t>
      </w:r>
      <w:r w:rsidRPr="004C69EB">
        <w:rPr>
          <w:rFonts w:ascii="Times New Roman" w:hAnsi="Times New Roman"/>
          <w:sz w:val="24"/>
          <w:szCs w:val="24"/>
        </w:rPr>
        <w:t xml:space="preserve">« Веселое лето в библиотеке», «Люблю   и знаю  край родной».                         </w:t>
      </w:r>
    </w:p>
    <w:p w:rsidR="00515428" w:rsidRPr="004C69EB" w:rsidRDefault="00515428" w:rsidP="00515428">
      <w:pPr>
        <w:rPr>
          <w:rFonts w:ascii="Times New Roman" w:hAnsi="Times New Roman"/>
          <w:sz w:val="24"/>
          <w:szCs w:val="24"/>
        </w:rPr>
      </w:pPr>
      <w:r w:rsidRPr="004C69EB">
        <w:rPr>
          <w:rFonts w:ascii="Times New Roman" w:hAnsi="Times New Roman"/>
          <w:sz w:val="24"/>
          <w:szCs w:val="24"/>
        </w:rPr>
        <w:t xml:space="preserve">       Привлекаем тех, кто нуждается в общении. В библиотеке для детей работают любительские объединения «Школа радостного чтения» и «Детская творческая студия «Город мастеров».</w:t>
      </w:r>
    </w:p>
    <w:p w:rsidR="00515428" w:rsidRPr="004C69EB" w:rsidRDefault="00515428" w:rsidP="00515428">
      <w:pPr>
        <w:rPr>
          <w:rFonts w:ascii="Times New Roman" w:hAnsi="Times New Roman"/>
          <w:b/>
          <w:sz w:val="24"/>
          <w:szCs w:val="24"/>
        </w:rPr>
      </w:pPr>
      <w:r w:rsidRPr="004C69EB">
        <w:rPr>
          <w:rFonts w:ascii="Times New Roman" w:hAnsi="Times New Roman"/>
          <w:b/>
          <w:sz w:val="24"/>
          <w:szCs w:val="24"/>
        </w:rPr>
        <w:t>- ОСНОВНЫЕ ПРОБЛЕМЫ</w:t>
      </w:r>
    </w:p>
    <w:p w:rsidR="0045781B" w:rsidRPr="004C69EB" w:rsidRDefault="00515428" w:rsidP="0045781B">
      <w:pPr>
        <w:rPr>
          <w:rFonts w:ascii="Times New Roman" w:hAnsi="Times New Roman"/>
          <w:sz w:val="24"/>
          <w:szCs w:val="24"/>
        </w:rPr>
      </w:pPr>
      <w:r w:rsidRPr="004C69EB">
        <w:rPr>
          <w:rFonts w:ascii="Times New Roman" w:hAnsi="Times New Roman"/>
          <w:sz w:val="24"/>
          <w:szCs w:val="24"/>
        </w:rPr>
        <w:t xml:space="preserve">- библиотека нуждается в пополнении фонда художественной (взрослой и детской) литературы, а также отраслевой и периодики (подписка на 2019 год не оформлена из-за отсутствия финансирования);                                                                                                                                                                         - приобретение библиотечной мебели (кафедры – 2 </w:t>
      </w:r>
      <w:proofErr w:type="spellStart"/>
      <w:proofErr w:type="gramStart"/>
      <w:r w:rsidRPr="004C69EB">
        <w:rPr>
          <w:rFonts w:ascii="Times New Roman" w:hAnsi="Times New Roman"/>
          <w:sz w:val="24"/>
          <w:szCs w:val="24"/>
        </w:rPr>
        <w:t>шт</w:t>
      </w:r>
      <w:proofErr w:type="spellEnd"/>
      <w:proofErr w:type="gramEnd"/>
      <w:r w:rsidRPr="004C69EB">
        <w:rPr>
          <w:rFonts w:ascii="Times New Roman" w:hAnsi="Times New Roman"/>
          <w:sz w:val="24"/>
          <w:szCs w:val="24"/>
        </w:rPr>
        <w:t>, столы для читателей 4 шт. и др.); -  отсутствие библиотечной техники (дневники учета, каталожные разделители и карточки, читательские формуляры, разделители для библиотечного фонда и т.д.);                                                                                                           – отсутствие материально-технической базы   (для более качественного проведения массовых мероприятий хотелось бы иметь  Ноутбук в количестве 2 шт., для пользователей библиотеки и работы); проектор и экран; цветной струйный принтер; фотоаппарат);</w:t>
      </w:r>
      <w:r w:rsidRPr="004C69EB">
        <w:rPr>
          <w:rFonts w:ascii="Times New Roman" w:hAnsi="Times New Roman"/>
          <w:b/>
          <w:sz w:val="24"/>
          <w:szCs w:val="24"/>
        </w:rPr>
        <w:t xml:space="preserve">        </w:t>
      </w:r>
      <w:r w:rsidRPr="004C69EB">
        <w:rPr>
          <w:rFonts w:ascii="Times New Roman" w:hAnsi="Times New Roman"/>
          <w:sz w:val="24"/>
          <w:szCs w:val="24"/>
        </w:rPr>
        <w:t xml:space="preserve">                                                                                       - недостаточное финансирование на проведение массовых мероприятий, приобретение канцелярских и хозяйственных принадлежностей;                                                                                                 - приобретения инвентаря для досуга пользователей: (</w:t>
      </w:r>
      <w:proofErr w:type="spellStart"/>
      <w:r w:rsidRPr="004C69EB">
        <w:rPr>
          <w:rFonts w:ascii="Times New Roman" w:hAnsi="Times New Roman"/>
          <w:sz w:val="24"/>
          <w:szCs w:val="24"/>
        </w:rPr>
        <w:t>дартс</w:t>
      </w:r>
      <w:proofErr w:type="spellEnd"/>
      <w:r w:rsidRPr="004C69EB">
        <w:rPr>
          <w:rFonts w:ascii="Times New Roman" w:hAnsi="Times New Roman"/>
          <w:sz w:val="24"/>
          <w:szCs w:val="24"/>
        </w:rPr>
        <w:t>, теннисный стол, ша</w:t>
      </w:r>
      <w:r w:rsidR="0045781B" w:rsidRPr="004C69EB">
        <w:rPr>
          <w:rFonts w:ascii="Times New Roman" w:hAnsi="Times New Roman"/>
          <w:sz w:val="24"/>
          <w:szCs w:val="24"/>
        </w:rPr>
        <w:t xml:space="preserve">хматы).                   </w:t>
      </w:r>
    </w:p>
    <w:p w:rsidR="001E6002" w:rsidRPr="004C69EB" w:rsidRDefault="001E6002" w:rsidP="001E6002">
      <w:pPr>
        <w:pStyle w:val="30"/>
        <w:tabs>
          <w:tab w:val="left" w:pos="993"/>
        </w:tabs>
        <w:jc w:val="both"/>
        <w:rPr>
          <w:rFonts w:ascii="Times New Roman" w:hAnsi="Times New Roman"/>
          <w:sz w:val="24"/>
          <w:szCs w:val="24"/>
          <w:lang w:eastAsia="ru-RU"/>
        </w:rPr>
      </w:pPr>
    </w:p>
    <w:p w:rsidR="00D25529" w:rsidRPr="004C69EB" w:rsidRDefault="00D25529" w:rsidP="00FC00D4">
      <w:pPr>
        <w:pStyle w:val="30"/>
        <w:tabs>
          <w:tab w:val="left" w:pos="993"/>
        </w:tabs>
        <w:jc w:val="center"/>
        <w:rPr>
          <w:rFonts w:ascii="Times New Roman" w:hAnsi="Times New Roman"/>
          <w:sz w:val="24"/>
          <w:szCs w:val="24"/>
          <w:shd w:val="clear" w:color="auto" w:fill="FFFFFF"/>
          <w:lang w:eastAsia="ru-RU"/>
        </w:rPr>
      </w:pPr>
    </w:p>
    <w:p w:rsidR="00FC00D4" w:rsidRPr="004C69EB" w:rsidRDefault="00D25529" w:rsidP="00D3211A">
      <w:pPr>
        <w:rPr>
          <w:rFonts w:ascii="Times New Roman" w:hAnsi="Times New Roman"/>
          <w:sz w:val="24"/>
          <w:szCs w:val="24"/>
          <w:shd w:val="clear" w:color="auto" w:fill="FFFFFF"/>
          <w:lang w:eastAsia="ru-RU"/>
        </w:rPr>
      </w:pPr>
      <w:r w:rsidRPr="004C69EB">
        <w:rPr>
          <w:rFonts w:ascii="Times New Roman" w:hAnsi="Times New Roman"/>
          <w:b/>
          <w:sz w:val="24"/>
          <w:szCs w:val="24"/>
        </w:rPr>
        <w:t xml:space="preserve">             </w:t>
      </w:r>
      <w:r w:rsidR="00843698" w:rsidRPr="004C69EB">
        <w:rPr>
          <w:rFonts w:ascii="Times New Roman" w:hAnsi="Times New Roman"/>
          <w:b/>
          <w:sz w:val="24"/>
          <w:szCs w:val="24"/>
        </w:rPr>
        <w:t xml:space="preserve">                      </w:t>
      </w:r>
      <w:r w:rsidR="00FC00D4" w:rsidRPr="004C69EB">
        <w:rPr>
          <w:rFonts w:ascii="Times New Roman" w:hAnsi="Times New Roman"/>
          <w:b/>
          <w:bCs/>
          <w:sz w:val="24"/>
          <w:szCs w:val="24"/>
          <w:shd w:val="clear" w:color="auto" w:fill="FFFFFF"/>
          <w:lang w:eastAsia="ru-RU"/>
        </w:rPr>
        <w:t xml:space="preserve">МУ « </w:t>
      </w:r>
      <w:proofErr w:type="spellStart"/>
      <w:r w:rsidR="00FC00D4" w:rsidRPr="004C69EB">
        <w:rPr>
          <w:rFonts w:ascii="Times New Roman" w:hAnsi="Times New Roman"/>
          <w:b/>
          <w:bCs/>
          <w:sz w:val="24"/>
          <w:szCs w:val="24"/>
          <w:shd w:val="clear" w:color="auto" w:fill="FFFFFF"/>
          <w:lang w:eastAsia="ru-RU"/>
        </w:rPr>
        <w:t>Балейский</w:t>
      </w:r>
      <w:proofErr w:type="spellEnd"/>
      <w:r w:rsidR="00FC00D4" w:rsidRPr="004C69EB">
        <w:rPr>
          <w:rFonts w:ascii="Times New Roman" w:hAnsi="Times New Roman"/>
          <w:b/>
          <w:bCs/>
          <w:sz w:val="24"/>
          <w:szCs w:val="24"/>
          <w:shd w:val="clear" w:color="auto" w:fill="FFFFFF"/>
          <w:lang w:eastAsia="ru-RU"/>
        </w:rPr>
        <w:t xml:space="preserve"> городской отдел культуры»</w:t>
      </w:r>
      <w:r w:rsidR="00FC00D4" w:rsidRPr="004C69EB">
        <w:rPr>
          <w:rFonts w:ascii="Times New Roman" w:hAnsi="Times New Roman"/>
          <w:b/>
          <w:sz w:val="24"/>
          <w:szCs w:val="24"/>
          <w:shd w:val="clear" w:color="auto" w:fill="FFFFFF"/>
          <w:lang w:eastAsia="ru-RU"/>
        </w:rPr>
        <w:t xml:space="preserve"> Городская Новотроицкая библиотека</w:t>
      </w:r>
      <w:r w:rsidR="00FC00D4" w:rsidRPr="004C69EB">
        <w:rPr>
          <w:rFonts w:ascii="Times New Roman" w:hAnsi="Times New Roman"/>
          <w:sz w:val="24"/>
          <w:szCs w:val="24"/>
          <w:shd w:val="clear" w:color="auto" w:fill="FFFFFF"/>
          <w:lang w:eastAsia="ru-RU"/>
        </w:rPr>
        <w:t>.</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АДРЕС: Забайкальский край, г. Балей, ул. </w:t>
      </w:r>
      <w:proofErr w:type="spellStart"/>
      <w:r w:rsidRPr="004C69EB">
        <w:rPr>
          <w:rFonts w:ascii="Times New Roman" w:hAnsi="Times New Roman"/>
          <w:sz w:val="24"/>
          <w:szCs w:val="24"/>
          <w:shd w:val="clear" w:color="auto" w:fill="FFFFFF"/>
          <w:lang w:eastAsia="ru-RU"/>
        </w:rPr>
        <w:t>Дарасунская</w:t>
      </w:r>
      <w:proofErr w:type="spellEnd"/>
      <w:r w:rsidRPr="004C69EB">
        <w:rPr>
          <w:rFonts w:ascii="Times New Roman" w:hAnsi="Times New Roman"/>
          <w:sz w:val="24"/>
          <w:szCs w:val="24"/>
          <w:shd w:val="clear" w:color="auto" w:fill="FFFFFF"/>
          <w:lang w:eastAsia="ru-RU"/>
        </w:rPr>
        <w:t>, 5.</w:t>
      </w:r>
    </w:p>
    <w:p w:rsidR="00FC00D4" w:rsidRPr="004C69EB" w:rsidRDefault="009338CA"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ТЕЛЕФОН: 5-28</w:t>
      </w:r>
      <w:r w:rsidR="00FC00D4" w:rsidRPr="004C69EB">
        <w:rPr>
          <w:rFonts w:ascii="Times New Roman" w:hAnsi="Times New Roman"/>
          <w:sz w:val="24"/>
          <w:szCs w:val="24"/>
          <w:shd w:val="clear" w:color="auto" w:fill="FFFFFF"/>
          <w:lang w:eastAsia="ru-RU"/>
        </w:rPr>
        <w:t>-80</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САЙТ:</w:t>
      </w:r>
    </w:p>
    <w:p w:rsidR="00FC00D4" w:rsidRPr="004C69EB" w:rsidRDefault="00FC00D4" w:rsidP="00FC00D4">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ЭЛ. ПОЧТА: </w:t>
      </w:r>
      <w:r w:rsidRPr="004C69EB">
        <w:rPr>
          <w:rFonts w:ascii="Times New Roman" w:hAnsi="Times New Roman"/>
          <w:sz w:val="24"/>
          <w:szCs w:val="24"/>
        </w:rPr>
        <w:t xml:space="preserve"> </w:t>
      </w:r>
      <w:proofErr w:type="spellStart"/>
      <w:r w:rsidRPr="004C69EB">
        <w:rPr>
          <w:rFonts w:ascii="Times New Roman" w:hAnsi="Times New Roman"/>
          <w:sz w:val="24"/>
          <w:szCs w:val="24"/>
          <w:shd w:val="clear" w:color="auto" w:fill="FFFFFF"/>
          <w:lang w:val="en-US" w:eastAsia="ru-RU"/>
        </w:rPr>
        <w:t>Iyudochkabaranova</w:t>
      </w:r>
      <w:proofErr w:type="spellEnd"/>
      <w:r w:rsidRPr="004C69EB">
        <w:rPr>
          <w:rFonts w:ascii="Times New Roman" w:hAnsi="Times New Roman"/>
          <w:sz w:val="24"/>
          <w:szCs w:val="24"/>
          <w:shd w:val="clear" w:color="auto" w:fill="FFFFFF"/>
          <w:lang w:eastAsia="ru-RU"/>
        </w:rPr>
        <w:t>@</w:t>
      </w:r>
      <w:proofErr w:type="spellStart"/>
      <w:r w:rsidRPr="004C69EB">
        <w:rPr>
          <w:rFonts w:ascii="Times New Roman" w:hAnsi="Times New Roman"/>
          <w:sz w:val="24"/>
          <w:szCs w:val="24"/>
          <w:shd w:val="clear" w:color="auto" w:fill="FFFFFF"/>
          <w:lang w:val="en-US" w:eastAsia="ru-RU"/>
        </w:rPr>
        <w:t>yandex</w:t>
      </w:r>
      <w:proofErr w:type="spellEnd"/>
      <w:r w:rsidRPr="004C69EB">
        <w:rPr>
          <w:rFonts w:ascii="Times New Roman" w:hAnsi="Times New Roman"/>
          <w:sz w:val="24"/>
          <w:szCs w:val="24"/>
          <w:shd w:val="clear" w:color="auto" w:fill="FFFFFF"/>
          <w:lang w:eastAsia="ru-RU"/>
        </w:rPr>
        <w:t>.</w:t>
      </w:r>
      <w:proofErr w:type="spellStart"/>
      <w:r w:rsidRPr="004C69EB">
        <w:rPr>
          <w:rFonts w:ascii="Times New Roman" w:hAnsi="Times New Roman"/>
          <w:sz w:val="24"/>
          <w:szCs w:val="24"/>
          <w:shd w:val="clear" w:color="auto" w:fill="FFFFFF"/>
          <w:lang w:val="en-US" w:eastAsia="ru-RU"/>
        </w:rPr>
        <w:t>ru</w:t>
      </w:r>
      <w:proofErr w:type="spellEnd"/>
    </w:p>
    <w:p w:rsidR="00FC00D4" w:rsidRPr="004C69EB" w:rsidRDefault="00FC00D4" w:rsidP="00FC00D4">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Библиотекарь: Баранова Людмила Владимировна – библиотекарь, образование средне </w:t>
      </w:r>
      <w:proofErr w:type="gramStart"/>
      <w:r w:rsidRPr="004C69EB">
        <w:rPr>
          <w:rFonts w:ascii="Times New Roman" w:hAnsi="Times New Roman"/>
          <w:sz w:val="24"/>
          <w:szCs w:val="24"/>
          <w:shd w:val="clear" w:color="auto" w:fill="FFFFFF"/>
          <w:lang w:eastAsia="ru-RU"/>
        </w:rPr>
        <w:t>-с</w:t>
      </w:r>
      <w:proofErr w:type="gramEnd"/>
      <w:r w:rsidRPr="004C69EB">
        <w:rPr>
          <w:rFonts w:ascii="Times New Roman" w:hAnsi="Times New Roman"/>
          <w:sz w:val="24"/>
          <w:szCs w:val="24"/>
          <w:shd w:val="clear" w:color="auto" w:fill="FFFFFF"/>
          <w:lang w:eastAsia="ru-RU"/>
        </w:rPr>
        <w:t>пециальное, стаж работы 20 лет.</w:t>
      </w:r>
    </w:p>
    <w:p w:rsidR="00FC00D4" w:rsidRPr="004C69EB" w:rsidRDefault="00FC00D4" w:rsidP="00FC00D4">
      <w:pPr>
        <w:pStyle w:val="af3"/>
        <w:tabs>
          <w:tab w:val="left" w:pos="993"/>
        </w:tabs>
        <w:ind w:firstLine="567"/>
        <w:jc w:val="both"/>
        <w:rPr>
          <w:rFonts w:ascii="Times New Roman" w:hAnsi="Times New Roman"/>
          <w:sz w:val="24"/>
          <w:szCs w:val="24"/>
          <w:shd w:val="clear" w:color="auto" w:fill="FFFFFF"/>
          <w:lang w:eastAsia="ru-RU"/>
        </w:rPr>
      </w:pPr>
    </w:p>
    <w:p w:rsidR="00FC00D4" w:rsidRPr="004C69EB" w:rsidRDefault="00FC00D4" w:rsidP="00226548">
      <w:pPr>
        <w:pStyle w:val="af3"/>
        <w:numPr>
          <w:ilvl w:val="0"/>
          <w:numId w:val="28"/>
        </w:numPr>
        <w:tabs>
          <w:tab w:val="left" w:pos="993"/>
        </w:tabs>
        <w:ind w:left="0" w:firstLine="567"/>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lastRenderedPageBreak/>
        <w:t>ОСНОВНЫЕ НАПРАВЛЕНИЯ ДЕЯТЕЛЬНОСТИ И ЗАДАЧИ</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b/>
          <w:bCs/>
          <w:sz w:val="24"/>
          <w:szCs w:val="24"/>
        </w:rPr>
        <w:t>Цели и задачи. Приоритетные направления, значительные события и достижения в отчетном году</w:t>
      </w:r>
      <w:r w:rsidRPr="004C69EB">
        <w:rPr>
          <w:rFonts w:ascii="Times New Roman" w:eastAsia="Times New Roman" w:hAnsi="Times New Roman"/>
          <w:bCs/>
          <w:sz w:val="24"/>
          <w:szCs w:val="24"/>
        </w:rPr>
        <w:t>.</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hAnsi="Times New Roman"/>
          <w:sz w:val="24"/>
          <w:szCs w:val="24"/>
          <w:shd w:val="clear" w:color="auto" w:fill="FFFFFF"/>
          <w:lang w:eastAsia="ru-RU"/>
        </w:rPr>
        <w:t xml:space="preserve"> В 2019 году библиотека осуществляла просветительскую, информационную и досуговую функции и работала по следующим направлениям</w:t>
      </w:r>
      <w:r w:rsidRPr="004C69EB">
        <w:rPr>
          <w:rFonts w:ascii="Times New Roman" w:eastAsia="Times New Roman" w:hAnsi="Times New Roman"/>
          <w:sz w:val="24"/>
          <w:szCs w:val="24"/>
        </w:rPr>
        <w:t xml:space="preserve">: </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-Указом Президента России 2019 год объявлен:</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Год театра в Российской Федерации (Указом Президента России)</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Годом волонтера добровольца</w:t>
      </w:r>
    </w:p>
    <w:p w:rsidR="00FC00D4" w:rsidRPr="004C69EB" w:rsidRDefault="00FC00D4" w:rsidP="00FC00D4">
      <w:pPr>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 xml:space="preserve">      А также 2019 год богат </w:t>
      </w:r>
      <w:r w:rsidRPr="004C69EB">
        <w:rPr>
          <w:rFonts w:ascii="Times New Roman" w:eastAsia="Times New Roman" w:hAnsi="Times New Roman"/>
          <w:b/>
          <w:i/>
          <w:sz w:val="24"/>
          <w:szCs w:val="24"/>
        </w:rPr>
        <w:t>юбилеями писателей</w:t>
      </w:r>
      <w:r w:rsidRPr="004C69EB">
        <w:rPr>
          <w:rFonts w:ascii="Times New Roman" w:eastAsia="Times New Roman" w:hAnsi="Times New Roman"/>
          <w:sz w:val="24"/>
          <w:szCs w:val="24"/>
        </w:rPr>
        <w:t>:</w:t>
      </w:r>
      <w:r w:rsidRPr="004C69EB">
        <w:rPr>
          <w:rFonts w:ascii="Times New Roman" w:hAnsi="Times New Roman"/>
          <w:sz w:val="24"/>
          <w:szCs w:val="24"/>
        </w:rPr>
        <w:t xml:space="preserve"> 210 лет со дня рождения Н.В. Гоголя, 220 – лет со дня рождения А. С. Пушкина, 140-лет П. П. Бажова, 250-лет И. А Крылову.</w:t>
      </w:r>
      <w:r w:rsidRPr="004C69EB">
        <w:rPr>
          <w:rFonts w:ascii="Times New Roman" w:eastAsia="Times New Roman" w:hAnsi="Times New Roman"/>
          <w:sz w:val="24"/>
          <w:szCs w:val="24"/>
        </w:rPr>
        <w:t xml:space="preserve">    </w:t>
      </w:r>
      <w:r w:rsidRPr="004C69EB">
        <w:rPr>
          <w:rFonts w:ascii="Times New Roman" w:eastAsia="Times New Roman" w:hAnsi="Times New Roman"/>
          <w:b/>
          <w:i/>
          <w:sz w:val="24"/>
          <w:szCs w:val="24"/>
        </w:rPr>
        <w:t>Литературными датами</w:t>
      </w:r>
      <w:r w:rsidRPr="004C69EB">
        <w:rPr>
          <w:rFonts w:ascii="Times New Roman" w:eastAsia="Times New Roman" w:hAnsi="Times New Roman"/>
          <w:i/>
          <w:sz w:val="24"/>
          <w:szCs w:val="24"/>
        </w:rPr>
        <w:t>:</w:t>
      </w:r>
      <w:r w:rsidRPr="004C69EB">
        <w:rPr>
          <w:rFonts w:ascii="Times New Roman" w:eastAsia="Times New Roman" w:hAnsi="Times New Roman"/>
          <w:sz w:val="24"/>
          <w:szCs w:val="24"/>
        </w:rPr>
        <w:t xml:space="preserve"> 21 марта – Всемирный день поэзии, 6 июня – Пушкинский день России.</w:t>
      </w:r>
    </w:p>
    <w:p w:rsidR="00FC00D4" w:rsidRPr="004C69EB" w:rsidRDefault="00FC00D4" w:rsidP="00FC00D4">
      <w:pPr>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 xml:space="preserve">       В связи с этим библиотека планировала свою работу по следующим направлениям: </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художественно-эстетическое</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патриотическое</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экологическое</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здоровый образ жизни</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работа с семьей</w:t>
      </w:r>
    </w:p>
    <w:p w:rsidR="00FC00D4" w:rsidRPr="004C69EB" w:rsidRDefault="00FC00D4" w:rsidP="00FC00D4">
      <w:pPr>
        <w:shd w:val="clear" w:color="auto" w:fill="FFFFFF"/>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Задачи:</w:t>
      </w:r>
    </w:p>
    <w:p w:rsidR="00FC00D4" w:rsidRPr="004C69EB" w:rsidRDefault="00FC00D4" w:rsidP="00FC00D4">
      <w:pPr>
        <w:pStyle w:val="a5"/>
        <w:spacing w:before="0" w:beforeAutospacing="0" w:after="0" w:afterAutospacing="0"/>
        <w:jc w:val="both"/>
      </w:pPr>
      <w:r w:rsidRPr="004C69EB">
        <w:t>- повышение престижа чтения населения, создание благоприятных условий для удовлетворения интеллектуальных и культурных потребностей;</w:t>
      </w:r>
    </w:p>
    <w:p w:rsidR="00FC00D4" w:rsidRPr="004C69EB" w:rsidRDefault="00FC00D4" w:rsidP="00FC00D4">
      <w:pPr>
        <w:pStyle w:val="a5"/>
        <w:spacing w:before="0" w:beforeAutospacing="0" w:after="0" w:afterAutospacing="0"/>
        <w:jc w:val="both"/>
      </w:pPr>
      <w:r w:rsidRPr="004C69EB">
        <w:t>- проведение мероприятий по Году театра;</w:t>
      </w:r>
    </w:p>
    <w:p w:rsidR="00FC00D4" w:rsidRPr="004C69EB" w:rsidRDefault="00FC00D4" w:rsidP="00FC00D4">
      <w:pPr>
        <w:pStyle w:val="a5"/>
        <w:spacing w:before="0" w:beforeAutospacing="0" w:after="0" w:afterAutospacing="0"/>
        <w:jc w:val="both"/>
      </w:pPr>
      <w:r w:rsidRPr="004C69EB">
        <w:t>- привития  чувства национальной гордости и патриотизма, любви к родному краю, его историческому прошлому и настоящему;</w:t>
      </w:r>
    </w:p>
    <w:p w:rsidR="00FC00D4" w:rsidRPr="004C69EB" w:rsidRDefault="00FC00D4" w:rsidP="00FC00D4">
      <w:pPr>
        <w:pStyle w:val="a5"/>
        <w:spacing w:before="0" w:beforeAutospacing="0" w:after="0" w:afterAutospacing="0"/>
        <w:jc w:val="both"/>
      </w:pPr>
      <w:r w:rsidRPr="004C69EB">
        <w:t>- через приобщение пользователей книги, чтению пропагандировать преимущества здорового образа жизни, занятия физкультурой и спортом, отказ от вредных привычек;</w:t>
      </w:r>
    </w:p>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sz w:val="24"/>
          <w:szCs w:val="24"/>
        </w:rPr>
        <w:t>- оказание  помощи семье и школе в профилактике безнадзорности и правонарушений несовершеннолетних и их социальной реабилитации.</w:t>
      </w:r>
    </w:p>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p>
    <w:p w:rsidR="00FC00D4" w:rsidRPr="004C69EB" w:rsidRDefault="00FC00D4" w:rsidP="00226548">
      <w:pPr>
        <w:pStyle w:val="af4"/>
        <w:numPr>
          <w:ilvl w:val="0"/>
          <w:numId w:val="29"/>
        </w:numPr>
        <w:shd w:val="clear" w:color="auto" w:fill="FFFFFF"/>
        <w:tabs>
          <w:tab w:val="left" w:pos="993"/>
        </w:tabs>
        <w:spacing w:after="0" w:line="240" w:lineRule="auto"/>
        <w:ind w:left="0"/>
        <w:jc w:val="both"/>
        <w:textAlignment w:val="baseline"/>
        <w:rPr>
          <w:rFonts w:ascii="Times New Roman" w:eastAsia="Times New Roman" w:hAnsi="Times New Roman"/>
          <w:color w:val="000000"/>
          <w:sz w:val="24"/>
          <w:szCs w:val="24"/>
        </w:rPr>
      </w:pPr>
      <w:r w:rsidRPr="004C69EB">
        <w:rPr>
          <w:rFonts w:ascii="Times New Roman" w:eastAsia="Times New Roman" w:hAnsi="Times New Roman"/>
          <w:b/>
          <w:bCs/>
          <w:color w:val="000000"/>
          <w:sz w:val="24"/>
          <w:szCs w:val="24"/>
        </w:rPr>
        <w:t>Основные контрольные показатели (в табличной форме).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000"/>
        <w:gridCol w:w="1914"/>
        <w:gridCol w:w="1914"/>
        <w:gridCol w:w="1951"/>
      </w:tblGrid>
      <w:tr w:rsidR="00FC00D4" w:rsidRPr="004C69EB" w:rsidTr="00FC00D4">
        <w:tc>
          <w:tcPr>
            <w:tcW w:w="861" w:type="dxa"/>
          </w:tcPr>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w:t>
            </w:r>
          </w:p>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proofErr w:type="gramStart"/>
            <w:r w:rsidRPr="004C69EB">
              <w:rPr>
                <w:rFonts w:ascii="Times New Roman" w:hAnsi="Times New Roman"/>
                <w:b/>
                <w:bCs/>
                <w:sz w:val="24"/>
                <w:szCs w:val="24"/>
                <w:shd w:val="clear" w:color="auto" w:fill="FFFFFF"/>
                <w:lang w:eastAsia="ru-RU"/>
              </w:rPr>
              <w:t>п</w:t>
            </w:r>
            <w:proofErr w:type="gramEnd"/>
            <w:r w:rsidRPr="004C69EB">
              <w:rPr>
                <w:rFonts w:ascii="Times New Roman" w:hAnsi="Times New Roman"/>
                <w:b/>
                <w:bCs/>
                <w:sz w:val="24"/>
                <w:szCs w:val="24"/>
                <w:shd w:val="clear" w:color="auto" w:fill="FFFFFF"/>
                <w:lang w:eastAsia="ru-RU"/>
              </w:rPr>
              <w:t>/п</w:t>
            </w:r>
          </w:p>
        </w:tc>
        <w:tc>
          <w:tcPr>
            <w:tcW w:w="3000" w:type="dxa"/>
          </w:tcPr>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Контрольные показатели</w:t>
            </w:r>
          </w:p>
        </w:tc>
        <w:tc>
          <w:tcPr>
            <w:tcW w:w="1914" w:type="dxa"/>
          </w:tcPr>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Выполнение</w:t>
            </w:r>
          </w:p>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за 2018 год</w:t>
            </w:r>
          </w:p>
        </w:tc>
        <w:tc>
          <w:tcPr>
            <w:tcW w:w="1914" w:type="dxa"/>
          </w:tcPr>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План</w:t>
            </w:r>
          </w:p>
        </w:tc>
        <w:tc>
          <w:tcPr>
            <w:tcW w:w="1951" w:type="dxa"/>
          </w:tcPr>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Выполнение</w:t>
            </w:r>
          </w:p>
          <w:p w:rsidR="00FC00D4" w:rsidRPr="004C69EB" w:rsidRDefault="00FC00D4" w:rsidP="00FC00D4">
            <w:pPr>
              <w:spacing w:after="0" w:line="240" w:lineRule="auto"/>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За 9 мес. 2019 год</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Число читателей</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1106</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1131</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995</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До 14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429</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426</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333</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3</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от 14 до 30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187</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263</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4</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Посещения</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6695</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14778</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11084</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lastRenderedPageBreak/>
              <w:t>5</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До 14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3591</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val="en-US" w:eastAsia="ru-RU"/>
              </w:rPr>
            </w:pPr>
            <w:r w:rsidRPr="004C69EB">
              <w:rPr>
                <w:rFonts w:ascii="Times New Roman" w:hAnsi="Times New Roman"/>
                <w:b/>
                <w:bCs/>
                <w:sz w:val="24"/>
                <w:szCs w:val="24"/>
                <w:shd w:val="clear" w:color="auto" w:fill="FFFFFF"/>
                <w:lang w:val="en-US" w:eastAsia="ru-RU"/>
              </w:rPr>
              <w:t>4793</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5250</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6</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от 14 до 30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906</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1083</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7</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 том числе на массовых мероприятиях</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1778</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1346</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8</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Количество массовых мероприятий</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113</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53</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9</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Из них детских</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82</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41</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10</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Книговыдача</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21757</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val="en-US" w:eastAsia="ru-RU"/>
              </w:rPr>
            </w:pPr>
            <w:r w:rsidRPr="004C69EB">
              <w:rPr>
                <w:rFonts w:ascii="Times New Roman" w:hAnsi="Times New Roman"/>
                <w:b/>
                <w:bCs/>
                <w:sz w:val="24"/>
                <w:szCs w:val="24"/>
                <w:shd w:val="clear" w:color="auto" w:fill="FFFFFF"/>
                <w:lang w:val="en-US" w:eastAsia="ru-RU"/>
              </w:rPr>
              <w:t>22937</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val="en-US" w:eastAsia="ru-RU"/>
              </w:rPr>
              <w:t>1</w:t>
            </w:r>
            <w:r w:rsidRPr="004C69EB">
              <w:rPr>
                <w:rFonts w:ascii="Times New Roman" w:hAnsi="Times New Roman"/>
                <w:b/>
                <w:bCs/>
                <w:sz w:val="24"/>
                <w:szCs w:val="24"/>
                <w:shd w:val="clear" w:color="auto" w:fill="FFFFFF"/>
                <w:lang w:eastAsia="ru-RU"/>
              </w:rPr>
              <w:t>8284</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Детям до 14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11077</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val="en-US" w:eastAsia="ru-RU"/>
              </w:rPr>
            </w:pPr>
            <w:r w:rsidRPr="004C69EB">
              <w:rPr>
                <w:rFonts w:ascii="Times New Roman" w:hAnsi="Times New Roman"/>
                <w:b/>
                <w:bCs/>
                <w:sz w:val="24"/>
                <w:szCs w:val="24"/>
                <w:shd w:val="clear" w:color="auto" w:fill="FFFFFF"/>
                <w:lang w:val="en-US" w:eastAsia="ru-RU"/>
              </w:rPr>
              <w:t>11069</w:t>
            </w: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9384</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12</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от 14 до 30 лет</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1899</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2554</w:t>
            </w:r>
          </w:p>
        </w:tc>
      </w:tr>
      <w:tr w:rsidR="00FC00D4" w:rsidRPr="004C69EB" w:rsidTr="00FC00D4">
        <w:tc>
          <w:tcPr>
            <w:tcW w:w="86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13</w:t>
            </w:r>
          </w:p>
        </w:tc>
        <w:tc>
          <w:tcPr>
            <w:tcW w:w="3000" w:type="dxa"/>
          </w:tcPr>
          <w:p w:rsidR="00FC00D4" w:rsidRPr="004C69EB" w:rsidRDefault="00FC00D4" w:rsidP="00FC00D4">
            <w:pPr>
              <w:spacing w:after="0" w:line="240" w:lineRule="auto"/>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Выполнение справок</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54</w:t>
            </w:r>
          </w:p>
        </w:tc>
        <w:tc>
          <w:tcPr>
            <w:tcW w:w="1914"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eastAsia="ru-RU"/>
              </w:rPr>
            </w:pPr>
          </w:p>
        </w:tc>
        <w:tc>
          <w:tcPr>
            <w:tcW w:w="1951" w:type="dxa"/>
          </w:tcPr>
          <w:p w:rsidR="00FC00D4" w:rsidRPr="004C69EB" w:rsidRDefault="00FC00D4" w:rsidP="00FC00D4">
            <w:pPr>
              <w:spacing w:after="0" w:line="240" w:lineRule="auto"/>
              <w:jc w:val="center"/>
              <w:rPr>
                <w:rFonts w:ascii="Times New Roman" w:hAnsi="Times New Roman"/>
                <w:b/>
                <w:bCs/>
                <w:sz w:val="24"/>
                <w:szCs w:val="24"/>
                <w:shd w:val="clear" w:color="auto" w:fill="FFFFFF"/>
                <w:lang w:val="en-US" w:eastAsia="ru-RU"/>
              </w:rPr>
            </w:pPr>
            <w:r w:rsidRPr="004C69EB">
              <w:rPr>
                <w:rFonts w:ascii="Times New Roman" w:hAnsi="Times New Roman"/>
                <w:b/>
                <w:bCs/>
                <w:sz w:val="24"/>
                <w:szCs w:val="24"/>
                <w:shd w:val="clear" w:color="auto" w:fill="FFFFFF"/>
                <w:lang w:val="en-US" w:eastAsia="ru-RU"/>
              </w:rPr>
              <w:t>27</w:t>
            </w:r>
          </w:p>
        </w:tc>
      </w:tr>
    </w:tbl>
    <w:p w:rsidR="00FC00D4" w:rsidRPr="004C69EB" w:rsidRDefault="00FC00D4" w:rsidP="00FC00D4">
      <w:pPr>
        <w:shd w:val="clear" w:color="auto" w:fill="FFFFFF"/>
        <w:tabs>
          <w:tab w:val="left" w:pos="993"/>
        </w:tabs>
        <w:spacing w:after="0" w:line="240" w:lineRule="auto"/>
        <w:jc w:val="center"/>
        <w:textAlignment w:val="baseline"/>
        <w:rPr>
          <w:rFonts w:ascii="Times New Roman" w:eastAsia="Times New Roman" w:hAnsi="Times New Roman"/>
          <w:bCs/>
          <w:color w:val="000000"/>
          <w:sz w:val="24"/>
          <w:szCs w:val="24"/>
        </w:rPr>
      </w:pPr>
    </w:p>
    <w:p w:rsidR="00FC00D4" w:rsidRPr="004C69EB" w:rsidRDefault="00FC00D4" w:rsidP="00FC00D4">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4"/>
          <w:szCs w:val="24"/>
        </w:rPr>
      </w:pPr>
      <w:r w:rsidRPr="004C69EB">
        <w:rPr>
          <w:rFonts w:ascii="Times New Roman" w:eastAsia="Times New Roman" w:hAnsi="Times New Roman"/>
          <w:b/>
          <w:bCs/>
          <w:color w:val="000000"/>
          <w:sz w:val="24"/>
          <w:szCs w:val="24"/>
        </w:rPr>
        <w:t>Абсолютные показатели (динамика за 3 года  2017-2019 гг.):</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66"/>
        <w:gridCol w:w="567"/>
        <w:gridCol w:w="567"/>
        <w:gridCol w:w="567"/>
        <w:gridCol w:w="567"/>
        <w:gridCol w:w="567"/>
        <w:gridCol w:w="569"/>
        <w:gridCol w:w="567"/>
        <w:gridCol w:w="990"/>
        <w:gridCol w:w="569"/>
        <w:gridCol w:w="567"/>
        <w:gridCol w:w="567"/>
        <w:gridCol w:w="660"/>
        <w:gridCol w:w="585"/>
        <w:gridCol w:w="598"/>
      </w:tblGrid>
      <w:tr w:rsidR="00FC00D4" w:rsidRPr="004C69EB" w:rsidTr="00FC00D4">
        <w:trPr>
          <w:trHeight w:val="506"/>
        </w:trPr>
        <w:tc>
          <w:tcPr>
            <w:tcW w:w="1735" w:type="dxa"/>
            <w:gridSpan w:val="3"/>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Кол-во читателей</w:t>
            </w:r>
          </w:p>
        </w:tc>
        <w:tc>
          <w:tcPr>
            <w:tcW w:w="1701" w:type="dxa"/>
            <w:gridSpan w:val="3"/>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Кол-во </w:t>
            </w:r>
            <w:proofErr w:type="spellStart"/>
            <w:r w:rsidRPr="004C69EB">
              <w:rPr>
                <w:rFonts w:ascii="Times New Roman" w:hAnsi="Times New Roman"/>
                <w:b/>
                <w:sz w:val="24"/>
                <w:szCs w:val="24"/>
              </w:rPr>
              <w:t>документовыдачи</w:t>
            </w:r>
            <w:proofErr w:type="spellEnd"/>
          </w:p>
        </w:tc>
        <w:tc>
          <w:tcPr>
            <w:tcW w:w="1703" w:type="dxa"/>
            <w:gridSpan w:val="3"/>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Кол-во посещений</w:t>
            </w:r>
          </w:p>
        </w:tc>
        <w:tc>
          <w:tcPr>
            <w:tcW w:w="990" w:type="dxa"/>
            <w:vMerge w:val="restart"/>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в </w:t>
            </w:r>
            <w:proofErr w:type="spellStart"/>
            <w:r w:rsidRPr="004C69EB">
              <w:rPr>
                <w:rFonts w:ascii="Times New Roman" w:hAnsi="Times New Roman"/>
                <w:b/>
                <w:sz w:val="24"/>
                <w:szCs w:val="24"/>
              </w:rPr>
              <w:t>т.ч</w:t>
            </w:r>
            <w:proofErr w:type="spellEnd"/>
            <w:r w:rsidRPr="004C69EB">
              <w:rPr>
                <w:rFonts w:ascii="Times New Roman" w:hAnsi="Times New Roman"/>
                <w:b/>
                <w:sz w:val="24"/>
                <w:szCs w:val="24"/>
              </w:rPr>
              <w:t xml:space="preserve">. </w:t>
            </w:r>
            <w:proofErr w:type="spellStart"/>
            <w:r w:rsidRPr="004C69EB">
              <w:rPr>
                <w:rFonts w:ascii="Times New Roman" w:hAnsi="Times New Roman"/>
                <w:b/>
                <w:sz w:val="24"/>
                <w:szCs w:val="24"/>
              </w:rPr>
              <w:t>посещ</w:t>
            </w:r>
            <w:proofErr w:type="spellEnd"/>
            <w:r w:rsidRPr="004C69EB">
              <w:rPr>
                <w:rFonts w:ascii="Times New Roman" w:hAnsi="Times New Roman"/>
                <w:b/>
                <w:sz w:val="24"/>
                <w:szCs w:val="24"/>
              </w:rPr>
              <w:t>.</w:t>
            </w:r>
          </w:p>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на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p w:rsidR="00FC00D4" w:rsidRPr="004C69EB" w:rsidRDefault="00FC00D4" w:rsidP="00FC00D4">
            <w:pPr>
              <w:tabs>
                <w:tab w:val="left" w:pos="993"/>
              </w:tabs>
              <w:spacing w:after="0" w:line="240" w:lineRule="auto"/>
              <w:jc w:val="center"/>
              <w:rPr>
                <w:rFonts w:ascii="Times New Roman" w:hAnsi="Times New Roman"/>
                <w:sz w:val="24"/>
                <w:szCs w:val="24"/>
              </w:rPr>
            </w:pPr>
          </w:p>
          <w:p w:rsidR="00FC00D4" w:rsidRPr="004C69EB" w:rsidRDefault="00FC00D4" w:rsidP="00FC00D4">
            <w:pPr>
              <w:tabs>
                <w:tab w:val="left" w:pos="993"/>
              </w:tabs>
              <w:spacing w:after="0" w:line="240" w:lineRule="auto"/>
              <w:jc w:val="center"/>
              <w:rPr>
                <w:rFonts w:ascii="Times New Roman" w:hAnsi="Times New Roman"/>
                <w:sz w:val="24"/>
                <w:szCs w:val="24"/>
              </w:rPr>
            </w:pPr>
            <w:r w:rsidRPr="004C69EB">
              <w:rPr>
                <w:rFonts w:ascii="Times New Roman" w:hAnsi="Times New Roman"/>
                <w:sz w:val="24"/>
                <w:szCs w:val="24"/>
              </w:rPr>
              <w:t>(2019 г.)</w:t>
            </w:r>
          </w:p>
        </w:tc>
        <w:tc>
          <w:tcPr>
            <w:tcW w:w="1703" w:type="dxa"/>
            <w:gridSpan w:val="3"/>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Справки, консультации</w:t>
            </w:r>
          </w:p>
        </w:tc>
        <w:tc>
          <w:tcPr>
            <w:tcW w:w="1843" w:type="dxa"/>
            <w:gridSpan w:val="3"/>
          </w:tcPr>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 xml:space="preserve">Кол-во </w:t>
            </w:r>
            <w:proofErr w:type="gramStart"/>
            <w:r w:rsidRPr="004C69EB">
              <w:rPr>
                <w:rFonts w:ascii="Times New Roman" w:hAnsi="Times New Roman"/>
                <w:b/>
                <w:sz w:val="24"/>
                <w:szCs w:val="24"/>
              </w:rPr>
              <w:t>массовых</w:t>
            </w:r>
            <w:proofErr w:type="gramEnd"/>
          </w:p>
          <w:p w:rsidR="00FC00D4" w:rsidRPr="004C69EB" w:rsidRDefault="00FC00D4" w:rsidP="00FC00D4">
            <w:pPr>
              <w:tabs>
                <w:tab w:val="left" w:pos="993"/>
              </w:tabs>
              <w:spacing w:after="0" w:line="240" w:lineRule="auto"/>
              <w:jc w:val="center"/>
              <w:rPr>
                <w:rFonts w:ascii="Times New Roman" w:hAnsi="Times New Roman"/>
                <w:b/>
                <w:sz w:val="24"/>
                <w:szCs w:val="24"/>
              </w:rPr>
            </w:pPr>
            <w:r w:rsidRPr="004C69EB">
              <w:rPr>
                <w:rFonts w:ascii="Times New Roman" w:hAnsi="Times New Roman"/>
                <w:b/>
                <w:sz w:val="24"/>
                <w:szCs w:val="24"/>
              </w:rPr>
              <w:t>мероприятий</w:t>
            </w:r>
          </w:p>
        </w:tc>
      </w:tr>
      <w:tr w:rsidR="00FC00D4" w:rsidRPr="004C69EB" w:rsidTr="00FC00D4">
        <w:trPr>
          <w:cantSplit/>
          <w:trHeight w:val="519"/>
        </w:trPr>
        <w:tc>
          <w:tcPr>
            <w:tcW w:w="602"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22017</w:t>
            </w:r>
          </w:p>
        </w:tc>
        <w:tc>
          <w:tcPr>
            <w:tcW w:w="566"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22018</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22019</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22017</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22018</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22019</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22017</w:t>
            </w:r>
          </w:p>
        </w:tc>
        <w:tc>
          <w:tcPr>
            <w:tcW w:w="569"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22018</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22019</w:t>
            </w:r>
          </w:p>
        </w:tc>
        <w:tc>
          <w:tcPr>
            <w:tcW w:w="990" w:type="dxa"/>
            <w:vMerge/>
            <w:textDirection w:val="btLr"/>
          </w:tcPr>
          <w:p w:rsidR="00FC00D4" w:rsidRPr="004C69EB" w:rsidRDefault="00FC00D4" w:rsidP="00FC00D4">
            <w:pPr>
              <w:tabs>
                <w:tab w:val="left" w:pos="993"/>
              </w:tabs>
              <w:spacing w:after="0" w:line="240" w:lineRule="auto"/>
              <w:ind w:firstLine="567"/>
              <w:jc w:val="center"/>
              <w:rPr>
                <w:rFonts w:ascii="Times New Roman" w:hAnsi="Times New Roman"/>
                <w:b/>
                <w:sz w:val="24"/>
                <w:szCs w:val="24"/>
              </w:rPr>
            </w:pPr>
          </w:p>
        </w:tc>
        <w:tc>
          <w:tcPr>
            <w:tcW w:w="569"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22017</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22018</w:t>
            </w:r>
          </w:p>
        </w:tc>
        <w:tc>
          <w:tcPr>
            <w:tcW w:w="567"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22019</w:t>
            </w:r>
          </w:p>
        </w:tc>
        <w:tc>
          <w:tcPr>
            <w:tcW w:w="660"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22017</w:t>
            </w:r>
          </w:p>
        </w:tc>
        <w:tc>
          <w:tcPr>
            <w:tcW w:w="585"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22018</w:t>
            </w:r>
          </w:p>
        </w:tc>
        <w:tc>
          <w:tcPr>
            <w:tcW w:w="598" w:type="dxa"/>
            <w:vAlign w:val="center"/>
          </w:tcPr>
          <w:p w:rsidR="00FC00D4" w:rsidRPr="004C69EB" w:rsidRDefault="00FC00D4" w:rsidP="00FC00D4">
            <w:pPr>
              <w:tabs>
                <w:tab w:val="left" w:pos="993"/>
              </w:tabs>
              <w:spacing w:after="0" w:line="240" w:lineRule="auto"/>
              <w:ind w:firstLine="567"/>
              <w:jc w:val="center"/>
              <w:rPr>
                <w:rFonts w:ascii="Times New Roman" w:hAnsi="Times New Roman"/>
                <w:sz w:val="24"/>
                <w:szCs w:val="24"/>
              </w:rPr>
            </w:pPr>
            <w:r w:rsidRPr="004C69EB">
              <w:rPr>
                <w:rFonts w:ascii="Times New Roman" w:hAnsi="Times New Roman"/>
                <w:sz w:val="24"/>
                <w:szCs w:val="24"/>
              </w:rPr>
              <w:t>22019</w:t>
            </w:r>
          </w:p>
        </w:tc>
      </w:tr>
      <w:tr w:rsidR="00FC00D4" w:rsidRPr="004C69EB" w:rsidTr="00FC00D4">
        <w:trPr>
          <w:cantSplit/>
          <w:trHeight w:val="414"/>
        </w:trPr>
        <w:tc>
          <w:tcPr>
            <w:tcW w:w="602"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11063</w:t>
            </w:r>
          </w:p>
        </w:tc>
        <w:tc>
          <w:tcPr>
            <w:tcW w:w="566"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11106</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9995</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220106</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221757</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118284</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77779</w:t>
            </w:r>
          </w:p>
        </w:tc>
        <w:tc>
          <w:tcPr>
            <w:tcW w:w="569"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66695</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111084</w:t>
            </w:r>
          </w:p>
        </w:tc>
        <w:tc>
          <w:tcPr>
            <w:tcW w:w="990" w:type="dxa"/>
          </w:tcPr>
          <w:p w:rsidR="00FC00D4" w:rsidRPr="004C69EB" w:rsidRDefault="00FC00D4" w:rsidP="00FC00D4">
            <w:pPr>
              <w:tabs>
                <w:tab w:val="left" w:pos="993"/>
              </w:tabs>
              <w:spacing w:after="0" w:line="240" w:lineRule="auto"/>
              <w:jc w:val="both"/>
              <w:rPr>
                <w:rFonts w:ascii="Times New Roman" w:hAnsi="Times New Roman"/>
                <w:sz w:val="24"/>
                <w:szCs w:val="24"/>
              </w:rPr>
            </w:pPr>
          </w:p>
          <w:p w:rsidR="00FC00D4" w:rsidRPr="004C69EB" w:rsidRDefault="00FC00D4" w:rsidP="00FC00D4">
            <w:pPr>
              <w:tabs>
                <w:tab w:val="left" w:pos="993"/>
              </w:tabs>
              <w:spacing w:after="0" w:line="240" w:lineRule="auto"/>
              <w:jc w:val="both"/>
              <w:rPr>
                <w:rFonts w:ascii="Times New Roman" w:hAnsi="Times New Roman"/>
                <w:sz w:val="24"/>
                <w:szCs w:val="24"/>
              </w:rPr>
            </w:pPr>
            <w:r w:rsidRPr="004C69EB">
              <w:rPr>
                <w:rFonts w:ascii="Times New Roman" w:hAnsi="Times New Roman"/>
                <w:sz w:val="24"/>
                <w:szCs w:val="24"/>
              </w:rPr>
              <w:t>1346</w:t>
            </w:r>
          </w:p>
        </w:tc>
        <w:tc>
          <w:tcPr>
            <w:tcW w:w="569"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997</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554</w:t>
            </w:r>
          </w:p>
        </w:tc>
        <w:tc>
          <w:tcPr>
            <w:tcW w:w="567"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227</w:t>
            </w:r>
          </w:p>
        </w:tc>
        <w:tc>
          <w:tcPr>
            <w:tcW w:w="660"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1100</w:t>
            </w:r>
          </w:p>
        </w:tc>
        <w:tc>
          <w:tcPr>
            <w:tcW w:w="585"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1113</w:t>
            </w:r>
          </w:p>
        </w:tc>
        <w:tc>
          <w:tcPr>
            <w:tcW w:w="598" w:type="dxa"/>
          </w:tcPr>
          <w:p w:rsidR="00FC00D4" w:rsidRPr="004C69EB" w:rsidRDefault="00FC00D4" w:rsidP="00FC00D4">
            <w:pPr>
              <w:tabs>
                <w:tab w:val="left" w:pos="993"/>
              </w:tabs>
              <w:spacing w:after="0" w:line="240" w:lineRule="auto"/>
              <w:ind w:firstLine="567"/>
              <w:jc w:val="both"/>
              <w:rPr>
                <w:rFonts w:ascii="Times New Roman" w:hAnsi="Times New Roman"/>
                <w:sz w:val="24"/>
                <w:szCs w:val="24"/>
              </w:rPr>
            </w:pPr>
            <w:r w:rsidRPr="004C69EB">
              <w:rPr>
                <w:rFonts w:ascii="Times New Roman" w:hAnsi="Times New Roman"/>
                <w:sz w:val="24"/>
                <w:szCs w:val="24"/>
              </w:rPr>
              <w:t>453</w:t>
            </w:r>
          </w:p>
        </w:tc>
      </w:tr>
    </w:tbl>
    <w:p w:rsidR="00FC00D4" w:rsidRPr="004C69EB" w:rsidRDefault="00FC00D4" w:rsidP="00FC00D4">
      <w:pPr>
        <w:tabs>
          <w:tab w:val="left" w:pos="993"/>
        </w:tabs>
        <w:spacing w:after="0" w:line="240" w:lineRule="auto"/>
        <w:rPr>
          <w:rFonts w:ascii="Times New Roman" w:hAnsi="Times New Roman"/>
          <w:bCs/>
          <w:sz w:val="24"/>
          <w:szCs w:val="24"/>
          <w:shd w:val="clear" w:color="auto" w:fill="FFFFFF"/>
          <w:lang w:eastAsia="ru-RU"/>
        </w:rPr>
      </w:pPr>
      <w:r w:rsidRPr="004C69EB">
        <w:rPr>
          <w:rFonts w:ascii="Times New Roman" w:hAnsi="Times New Roman"/>
          <w:sz w:val="24"/>
          <w:szCs w:val="24"/>
          <w:shd w:val="clear" w:color="auto" w:fill="FFFFFF"/>
          <w:lang w:eastAsia="ru-RU"/>
        </w:rPr>
        <w:t xml:space="preserve">     </w:t>
      </w:r>
      <w:r w:rsidRPr="004C69EB">
        <w:rPr>
          <w:rFonts w:ascii="Times New Roman" w:eastAsia="Times New Roman" w:hAnsi="Times New Roman"/>
          <w:bCs/>
          <w:color w:val="000000"/>
          <w:sz w:val="24"/>
          <w:szCs w:val="24"/>
        </w:rPr>
        <w:t>Контрольные показатели, а также и абсолютные показатели по сравнению с прошлым годом ниже, в связи с такими причинами как: карантин, капитальный ремонт  Дома культуры (с июля по декабрь).</w:t>
      </w:r>
    </w:p>
    <w:p w:rsidR="00FC00D4" w:rsidRPr="004C69EB" w:rsidRDefault="00FC00D4" w:rsidP="00FC00D4">
      <w:pPr>
        <w:tabs>
          <w:tab w:val="left" w:pos="993"/>
        </w:tabs>
        <w:spacing w:after="0" w:line="240" w:lineRule="auto"/>
        <w:ind w:firstLine="567"/>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2. СЕТЬ БИБЛИОТЕК ПОСЕЛЕНИЯ</w:t>
      </w:r>
    </w:p>
    <w:p w:rsidR="00FC00D4" w:rsidRPr="004C69EB" w:rsidRDefault="00FC00D4" w:rsidP="00FC00D4">
      <w:pPr>
        <w:tabs>
          <w:tab w:val="left" w:pos="993"/>
        </w:tabs>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1. Сколько всего библиотек обслуживают население вашего села (посёлка, микрорайона) 2 в </w:t>
      </w:r>
      <w:proofErr w:type="spellStart"/>
      <w:r w:rsidRPr="004C69EB">
        <w:rPr>
          <w:rFonts w:ascii="Times New Roman" w:hAnsi="Times New Roman"/>
          <w:sz w:val="24"/>
          <w:szCs w:val="24"/>
          <w:shd w:val="clear" w:color="auto" w:fill="FFFFFF"/>
          <w:lang w:eastAsia="ru-RU"/>
        </w:rPr>
        <w:t>т.ч</w:t>
      </w:r>
      <w:proofErr w:type="spellEnd"/>
      <w:r w:rsidRPr="004C69EB">
        <w:rPr>
          <w:rFonts w:ascii="Times New Roman" w:hAnsi="Times New Roman"/>
          <w:sz w:val="24"/>
          <w:szCs w:val="24"/>
          <w:shd w:val="clear" w:color="auto" w:fill="FFFFFF"/>
          <w:lang w:eastAsia="ru-RU"/>
        </w:rPr>
        <w:t>.:</w:t>
      </w:r>
    </w:p>
    <w:p w:rsidR="00FC00D4" w:rsidRPr="004C69EB" w:rsidRDefault="00FC00D4" w:rsidP="00FC00D4">
      <w:pPr>
        <w:tabs>
          <w:tab w:val="left" w:pos="993"/>
        </w:tabs>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муниципальных____</w:t>
      </w:r>
    </w:p>
    <w:p w:rsidR="00FC00D4" w:rsidRPr="004C69EB" w:rsidRDefault="00FC00D4" w:rsidP="00FC00D4">
      <w:pPr>
        <w:tabs>
          <w:tab w:val="left" w:pos="993"/>
        </w:tabs>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школьных___1</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sz w:val="24"/>
          <w:szCs w:val="24"/>
          <w:shd w:val="clear" w:color="auto" w:fill="FFFFFF"/>
          <w:lang w:eastAsia="ru-RU"/>
        </w:rPr>
        <w:t>Наша библиотека ведет совместную работу со школьной библиотекой</w:t>
      </w:r>
      <w:r w:rsidRPr="004C69EB">
        <w:rPr>
          <w:rFonts w:ascii="Times New Roman" w:hAnsi="Times New Roman"/>
          <w:sz w:val="24"/>
          <w:szCs w:val="24"/>
        </w:rPr>
        <w:t>. Координируем свою работу с библиотекарем Ушаковой Натальей Михайловной.  Работу вели по таким направлениям, как художественно-эстетическое воспитание, профориентация и т.д. Составлен совместный план. Были проведены такие мероприятия, как:</w:t>
      </w:r>
      <w:r w:rsidRPr="004C69EB">
        <w:rPr>
          <w:rFonts w:ascii="Times New Roman" w:hAnsi="Times New Roman"/>
          <w:i/>
          <w:sz w:val="24"/>
          <w:szCs w:val="24"/>
        </w:rPr>
        <w:t xml:space="preserve"> Акция для читателей: </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lastRenderedPageBreak/>
        <w:t>«Коротко о любви»,</w:t>
      </w:r>
      <w:r w:rsidRPr="004C69EB">
        <w:rPr>
          <w:rFonts w:ascii="Times New Roman" w:hAnsi="Times New Roman"/>
          <w:i/>
          <w:iCs/>
          <w:sz w:val="24"/>
          <w:szCs w:val="24"/>
        </w:rPr>
        <w:t xml:space="preserve"> презентация: « Жизнь и творчество Н. В. Гоголя»,</w:t>
      </w:r>
      <w:r w:rsidRPr="004C69EB">
        <w:rPr>
          <w:rFonts w:ascii="Times New Roman" w:hAnsi="Times New Roman"/>
          <w:i/>
          <w:sz w:val="24"/>
          <w:szCs w:val="24"/>
        </w:rPr>
        <w:t xml:space="preserve"> беседа: « Это должен знать каждый: пожар, угроза, беда!», видео – прогулка: </w:t>
      </w:r>
    </w:p>
    <w:p w:rsidR="00FC00D4" w:rsidRPr="004C69EB" w:rsidRDefault="00FC00D4" w:rsidP="00FC00D4">
      <w:pPr>
        <w:spacing w:after="0" w:line="240" w:lineRule="auto"/>
        <w:jc w:val="both"/>
        <w:rPr>
          <w:rFonts w:ascii="Times New Roman" w:hAnsi="Times New Roman"/>
          <w:color w:val="FF0000"/>
          <w:sz w:val="24"/>
          <w:szCs w:val="24"/>
        </w:rPr>
      </w:pPr>
      <w:r w:rsidRPr="004C69EB">
        <w:rPr>
          <w:rFonts w:ascii="Times New Roman" w:hAnsi="Times New Roman"/>
          <w:i/>
          <w:sz w:val="24"/>
          <w:szCs w:val="24"/>
        </w:rPr>
        <w:t>«Знакомитесь профессия!</w:t>
      </w:r>
      <w:r w:rsidRPr="004C69EB">
        <w:rPr>
          <w:rFonts w:ascii="Times New Roman" w:hAnsi="Times New Roman"/>
          <w:i/>
          <w:iCs/>
          <w:sz w:val="24"/>
          <w:szCs w:val="24"/>
        </w:rPr>
        <w:t>»</w:t>
      </w:r>
      <w:r w:rsidRPr="004C69EB">
        <w:rPr>
          <w:rFonts w:ascii="Times New Roman" w:hAnsi="Times New Roman"/>
          <w:i/>
          <w:sz w:val="24"/>
          <w:szCs w:val="24"/>
        </w:rPr>
        <w:t xml:space="preserve"> </w:t>
      </w:r>
      <w:r w:rsidRPr="004C69EB">
        <w:rPr>
          <w:rFonts w:ascii="Times New Roman" w:hAnsi="Times New Roman"/>
          <w:sz w:val="24"/>
          <w:szCs w:val="24"/>
        </w:rPr>
        <w:t xml:space="preserve"> </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Библиотека специализации не имеет. Наша библиотека является культурно – досуговым, информационным  центром.</w:t>
      </w:r>
    </w:p>
    <w:p w:rsidR="00FC00D4" w:rsidRPr="004C69EB" w:rsidRDefault="00FC00D4" w:rsidP="00FC00D4">
      <w:pPr>
        <w:tabs>
          <w:tab w:val="left" w:pos="993"/>
        </w:tabs>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Какие сетевые изменения произошли в библиотеке в свете ФЗ-136: </w:t>
      </w:r>
      <w:proofErr w:type="gramStart"/>
      <w:r w:rsidRPr="004C69EB">
        <w:rPr>
          <w:rFonts w:ascii="Times New Roman" w:hAnsi="Times New Roman"/>
          <w:sz w:val="24"/>
          <w:szCs w:val="24"/>
          <w:shd w:val="clear" w:color="auto" w:fill="FFFFFF"/>
          <w:lang w:eastAsia="ru-RU"/>
        </w:rPr>
        <w:t>переведена</w:t>
      </w:r>
      <w:proofErr w:type="gramEnd"/>
      <w:r w:rsidRPr="004C69EB">
        <w:rPr>
          <w:rFonts w:ascii="Times New Roman" w:hAnsi="Times New Roman"/>
          <w:sz w:val="24"/>
          <w:szCs w:val="24"/>
          <w:shd w:val="clear" w:color="auto" w:fill="FFFFFF"/>
          <w:lang w:eastAsia="ru-RU"/>
        </w:rPr>
        <w:t xml:space="preserve"> в МЦБ (ЦБС), вошла в состав КДЦ, обрела самостоятельный юридический статус. На </w:t>
      </w:r>
      <w:proofErr w:type="gramStart"/>
      <w:r w:rsidRPr="004C69EB">
        <w:rPr>
          <w:rFonts w:ascii="Times New Roman" w:hAnsi="Times New Roman"/>
          <w:sz w:val="24"/>
          <w:szCs w:val="24"/>
          <w:shd w:val="clear" w:color="auto" w:fill="FFFFFF"/>
          <w:lang w:eastAsia="ru-RU"/>
        </w:rPr>
        <w:t>основании</w:t>
      </w:r>
      <w:proofErr w:type="gramEnd"/>
      <w:r w:rsidRPr="004C69EB">
        <w:rPr>
          <w:rFonts w:ascii="Times New Roman" w:hAnsi="Times New Roman"/>
          <w:sz w:val="24"/>
          <w:szCs w:val="24"/>
          <w:shd w:val="clear" w:color="auto" w:fill="FFFFFF"/>
          <w:lang w:eastAsia="ru-RU"/>
        </w:rPr>
        <w:t xml:space="preserve"> каких документов.</w:t>
      </w:r>
    </w:p>
    <w:p w:rsidR="00FC00D4" w:rsidRPr="004C69EB" w:rsidRDefault="00FC00D4" w:rsidP="00FC00D4">
      <w:pPr>
        <w:tabs>
          <w:tab w:val="left" w:pos="993"/>
        </w:tabs>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За 2019 год никаких изменений нет.</w:t>
      </w:r>
    </w:p>
    <w:p w:rsidR="00FC00D4" w:rsidRPr="004C69EB" w:rsidRDefault="00FC00D4" w:rsidP="00FC00D4">
      <w:pPr>
        <w:pStyle w:val="af3"/>
        <w:tabs>
          <w:tab w:val="left" w:pos="993"/>
        </w:tabs>
        <w:jc w:val="both"/>
        <w:rPr>
          <w:rFonts w:ascii="Times New Roman" w:hAnsi="Times New Roman"/>
          <w:i/>
          <w:sz w:val="24"/>
          <w:szCs w:val="24"/>
          <w:shd w:val="clear" w:color="auto" w:fill="FFFFFF"/>
          <w:lang w:eastAsia="ru-RU"/>
        </w:rPr>
      </w:pPr>
      <w:r w:rsidRPr="004C69EB">
        <w:rPr>
          <w:rFonts w:ascii="Times New Roman" w:hAnsi="Times New Roman"/>
          <w:sz w:val="24"/>
          <w:szCs w:val="24"/>
          <w:shd w:val="clear" w:color="auto" w:fill="FFFFFF"/>
          <w:lang w:eastAsia="ru-RU"/>
        </w:rPr>
        <w:t>Какие изменения по оплате труда произошли в Вашей библиотеке  за отчётный  год: перевод  на 0,75; 0,5; 0,25 ставки</w:t>
      </w:r>
      <w:r w:rsidRPr="004C69EB">
        <w:rPr>
          <w:rFonts w:ascii="Times New Roman" w:hAnsi="Times New Roman"/>
          <w:i/>
          <w:sz w:val="24"/>
          <w:szCs w:val="24"/>
          <w:shd w:val="clear" w:color="auto" w:fill="FFFFFF"/>
          <w:lang w:eastAsia="ru-RU"/>
        </w:rPr>
        <w:t xml:space="preserve">. </w:t>
      </w:r>
    </w:p>
    <w:p w:rsidR="00FC00D4" w:rsidRPr="004C69EB" w:rsidRDefault="00FC00D4" w:rsidP="00FC00D4">
      <w:pPr>
        <w:pStyle w:val="af3"/>
        <w:tabs>
          <w:tab w:val="left" w:pos="993"/>
        </w:tabs>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В 2019 году произошло повышение заработной платы на 11%.</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Какие меры предпринимались для сохранения библиотеки согласно ФЗ-151, как часто Вы выходили с инициативой вынесения вопросов деятельности библиотек на администрацию, отчитывались перед населением, собирали протестные подписи (при сборе подписей свыше 50% населения местная администрация обязана вынести вопрос о закрытии (реорганизации) библиотеки на сход, при сборе отрицательных подписей 80% жителей библиотека не закрывается</w:t>
      </w:r>
      <w:r w:rsidRPr="004C69EB">
        <w:rPr>
          <w:rFonts w:ascii="Times New Roman" w:hAnsi="Times New Roman"/>
          <w:i/>
          <w:sz w:val="24"/>
          <w:szCs w:val="24"/>
          <w:shd w:val="clear" w:color="auto" w:fill="FFFFFF"/>
          <w:lang w:eastAsia="ru-RU"/>
        </w:rPr>
        <w:t>).</w:t>
      </w:r>
      <w:proofErr w:type="gramEnd"/>
      <w:r w:rsidRPr="004C69EB">
        <w:rPr>
          <w:rFonts w:ascii="Times New Roman" w:hAnsi="Times New Roman"/>
          <w:i/>
          <w:sz w:val="24"/>
          <w:szCs w:val="24"/>
          <w:shd w:val="clear" w:color="auto" w:fill="FFFFFF"/>
          <w:lang w:eastAsia="ru-RU"/>
        </w:rPr>
        <w:t xml:space="preserve"> Нет</w:t>
      </w:r>
      <w:r w:rsidRPr="004C69EB">
        <w:rPr>
          <w:rFonts w:ascii="Times New Roman" w:hAnsi="Times New Roman"/>
          <w:sz w:val="24"/>
          <w:szCs w:val="24"/>
          <w:shd w:val="clear" w:color="auto" w:fill="FFFFFF"/>
          <w:lang w:eastAsia="ru-RU"/>
        </w:rPr>
        <w:t>.</w:t>
      </w:r>
    </w:p>
    <w:p w:rsidR="00FC00D4" w:rsidRPr="004C69EB" w:rsidRDefault="00FC00D4" w:rsidP="00FC00D4">
      <w:pPr>
        <w:pStyle w:val="af3"/>
        <w:tabs>
          <w:tab w:val="left" w:pos="993"/>
        </w:tabs>
        <w:ind w:firstLine="567"/>
        <w:jc w:val="both"/>
        <w:rPr>
          <w:rFonts w:ascii="Times New Roman" w:hAnsi="Times New Roman"/>
          <w:sz w:val="24"/>
          <w:szCs w:val="24"/>
          <w:shd w:val="clear" w:color="auto" w:fill="FFFFFF"/>
          <w:lang w:eastAsia="ru-RU"/>
        </w:rPr>
      </w:pPr>
    </w:p>
    <w:p w:rsidR="00FC00D4" w:rsidRPr="004C69EB" w:rsidRDefault="00FC00D4" w:rsidP="00FC00D4">
      <w:pPr>
        <w:pStyle w:val="af3"/>
        <w:tabs>
          <w:tab w:val="left" w:pos="993"/>
        </w:tabs>
        <w:jc w:val="center"/>
        <w:rPr>
          <w:rFonts w:ascii="Times New Roman" w:hAnsi="Times New Roman"/>
          <w:sz w:val="24"/>
          <w:szCs w:val="24"/>
          <w:shd w:val="clear" w:color="auto" w:fill="FFFFFF"/>
          <w:lang w:eastAsia="ru-RU"/>
        </w:rPr>
      </w:pPr>
      <w:r w:rsidRPr="004C69EB">
        <w:rPr>
          <w:rFonts w:ascii="Times New Roman" w:hAnsi="Times New Roman"/>
          <w:b/>
          <w:bCs/>
          <w:sz w:val="24"/>
          <w:szCs w:val="24"/>
          <w:shd w:val="clear" w:color="auto" w:fill="FFFFFF"/>
          <w:lang w:eastAsia="ru-RU"/>
        </w:rPr>
        <w:t>СОДЕРЖАНИЕ И ОРГАНИЗАЦИЯ</w:t>
      </w:r>
    </w:p>
    <w:p w:rsidR="00FC00D4" w:rsidRPr="004C69EB" w:rsidRDefault="00FC00D4" w:rsidP="00FC00D4">
      <w:pPr>
        <w:pStyle w:val="af3"/>
        <w:tabs>
          <w:tab w:val="left" w:pos="993"/>
        </w:tabs>
        <w:ind w:firstLine="567"/>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РАБОТЫ С ЧИТАТЕЛЯМИ</w:t>
      </w:r>
    </w:p>
    <w:p w:rsidR="00FC00D4" w:rsidRPr="004C69EB" w:rsidRDefault="00FC00D4" w:rsidP="00226548">
      <w:pPr>
        <w:pStyle w:val="af3"/>
        <w:numPr>
          <w:ilvl w:val="0"/>
          <w:numId w:val="26"/>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Реклама библиотеки и библиотечных услуг:</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Наиболее активной рекламой библиотеки  являются массовые мероприятия, разной направленности, нацеленные на </w:t>
      </w:r>
      <w:proofErr w:type="gramStart"/>
      <w:r w:rsidRPr="004C69EB">
        <w:rPr>
          <w:rFonts w:ascii="Times New Roman" w:hAnsi="Times New Roman"/>
          <w:sz w:val="24"/>
          <w:szCs w:val="24"/>
          <w:shd w:val="clear" w:color="auto" w:fill="FFFFFF"/>
          <w:lang w:eastAsia="ru-RU"/>
        </w:rPr>
        <w:t>разную</w:t>
      </w:r>
      <w:proofErr w:type="gramEnd"/>
      <w:r w:rsidRPr="004C69EB">
        <w:rPr>
          <w:rFonts w:ascii="Times New Roman" w:hAnsi="Times New Roman"/>
          <w:sz w:val="24"/>
          <w:szCs w:val="24"/>
          <w:shd w:val="clear" w:color="auto" w:fill="FFFFFF"/>
          <w:lang w:eastAsia="ru-RU"/>
        </w:rPr>
        <w:t xml:space="preserve"> аудитория. Эффективным средством рекламы являются объявления о предстоящих массовых мероприятиях, размещенные в школе, клубе, детском саде, на улице.</w:t>
      </w:r>
    </w:p>
    <w:p w:rsidR="00FC00D4" w:rsidRPr="004C69EB" w:rsidRDefault="00FC00D4" w:rsidP="00FC00D4">
      <w:pPr>
        <w:pStyle w:val="af4"/>
        <w:spacing w:after="0" w:line="240" w:lineRule="auto"/>
        <w:ind w:left="0"/>
        <w:rPr>
          <w:rFonts w:ascii="Times New Roman" w:hAnsi="Times New Roman"/>
          <w:sz w:val="24"/>
          <w:szCs w:val="24"/>
          <w:lang w:eastAsia="ru-RU"/>
        </w:rPr>
      </w:pPr>
      <w:r w:rsidRPr="004C69EB">
        <w:rPr>
          <w:rFonts w:ascii="Times New Roman" w:hAnsi="Times New Roman"/>
          <w:sz w:val="24"/>
          <w:szCs w:val="24"/>
        </w:rPr>
        <w:t>- Афиша на мероприятия: театрализованное представление « Женские письма войны»,</w:t>
      </w:r>
      <w:r w:rsidRPr="004C69EB">
        <w:rPr>
          <w:rFonts w:ascii="Times New Roman" w:hAnsi="Times New Roman"/>
          <w:sz w:val="24"/>
          <w:szCs w:val="24"/>
          <w:lang w:eastAsia="ru-RU"/>
        </w:rPr>
        <w:t xml:space="preserve"> концертная программа «Женщина. Весна. Любовь», п</w:t>
      </w:r>
      <w:r w:rsidRPr="004C69EB">
        <w:rPr>
          <w:rFonts w:ascii="Times New Roman" w:hAnsi="Times New Roman"/>
          <w:sz w:val="24"/>
          <w:szCs w:val="24"/>
        </w:rPr>
        <w:t>раздник «Пасхальный перезвон».</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-Пригласительные билеты: веселые старты: «Папа, мама, я – веселая семья», театрализованное представление « Женские письма войны»,</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Также одним из видов библиотечной рекламы является выставочная деятельность.</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 </w:t>
      </w:r>
      <w:proofErr w:type="gramStart"/>
      <w:r w:rsidRPr="004C69EB">
        <w:rPr>
          <w:rFonts w:ascii="Times New Roman" w:hAnsi="Times New Roman"/>
          <w:sz w:val="24"/>
          <w:szCs w:val="24"/>
        </w:rPr>
        <w:t>в</w:t>
      </w:r>
      <w:proofErr w:type="gramEnd"/>
      <w:r w:rsidRPr="004C69EB">
        <w:rPr>
          <w:rFonts w:ascii="Times New Roman" w:hAnsi="Times New Roman"/>
          <w:sz w:val="24"/>
          <w:szCs w:val="24"/>
        </w:rPr>
        <w:t>ыставка – совет: « Широкая Масленица», выставка – память: «Давайте люди никогда об этом не забудем», Выставка: « Книга и спорт – движения вперед».</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Среди форм библиотечной рекламы наиболее распространенным является группа: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Библиоград</w:t>
      </w:r>
      <w:proofErr w:type="spellEnd"/>
      <w:r w:rsidRPr="004C69EB">
        <w:rPr>
          <w:rFonts w:ascii="Times New Roman" w:hAnsi="Times New Roman"/>
          <w:sz w:val="24"/>
          <w:szCs w:val="24"/>
        </w:rPr>
        <w:t xml:space="preserve">». </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w:t>
      </w:r>
      <w:proofErr w:type="gramStart"/>
      <w:r w:rsidRPr="004C69EB">
        <w:rPr>
          <w:rFonts w:ascii="Times New Roman" w:hAnsi="Times New Roman"/>
          <w:sz w:val="24"/>
          <w:szCs w:val="24"/>
        </w:rPr>
        <w:t>Фото выставка</w:t>
      </w:r>
      <w:proofErr w:type="gramEnd"/>
      <w:r w:rsidRPr="004C69EB">
        <w:rPr>
          <w:rFonts w:ascii="Times New Roman" w:hAnsi="Times New Roman"/>
          <w:sz w:val="24"/>
          <w:szCs w:val="24"/>
        </w:rPr>
        <w:t xml:space="preserve"> – поздравление: «Самой лучшей на свете», выставка – память: «Давайте люди никогда об этом не забудем», креативная выставка по сказкам: « Страна сказок, чудес и волшебства», час патриотизма « Россия родина моя», акция: « Хорошие слова доброму соседу» и т.д.</w:t>
      </w:r>
    </w:p>
    <w:p w:rsidR="00FC00D4" w:rsidRPr="004C69EB" w:rsidRDefault="00FC00D4" w:rsidP="00FC00D4">
      <w:pPr>
        <w:pStyle w:val="af3"/>
        <w:jc w:val="both"/>
        <w:rPr>
          <w:rFonts w:ascii="Times New Roman" w:hAnsi="Times New Roman"/>
          <w:b/>
          <w:sz w:val="24"/>
          <w:szCs w:val="24"/>
          <w:u w:val="single"/>
          <w:shd w:val="clear" w:color="auto" w:fill="FFFFFF"/>
          <w:lang w:eastAsia="ru-RU"/>
        </w:rPr>
      </w:pPr>
      <w:r w:rsidRPr="004C69EB">
        <w:rPr>
          <w:rFonts w:ascii="Times New Roman" w:hAnsi="Times New Roman"/>
          <w:b/>
          <w:sz w:val="24"/>
          <w:szCs w:val="24"/>
          <w:u w:val="single"/>
          <w:shd w:val="clear" w:color="auto" w:fill="FFFFFF"/>
          <w:lang w:eastAsia="ru-RU"/>
        </w:rPr>
        <w:t>Библиотечные услуги:</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-подбор и выдача на дом любого документа из библиотечного фонда, за исключением ценных, редких книг.</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-Доступ к СБА.</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-выполнение по запросам библиографических и фактографических справок</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lastRenderedPageBreak/>
        <w:t>Взрослых- 27</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Детских- 15</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-проведение библиотечных уроков разной тематики:</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Детских- 1</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-консультативная помощь в поиске и выборе источников информации:</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i/>
          <w:sz w:val="24"/>
          <w:szCs w:val="24"/>
        </w:rPr>
        <w:t>-организация и проведение массовых мероприятий:</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Взрослых- 44</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Детских- 30</w:t>
      </w:r>
    </w:p>
    <w:p w:rsidR="00FC00D4" w:rsidRPr="004C69EB" w:rsidRDefault="00FC00D4" w:rsidP="00FC00D4">
      <w:pPr>
        <w:pStyle w:val="af3"/>
        <w:jc w:val="both"/>
        <w:rPr>
          <w:rFonts w:ascii="Times New Roman" w:hAnsi="Times New Roman"/>
          <w:i/>
          <w:sz w:val="24"/>
          <w:szCs w:val="24"/>
          <w:shd w:val="clear" w:color="auto" w:fill="FFFFFF"/>
          <w:lang w:eastAsia="ru-RU"/>
        </w:rPr>
      </w:pPr>
      <w:r w:rsidRPr="004C69EB">
        <w:rPr>
          <w:rFonts w:ascii="Times New Roman" w:hAnsi="Times New Roman"/>
          <w:i/>
          <w:sz w:val="24"/>
          <w:szCs w:val="24"/>
          <w:shd w:val="clear" w:color="auto" w:fill="FFFFFF"/>
          <w:lang w:eastAsia="ru-RU"/>
        </w:rPr>
        <w:t>-организация любительских объединений:</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Взрослых-1</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Детских-1</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Платные услуги не оказываем. </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Приложите образцы рекламы Вашей библиотеки (объявления, пригласительные билеты, </w:t>
      </w:r>
      <w:proofErr w:type="spellStart"/>
      <w:r w:rsidRPr="004C69EB">
        <w:rPr>
          <w:rFonts w:ascii="Times New Roman" w:hAnsi="Times New Roman"/>
          <w:sz w:val="24"/>
          <w:szCs w:val="24"/>
          <w:shd w:val="clear" w:color="auto" w:fill="FFFFFF"/>
          <w:lang w:eastAsia="ru-RU"/>
        </w:rPr>
        <w:t>зазывалки</w:t>
      </w:r>
      <w:proofErr w:type="spellEnd"/>
      <w:r w:rsidRPr="004C69EB">
        <w:rPr>
          <w:rFonts w:ascii="Times New Roman" w:hAnsi="Times New Roman"/>
          <w:sz w:val="24"/>
          <w:szCs w:val="24"/>
          <w:shd w:val="clear" w:color="auto" w:fill="FFFFFF"/>
          <w:lang w:eastAsia="ru-RU"/>
        </w:rPr>
        <w:t>, информационные листки, статьи из периодических изданий, фотографии книжных выставок, плакатов и т.д.)</w:t>
      </w:r>
      <w:r w:rsidRPr="004C69EB">
        <w:rPr>
          <w:rFonts w:ascii="Times New Roman" w:hAnsi="Times New Roman"/>
          <w:color w:val="FF0000"/>
          <w:sz w:val="24"/>
          <w:szCs w:val="24"/>
          <w:shd w:val="clear" w:color="auto" w:fill="FFFFFF"/>
          <w:lang w:eastAsia="ru-RU"/>
        </w:rPr>
        <w:t xml:space="preserve"> </w:t>
      </w:r>
      <w:r w:rsidRPr="004C69EB">
        <w:rPr>
          <w:rFonts w:ascii="Times New Roman" w:hAnsi="Times New Roman"/>
          <w:sz w:val="24"/>
          <w:szCs w:val="24"/>
          <w:shd w:val="clear" w:color="auto" w:fill="FFFFFF"/>
          <w:lang w:eastAsia="ru-RU"/>
        </w:rPr>
        <w:t>см. Приложение 1.</w:t>
      </w:r>
    </w:p>
    <w:p w:rsidR="00FC00D4" w:rsidRPr="004C69EB" w:rsidRDefault="00FC00D4" w:rsidP="00226548">
      <w:pPr>
        <w:pStyle w:val="af3"/>
        <w:numPr>
          <w:ilvl w:val="0"/>
          <w:numId w:val="26"/>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Перечислите основные направления деятельности библиотеки в работе с читателями: в Год …, участие в краевом конкурсе «…», по патриотическому воспитанию,  краеведению, по продвижению художественной, детской и искусствоведческой литературы с целью нравственного и эстетического воспитания, в помощь производству,  экологии, работе с семьей, гармонизации межнациональных отношений, профилактике молодежного экстремизма. </w:t>
      </w:r>
    </w:p>
    <w:p w:rsidR="00FC00D4" w:rsidRPr="004C69EB" w:rsidRDefault="00FC00D4" w:rsidP="00226548">
      <w:pPr>
        <w:pStyle w:val="af4"/>
        <w:numPr>
          <w:ilvl w:val="1"/>
          <w:numId w:val="28"/>
        </w:numPr>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год объявлен Годом театра и Годом </w:t>
      </w:r>
      <w:proofErr w:type="spellStart"/>
      <w:r w:rsidRPr="004C69EB">
        <w:rPr>
          <w:rFonts w:ascii="Times New Roman" w:eastAsia="Times New Roman" w:hAnsi="Times New Roman"/>
          <w:sz w:val="24"/>
          <w:szCs w:val="24"/>
        </w:rPr>
        <w:t>волонтерства</w:t>
      </w:r>
      <w:proofErr w:type="spellEnd"/>
      <w:r w:rsidRPr="004C69EB">
        <w:rPr>
          <w:rFonts w:ascii="Times New Roman" w:eastAsia="Times New Roman" w:hAnsi="Times New Roman"/>
          <w:sz w:val="24"/>
          <w:szCs w:val="24"/>
        </w:rPr>
        <w:t>.</w:t>
      </w:r>
    </w:p>
    <w:p w:rsidR="00FC00D4" w:rsidRPr="004C69EB" w:rsidRDefault="00FC00D4" w:rsidP="00FC00D4">
      <w:pPr>
        <w:shd w:val="clear" w:color="auto" w:fill="FFFFFF"/>
        <w:tabs>
          <w:tab w:val="left" w:pos="993"/>
        </w:tabs>
        <w:spacing w:after="0" w:line="240" w:lineRule="auto"/>
        <w:ind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В связи с этим библиотека планировала свою работу по следующим направлениям: </w:t>
      </w:r>
    </w:p>
    <w:p w:rsidR="00FC00D4" w:rsidRPr="004C69EB" w:rsidRDefault="00FC00D4" w:rsidP="00FC00D4">
      <w:pPr>
        <w:pStyle w:val="af4"/>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художественно-эстетическое</w:t>
      </w:r>
    </w:p>
    <w:p w:rsidR="00FC00D4" w:rsidRPr="004C69EB" w:rsidRDefault="00FC00D4" w:rsidP="00FC00D4">
      <w:pPr>
        <w:pStyle w:val="af4"/>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патриотическое</w:t>
      </w:r>
    </w:p>
    <w:p w:rsidR="00FC00D4" w:rsidRPr="004C69EB" w:rsidRDefault="00FC00D4" w:rsidP="00FC00D4">
      <w:pPr>
        <w:pStyle w:val="af4"/>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экологическое</w:t>
      </w:r>
    </w:p>
    <w:p w:rsidR="00FC00D4" w:rsidRPr="004C69EB" w:rsidRDefault="00FC00D4" w:rsidP="00FC00D4">
      <w:pPr>
        <w:pStyle w:val="af4"/>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здоровый образ жизни</w:t>
      </w:r>
    </w:p>
    <w:p w:rsidR="00FC00D4" w:rsidRPr="004C69EB" w:rsidRDefault="00FC00D4" w:rsidP="00FC00D4">
      <w:pPr>
        <w:pStyle w:val="af4"/>
        <w:shd w:val="clear" w:color="auto" w:fill="FFFFFF"/>
        <w:tabs>
          <w:tab w:val="left" w:pos="993"/>
        </w:tabs>
        <w:spacing w:after="0" w:line="240" w:lineRule="auto"/>
        <w:ind w:left="0" w:firstLine="567"/>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 xml:space="preserve"> - работа с семьей</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 Участвовали в  </w:t>
      </w:r>
      <w:r w:rsidRPr="004C69EB">
        <w:rPr>
          <w:rFonts w:ascii="Times New Roman" w:hAnsi="Times New Roman"/>
          <w:i/>
          <w:sz w:val="24"/>
          <w:szCs w:val="24"/>
          <w:u w:val="single"/>
        </w:rPr>
        <w:t xml:space="preserve">конкурсе </w:t>
      </w:r>
      <w:r w:rsidRPr="004C69EB">
        <w:rPr>
          <w:rFonts w:ascii="Times New Roman" w:hAnsi="Times New Roman"/>
          <w:i/>
          <w:sz w:val="24"/>
          <w:szCs w:val="24"/>
        </w:rPr>
        <w:t>творческих работ "</w:t>
      </w:r>
      <w:r w:rsidRPr="004C69EB">
        <w:rPr>
          <w:rFonts w:ascii="Times New Roman" w:hAnsi="Times New Roman"/>
          <w:i/>
          <w:sz w:val="24"/>
          <w:szCs w:val="24"/>
          <w:shd w:val="clear" w:color="auto" w:fill="FFFFFF"/>
        </w:rPr>
        <w:t>Салют Победы</w:t>
      </w:r>
      <w:r w:rsidRPr="004C69EB">
        <w:rPr>
          <w:rFonts w:ascii="Times New Roman" w:hAnsi="Times New Roman"/>
          <w:i/>
          <w:sz w:val="24"/>
          <w:szCs w:val="24"/>
        </w:rPr>
        <w:t>", посвященный 75-летию победы в Великой Отечественной войне 1941-1945.</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Предоставили 2 работы: </w:t>
      </w:r>
      <w:proofErr w:type="spellStart"/>
      <w:r w:rsidRPr="004C69EB">
        <w:rPr>
          <w:rFonts w:ascii="Times New Roman" w:hAnsi="Times New Roman"/>
          <w:sz w:val="24"/>
          <w:szCs w:val="24"/>
        </w:rPr>
        <w:t>Аханаевой</w:t>
      </w:r>
      <w:proofErr w:type="spellEnd"/>
      <w:r w:rsidRPr="004C69EB">
        <w:rPr>
          <w:rFonts w:ascii="Times New Roman" w:hAnsi="Times New Roman"/>
          <w:sz w:val="24"/>
          <w:szCs w:val="24"/>
        </w:rPr>
        <w:t xml:space="preserve"> Карины «Мой папа на учениях Восток 2018», </w:t>
      </w:r>
      <w:proofErr w:type="spellStart"/>
      <w:r w:rsidRPr="004C69EB">
        <w:rPr>
          <w:rFonts w:ascii="Times New Roman" w:hAnsi="Times New Roman"/>
          <w:sz w:val="24"/>
          <w:szCs w:val="24"/>
        </w:rPr>
        <w:t>Переводчикова</w:t>
      </w:r>
      <w:proofErr w:type="spellEnd"/>
      <w:r w:rsidRPr="004C69EB">
        <w:rPr>
          <w:rFonts w:ascii="Times New Roman" w:hAnsi="Times New Roman"/>
          <w:sz w:val="24"/>
          <w:szCs w:val="24"/>
        </w:rPr>
        <w:t xml:space="preserve"> Яна «Из госпиталя на фронт». В номинации мирная жизнь новых поколений россиян </w:t>
      </w:r>
      <w:proofErr w:type="spellStart"/>
      <w:r w:rsidRPr="004C69EB">
        <w:rPr>
          <w:rFonts w:ascii="Times New Roman" w:hAnsi="Times New Roman"/>
          <w:sz w:val="24"/>
          <w:szCs w:val="24"/>
        </w:rPr>
        <w:t>Аханаева</w:t>
      </w:r>
      <w:proofErr w:type="spellEnd"/>
      <w:r w:rsidRPr="004C69EB">
        <w:rPr>
          <w:rFonts w:ascii="Times New Roman" w:hAnsi="Times New Roman"/>
          <w:sz w:val="24"/>
          <w:szCs w:val="24"/>
        </w:rPr>
        <w:t xml:space="preserve"> Карина заняла 1 место.</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i/>
          <w:sz w:val="24"/>
          <w:szCs w:val="24"/>
        </w:rPr>
        <w:t>- Лучшая детская креативная выставка, как средство общения с читателями, посвященная Всероссийскому дню библиотек: «Страна сказок, чудес и волшебства».</w:t>
      </w:r>
      <w:r w:rsidRPr="004C69EB">
        <w:rPr>
          <w:rFonts w:ascii="Times New Roman" w:hAnsi="Times New Roman"/>
          <w:sz w:val="24"/>
          <w:szCs w:val="24"/>
        </w:rPr>
        <w:t xml:space="preserve"> В  результате конкурса заняли 2 место.</w:t>
      </w:r>
    </w:p>
    <w:p w:rsidR="00FC00D4" w:rsidRPr="004C69EB" w:rsidRDefault="00FC00D4" w:rsidP="00FC00D4">
      <w:pPr>
        <w:pStyle w:val="a5"/>
        <w:spacing w:before="0" w:beforeAutospacing="0" w:after="0" w:afterAutospacing="0"/>
        <w:jc w:val="both"/>
      </w:pPr>
    </w:p>
    <w:p w:rsidR="00FC00D4" w:rsidRPr="004C69EB" w:rsidRDefault="00FC00D4" w:rsidP="00FC00D4">
      <w:pPr>
        <w:pStyle w:val="a5"/>
        <w:spacing w:before="0" w:beforeAutospacing="0" w:after="0" w:afterAutospacing="0"/>
        <w:jc w:val="both"/>
      </w:pPr>
      <w:r w:rsidRPr="004C69EB">
        <w:t>Указом Президента России 2019 год объявлен годом театра, годом добровольца.</w:t>
      </w:r>
    </w:p>
    <w:p w:rsidR="00FC00D4" w:rsidRPr="004C69EB" w:rsidRDefault="00FC00D4" w:rsidP="00FC00D4">
      <w:pPr>
        <w:pStyle w:val="af4"/>
        <w:tabs>
          <w:tab w:val="left" w:pos="0"/>
        </w:tabs>
        <w:spacing w:after="0" w:line="240" w:lineRule="auto"/>
        <w:ind w:left="0" w:firstLine="567"/>
        <w:jc w:val="both"/>
        <w:rPr>
          <w:rFonts w:ascii="Times New Roman" w:hAnsi="Times New Roman"/>
          <w:sz w:val="24"/>
          <w:szCs w:val="24"/>
        </w:rPr>
      </w:pPr>
      <w:r w:rsidRPr="004C69EB">
        <w:rPr>
          <w:rFonts w:ascii="Times New Roman" w:hAnsi="Times New Roman"/>
          <w:sz w:val="24"/>
          <w:szCs w:val="24"/>
        </w:rPr>
        <w:lastRenderedPageBreak/>
        <w:t xml:space="preserve">В </w:t>
      </w:r>
      <w:r w:rsidRPr="004C69EB">
        <w:rPr>
          <w:rFonts w:ascii="Times New Roman" w:hAnsi="Times New Roman"/>
          <w:sz w:val="24"/>
          <w:szCs w:val="24"/>
          <w:u w:val="single"/>
        </w:rPr>
        <w:t>рамках Года театра</w:t>
      </w:r>
      <w:r w:rsidRPr="004C69EB">
        <w:rPr>
          <w:rFonts w:ascii="Times New Roman" w:hAnsi="Times New Roman"/>
          <w:sz w:val="24"/>
          <w:szCs w:val="24"/>
        </w:rPr>
        <w:t xml:space="preserve"> в библиотеке была оформлена: книжная в</w:t>
      </w:r>
      <w:r w:rsidRPr="004C69EB">
        <w:rPr>
          <w:rFonts w:ascii="Times New Roman" w:hAnsi="Times New Roman"/>
          <w:i/>
          <w:sz w:val="24"/>
          <w:szCs w:val="24"/>
        </w:rPr>
        <w:t>ыставка «По этим книгам сняты фильмы»,</w:t>
      </w:r>
      <w:r w:rsidRPr="004C69EB">
        <w:rPr>
          <w:rFonts w:ascii="Times New Roman" w:hAnsi="Times New Roman"/>
          <w:sz w:val="24"/>
          <w:szCs w:val="24"/>
        </w:rPr>
        <w:t xml:space="preserve"> с целью художественного и духовного воспитания читателей путем совмещения чтения книг и использования мультимедийной продукции. Нашим читателям представилась возможность познакомиться с литературными произведениями, по которым сняты художественные фильмы и </w:t>
      </w:r>
      <w:proofErr w:type="gramStart"/>
      <w:r w:rsidRPr="004C69EB">
        <w:rPr>
          <w:rFonts w:ascii="Times New Roman" w:hAnsi="Times New Roman"/>
          <w:sz w:val="24"/>
          <w:szCs w:val="24"/>
        </w:rPr>
        <w:t>задуматься</w:t>
      </w:r>
      <w:proofErr w:type="gramEnd"/>
      <w:r w:rsidRPr="004C69EB">
        <w:rPr>
          <w:rFonts w:ascii="Times New Roman" w:hAnsi="Times New Roman"/>
          <w:sz w:val="24"/>
          <w:szCs w:val="24"/>
        </w:rPr>
        <w:t>: что же лучше? Книга или кино? Или книга и кино удачно дополняют друг друга? Или все – таки кинофильм не может заменить книгу? Выставка содержит следующие разделы: «Экранизированная классика», «Сказочный калейдоскоп»,  «Классический детский киносеанс», «Война в книгах и в кино».</w:t>
      </w:r>
    </w:p>
    <w:p w:rsidR="00FC00D4" w:rsidRPr="004C69EB" w:rsidRDefault="00FC00D4" w:rsidP="00FC00D4">
      <w:pPr>
        <w:pStyle w:val="af4"/>
        <w:tabs>
          <w:tab w:val="left" w:pos="0"/>
        </w:tabs>
        <w:spacing w:after="0" w:line="240" w:lineRule="auto"/>
        <w:ind w:left="0" w:firstLine="567"/>
        <w:jc w:val="both"/>
        <w:rPr>
          <w:rFonts w:ascii="Times New Roman" w:hAnsi="Times New Roman"/>
          <w:i/>
          <w:sz w:val="24"/>
          <w:szCs w:val="24"/>
        </w:rPr>
      </w:pPr>
      <w:r w:rsidRPr="004C69EB">
        <w:rPr>
          <w:rFonts w:ascii="Times New Roman" w:hAnsi="Times New Roman"/>
          <w:sz w:val="24"/>
          <w:szCs w:val="24"/>
        </w:rPr>
        <w:t xml:space="preserve">18 января для детей библиотека провела </w:t>
      </w:r>
      <w:r w:rsidRPr="004C69EB">
        <w:rPr>
          <w:rFonts w:ascii="Times New Roman" w:hAnsi="Times New Roman"/>
          <w:i/>
          <w:sz w:val="24"/>
          <w:szCs w:val="24"/>
        </w:rPr>
        <w:t>День веселых затей: «Виват, театр».</w:t>
      </w:r>
      <w:r w:rsidRPr="004C69EB">
        <w:rPr>
          <w:rFonts w:ascii="Times New Roman" w:hAnsi="Times New Roman"/>
          <w:sz w:val="24"/>
          <w:szCs w:val="24"/>
        </w:rPr>
        <w:t xml:space="preserve"> Цель: расширить знания о театральном искусстве, развивать актерские дарования. В программе: конкурсы: «Пантомима», «Мимика», «Мастера слова», «Театральная викторина», «</w:t>
      </w:r>
      <w:proofErr w:type="spellStart"/>
      <w:r w:rsidRPr="004C69EB">
        <w:rPr>
          <w:rFonts w:ascii="Times New Roman" w:hAnsi="Times New Roman"/>
          <w:sz w:val="24"/>
          <w:szCs w:val="24"/>
        </w:rPr>
        <w:t>Звукоимитаторы</w:t>
      </w:r>
      <w:proofErr w:type="spellEnd"/>
      <w:r w:rsidRPr="004C69EB">
        <w:rPr>
          <w:rFonts w:ascii="Times New Roman" w:hAnsi="Times New Roman"/>
          <w:sz w:val="24"/>
          <w:szCs w:val="24"/>
        </w:rPr>
        <w:t>», а также ребятам было предложено поучаствовать в сказке – экспромт: «Репка» на новый лад. Они надели костюмы, маски, получили слова и инсценировали сказку. Мероприятия прошло в теплой, дружеской атмосфере. Наша встреча закончилась обзором книжной выставке: « По этим книгам сняты фильмы».</w:t>
      </w:r>
    </w:p>
    <w:p w:rsidR="00FC00D4" w:rsidRPr="004C69EB" w:rsidRDefault="00FC00D4" w:rsidP="00FC00D4">
      <w:pPr>
        <w:pStyle w:val="11"/>
        <w:ind w:left="0"/>
        <w:jc w:val="both"/>
        <w:rPr>
          <w:rFonts w:ascii="Times New Roman" w:hAnsi="Times New Roman" w:cs="Times New Roman"/>
          <w:sz w:val="24"/>
        </w:rPr>
      </w:pPr>
      <w:r w:rsidRPr="004C69EB">
        <w:rPr>
          <w:rFonts w:ascii="Times New Roman" w:hAnsi="Times New Roman" w:cs="Times New Roman"/>
          <w:sz w:val="24"/>
        </w:rPr>
        <w:t>Также в течении все Недели детской книги детям было предложено театрализованное представление: «</w:t>
      </w:r>
      <w:proofErr w:type="spellStart"/>
      <w:r w:rsidRPr="004C69EB">
        <w:rPr>
          <w:rFonts w:ascii="Times New Roman" w:hAnsi="Times New Roman" w:cs="Times New Roman"/>
          <w:sz w:val="24"/>
        </w:rPr>
        <w:t>Зайкина</w:t>
      </w:r>
      <w:proofErr w:type="spellEnd"/>
      <w:r w:rsidRPr="004C69EB">
        <w:rPr>
          <w:rFonts w:ascii="Times New Roman" w:hAnsi="Times New Roman" w:cs="Times New Roman"/>
          <w:sz w:val="24"/>
        </w:rPr>
        <w:t xml:space="preserve"> избушка», представление театра кукол сказка: «Теремок», театр кукол сказка «Репка».  Персонажи сказок пожелали учащимся  посещать театры, смотреть любимые спектакли и самим принимать участие в театральных постановках.</w:t>
      </w:r>
    </w:p>
    <w:p w:rsidR="00FC00D4" w:rsidRPr="004C69EB" w:rsidRDefault="00FC00D4" w:rsidP="00FC00D4">
      <w:pPr>
        <w:pStyle w:val="11"/>
        <w:ind w:left="0"/>
        <w:jc w:val="both"/>
        <w:rPr>
          <w:rFonts w:ascii="Times New Roman" w:hAnsi="Times New Roman" w:cs="Times New Roman"/>
          <w:b/>
          <w:color w:val="FF0000"/>
          <w:sz w:val="24"/>
        </w:rPr>
      </w:pPr>
      <w:r w:rsidRPr="004C69EB">
        <w:rPr>
          <w:rFonts w:ascii="Times New Roman" w:hAnsi="Times New Roman" w:cs="Times New Roman"/>
          <w:i/>
          <w:sz w:val="24"/>
        </w:rPr>
        <w:t>Театрализованное представление: «Женские письма войны».</w:t>
      </w:r>
      <w:r w:rsidRPr="004C69EB">
        <w:rPr>
          <w:rFonts w:ascii="Times New Roman" w:hAnsi="Times New Roman" w:cs="Times New Roman"/>
          <w:sz w:val="24"/>
        </w:rPr>
        <w:t xml:space="preserve"> </w:t>
      </w:r>
    </w:p>
    <w:p w:rsidR="00FC00D4" w:rsidRPr="004C69EB" w:rsidRDefault="00FC00D4" w:rsidP="00FC00D4">
      <w:pPr>
        <w:pStyle w:val="a5"/>
        <w:spacing w:before="0" w:beforeAutospacing="0" w:after="0" w:afterAutospacing="0"/>
        <w:jc w:val="both"/>
        <w:rPr>
          <w:u w:val="single"/>
          <w:lang w:eastAsia="en-US"/>
        </w:rPr>
      </w:pPr>
      <w:r w:rsidRPr="004C69EB">
        <w:rPr>
          <w:u w:val="single"/>
          <w:lang w:eastAsia="en-US"/>
        </w:rPr>
        <w:t>Год добровольца</w:t>
      </w:r>
    </w:p>
    <w:p w:rsidR="00FC00D4" w:rsidRPr="004C69EB" w:rsidRDefault="00FC00D4" w:rsidP="00FC00D4">
      <w:pPr>
        <w:pStyle w:val="a5"/>
        <w:spacing w:before="0" w:beforeAutospacing="0" w:after="0" w:afterAutospacing="0"/>
        <w:jc w:val="both"/>
      </w:pPr>
      <w:r w:rsidRPr="004C69EB">
        <w:rPr>
          <w:i/>
        </w:rPr>
        <w:t xml:space="preserve">Поздравительная акция: «Спасибо за мир», </w:t>
      </w:r>
      <w:r w:rsidRPr="004C69EB">
        <w:t>с целью воспитать нравственно – патриотические чувства. Мы вместе с волонтерами посетили участников войны, тружеников тыла, вдов  на дому, подарили памятные подарки, пожелали крепкого здоровья,  оптимизма, бодрости духа. Побеседовали с каждым участником войны, выразили чувство искренней признательности и благодарности за вклад, который они внесли в победу над фашисткой Германией, за труд в военные и послевоенные годы. Общение прошло в теплой обстановке, участники войны с удовольствием общались. (Май, 7 чел)</w:t>
      </w:r>
    </w:p>
    <w:p w:rsidR="00FC00D4" w:rsidRPr="004C69EB" w:rsidRDefault="00FC00D4" w:rsidP="00FC00D4">
      <w:pPr>
        <w:pStyle w:val="a5"/>
        <w:spacing w:before="0" w:beforeAutospacing="0" w:after="0" w:afterAutospacing="0"/>
        <w:jc w:val="both"/>
      </w:pPr>
      <w:r w:rsidRPr="004C69EB">
        <w:t xml:space="preserve"> Акция: « Чистый парк». ( Апрель, май, 9 чел.)</w:t>
      </w:r>
    </w:p>
    <w:p w:rsidR="00FC00D4" w:rsidRPr="004C69EB" w:rsidRDefault="00FC00D4" w:rsidP="00FC00D4">
      <w:pPr>
        <w:pStyle w:val="a5"/>
        <w:spacing w:before="0" w:beforeAutospacing="0" w:after="0" w:afterAutospacing="0"/>
        <w:jc w:val="both"/>
      </w:pPr>
      <w:r w:rsidRPr="004C69EB">
        <w:t>Акция « Подари книгу библиотеки". (Май, 7 чел).</w:t>
      </w:r>
    </w:p>
    <w:p w:rsidR="00FC00D4" w:rsidRPr="004C69EB" w:rsidRDefault="00FC00D4" w:rsidP="00FC00D4">
      <w:pPr>
        <w:pStyle w:val="af3"/>
        <w:tabs>
          <w:tab w:val="left" w:pos="993"/>
        </w:tabs>
        <w:jc w:val="center"/>
        <w:rPr>
          <w:rFonts w:ascii="Times New Roman" w:eastAsia="Times New Roman" w:hAnsi="Times New Roman"/>
          <w:b/>
          <w:sz w:val="24"/>
          <w:szCs w:val="24"/>
        </w:rPr>
      </w:pPr>
      <w:r w:rsidRPr="004C69EB">
        <w:rPr>
          <w:rFonts w:ascii="Times New Roman" w:eastAsia="Times New Roman" w:hAnsi="Times New Roman"/>
          <w:b/>
          <w:sz w:val="24"/>
          <w:szCs w:val="24"/>
        </w:rPr>
        <w:t>Патриотическое воспитание.</w:t>
      </w:r>
    </w:p>
    <w:p w:rsidR="00FC00D4" w:rsidRPr="004C69EB" w:rsidRDefault="00FC00D4" w:rsidP="00FC00D4">
      <w:pPr>
        <w:pStyle w:val="11"/>
        <w:ind w:left="0"/>
        <w:jc w:val="both"/>
        <w:rPr>
          <w:rFonts w:ascii="Times New Roman" w:hAnsi="Times New Roman" w:cs="Times New Roman"/>
          <w:sz w:val="24"/>
        </w:rPr>
      </w:pPr>
      <w:r w:rsidRPr="004C69EB">
        <w:rPr>
          <w:rFonts w:ascii="Times New Roman" w:hAnsi="Times New Roman" w:cs="Times New Roman"/>
          <w:sz w:val="24"/>
        </w:rPr>
        <w:t xml:space="preserve">Ко дню великого праздника, Дня Победы  была оформлена </w:t>
      </w:r>
      <w:r w:rsidRPr="004C69EB">
        <w:rPr>
          <w:rFonts w:ascii="Times New Roman" w:hAnsi="Times New Roman" w:cs="Times New Roman"/>
          <w:i/>
          <w:sz w:val="24"/>
        </w:rPr>
        <w:t>Выставка-память «Давайте люди никогда об этом не забудем!».</w:t>
      </w:r>
      <w:r w:rsidRPr="004C69EB">
        <w:rPr>
          <w:rFonts w:ascii="Times New Roman" w:hAnsi="Times New Roman" w:cs="Times New Roman"/>
          <w:sz w:val="24"/>
        </w:rPr>
        <w:t xml:space="preserve"> На выставке были представлены книги, которые отражают суровую действительность той страшной и великой поры, о великих битвах ВОВ, накопительная папка о наших ветеранах.</w:t>
      </w:r>
    </w:p>
    <w:p w:rsidR="00FC00D4" w:rsidRPr="004C69EB" w:rsidRDefault="00FC00D4" w:rsidP="00FC00D4">
      <w:pPr>
        <w:pStyle w:val="11"/>
        <w:ind w:left="0"/>
        <w:jc w:val="both"/>
        <w:rPr>
          <w:rFonts w:ascii="Times New Roman" w:hAnsi="Times New Roman" w:cs="Times New Roman"/>
          <w:sz w:val="24"/>
        </w:rPr>
      </w:pPr>
      <w:r w:rsidRPr="004C69EB">
        <w:rPr>
          <w:rFonts w:ascii="Times New Roman" w:hAnsi="Times New Roman" w:cs="Times New Roman"/>
          <w:i/>
          <w:sz w:val="24"/>
        </w:rPr>
        <w:t>Акция: «Песни Победы».</w:t>
      </w:r>
      <w:r w:rsidRPr="004C69EB">
        <w:rPr>
          <w:rFonts w:ascii="Times New Roman" w:hAnsi="Times New Roman" w:cs="Times New Roman"/>
          <w:sz w:val="24"/>
        </w:rPr>
        <w:t xml:space="preserve"> Всю неделю в библиотеке звучали песни военных лет: «В землянке», « Журавли», « Темная ночь», « Эх, дороги» </w:t>
      </w:r>
      <w:proofErr w:type="spellStart"/>
      <w:r w:rsidRPr="004C69EB">
        <w:rPr>
          <w:rFonts w:ascii="Times New Roman" w:hAnsi="Times New Roman" w:cs="Times New Roman"/>
          <w:sz w:val="24"/>
        </w:rPr>
        <w:t>т.д</w:t>
      </w:r>
      <w:proofErr w:type="spellEnd"/>
      <w:r w:rsidRPr="004C69EB">
        <w:rPr>
          <w:rFonts w:ascii="Times New Roman" w:hAnsi="Times New Roman" w:cs="Times New Roman"/>
          <w:sz w:val="24"/>
        </w:rPr>
        <w:t xml:space="preserve"> .</w:t>
      </w:r>
    </w:p>
    <w:p w:rsidR="00FC00D4" w:rsidRPr="004C69EB" w:rsidRDefault="00FC00D4" w:rsidP="00FC00D4">
      <w:pPr>
        <w:pStyle w:val="11"/>
        <w:ind w:left="0"/>
        <w:jc w:val="both"/>
        <w:rPr>
          <w:rFonts w:ascii="Times New Roman" w:hAnsi="Times New Roman" w:cs="Times New Roman"/>
          <w:sz w:val="24"/>
        </w:rPr>
      </w:pPr>
      <w:r w:rsidRPr="004C69EB">
        <w:rPr>
          <w:rFonts w:ascii="Times New Roman" w:hAnsi="Times New Roman" w:cs="Times New Roman"/>
          <w:sz w:val="24"/>
        </w:rPr>
        <w:t xml:space="preserve">8 мая прошло </w:t>
      </w:r>
      <w:r w:rsidRPr="004C69EB">
        <w:rPr>
          <w:rFonts w:ascii="Times New Roman" w:hAnsi="Times New Roman" w:cs="Times New Roman"/>
          <w:i/>
          <w:sz w:val="24"/>
        </w:rPr>
        <w:t>театрализованное представление: «Женские письма войны».</w:t>
      </w:r>
      <w:r w:rsidRPr="004C69EB">
        <w:rPr>
          <w:rFonts w:ascii="Times New Roman" w:hAnsi="Times New Roman" w:cs="Times New Roman"/>
          <w:sz w:val="24"/>
        </w:rPr>
        <w:t xml:space="preserve"> Цель: воспитание чувства патриотизма у подрастающего поколения. Перед началом представления в зале звучали песни военных лет. На экране листались слайды военного времени. Сцена была оформлена в соответствии годам Великой Отечественной войны. Картины на сцене сменяли одна другую: то это женщина 40-х годов, то девочка с плющевым мишкой в руках, пишущая письмо отцу, то женщина – медсестра. Каждая сцена сопровождалась музыкальным произведением. На протяжении всего нашего представления  мы читали письма, написанные реальными участниками Великой </w:t>
      </w:r>
      <w:r w:rsidRPr="004C69EB">
        <w:rPr>
          <w:rFonts w:ascii="Times New Roman" w:hAnsi="Times New Roman" w:cs="Times New Roman"/>
          <w:sz w:val="24"/>
        </w:rPr>
        <w:lastRenderedPageBreak/>
        <w:t>Отечественной войны своим родным и близким. Среди гостей были вдовы, труженики тыла, дети войны, которых мы поздравляли с праздником, желали мирного неба над головой, здоровья, долголетия. В завершении мероприятия подарили гвоздики</w:t>
      </w:r>
      <w:proofErr w:type="gramStart"/>
      <w:r w:rsidRPr="004C69EB">
        <w:rPr>
          <w:rFonts w:ascii="Times New Roman" w:hAnsi="Times New Roman" w:cs="Times New Roman"/>
          <w:sz w:val="24"/>
        </w:rPr>
        <w:t>.</w:t>
      </w:r>
      <w:proofErr w:type="gramEnd"/>
      <w:r w:rsidRPr="004C69EB">
        <w:rPr>
          <w:rFonts w:ascii="Times New Roman" w:hAnsi="Times New Roman" w:cs="Times New Roman"/>
          <w:sz w:val="24"/>
        </w:rPr>
        <w:t xml:space="preserve"> ( </w:t>
      </w:r>
      <w:proofErr w:type="gramStart"/>
      <w:r w:rsidRPr="004C69EB">
        <w:rPr>
          <w:rFonts w:ascii="Times New Roman" w:hAnsi="Times New Roman" w:cs="Times New Roman"/>
          <w:sz w:val="24"/>
        </w:rPr>
        <w:t>м</w:t>
      </w:r>
      <w:proofErr w:type="gramEnd"/>
      <w:r w:rsidRPr="004C69EB">
        <w:rPr>
          <w:rFonts w:ascii="Times New Roman" w:hAnsi="Times New Roman" w:cs="Times New Roman"/>
          <w:sz w:val="24"/>
        </w:rPr>
        <w:t>ай, 68 чел., широкий круг)</w:t>
      </w:r>
    </w:p>
    <w:p w:rsidR="00FC00D4" w:rsidRPr="004C69EB" w:rsidRDefault="00FC00D4" w:rsidP="00FC00D4">
      <w:pPr>
        <w:spacing w:after="0" w:line="240" w:lineRule="auto"/>
        <w:jc w:val="center"/>
        <w:rPr>
          <w:rFonts w:ascii="Times New Roman" w:hAnsi="Times New Roman"/>
          <w:b/>
          <w:sz w:val="24"/>
          <w:szCs w:val="24"/>
        </w:rPr>
      </w:pPr>
      <w:r w:rsidRPr="004C69EB">
        <w:rPr>
          <w:rFonts w:ascii="Times New Roman" w:hAnsi="Times New Roman"/>
          <w:b/>
          <w:sz w:val="24"/>
          <w:szCs w:val="24"/>
        </w:rPr>
        <w:t>- профилактика экстремизма в молодежной среде</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i/>
          <w:sz w:val="24"/>
          <w:szCs w:val="24"/>
        </w:rPr>
        <w:t xml:space="preserve">Стенд: «Терроризму - Нет! </w:t>
      </w:r>
      <w:r w:rsidRPr="004C69EB">
        <w:rPr>
          <w:rFonts w:ascii="Times New Roman" w:hAnsi="Times New Roman"/>
          <w:sz w:val="24"/>
          <w:szCs w:val="24"/>
        </w:rPr>
        <w:t>Информационный стенд содержит следующую информацию: Общая информация о мерах по противодействию терроризму, действие при обнаружении взрывного устройства, действия, если вас вяли в заложники, действия населения при угрозе теракта. ( Апрель).</w:t>
      </w:r>
    </w:p>
    <w:p w:rsidR="00FC00D4" w:rsidRPr="004C69EB" w:rsidRDefault="00FC00D4" w:rsidP="00995362">
      <w:pPr>
        <w:spacing w:after="0" w:line="240" w:lineRule="auto"/>
        <w:jc w:val="center"/>
        <w:rPr>
          <w:rFonts w:ascii="Times New Roman" w:hAnsi="Times New Roman"/>
          <w:b/>
          <w:sz w:val="24"/>
          <w:szCs w:val="24"/>
        </w:rPr>
      </w:pPr>
      <w:r w:rsidRPr="004C69EB">
        <w:rPr>
          <w:rFonts w:ascii="Times New Roman" w:hAnsi="Times New Roman"/>
          <w:b/>
          <w:sz w:val="24"/>
          <w:szCs w:val="24"/>
        </w:rPr>
        <w:t>Духовно - нравственное воспитание</w:t>
      </w:r>
    </w:p>
    <w:p w:rsidR="00FC00D4" w:rsidRPr="004C69EB" w:rsidRDefault="00FC00D4" w:rsidP="00FC00D4">
      <w:pPr>
        <w:spacing w:after="0" w:line="240" w:lineRule="auto"/>
        <w:jc w:val="both"/>
        <w:rPr>
          <w:rFonts w:ascii="Times New Roman" w:hAnsi="Times New Roman"/>
          <w:b/>
          <w:sz w:val="24"/>
          <w:szCs w:val="24"/>
        </w:rPr>
      </w:pPr>
      <w:r w:rsidRPr="004C69EB">
        <w:rPr>
          <w:rFonts w:ascii="Times New Roman" w:hAnsi="Times New Roman"/>
          <w:sz w:val="24"/>
          <w:szCs w:val="24"/>
        </w:rPr>
        <w:t>Наша библиотека уделяла внимание нравственному воспитанию. Вели пропаганду книги в этом направлении через обзоры, книжные выставки, массовые мероприятия</w:t>
      </w:r>
      <w:r w:rsidRPr="004C69EB">
        <w:rPr>
          <w:rFonts w:ascii="Times New Roman" w:hAnsi="Times New Roman"/>
          <w:b/>
          <w:sz w:val="24"/>
          <w:szCs w:val="24"/>
        </w:rPr>
        <w:t>.</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К 25 января была оформлена </w:t>
      </w:r>
      <w:proofErr w:type="spellStart"/>
      <w:r w:rsidRPr="004C69EB">
        <w:rPr>
          <w:rFonts w:ascii="Times New Roman" w:hAnsi="Times New Roman"/>
          <w:i/>
          <w:sz w:val="24"/>
          <w:szCs w:val="24"/>
        </w:rPr>
        <w:t>книжно</w:t>
      </w:r>
      <w:proofErr w:type="spellEnd"/>
      <w:r w:rsidRPr="004C69EB">
        <w:rPr>
          <w:rFonts w:ascii="Times New Roman" w:hAnsi="Times New Roman"/>
          <w:i/>
          <w:sz w:val="24"/>
          <w:szCs w:val="24"/>
        </w:rPr>
        <w:t xml:space="preserve"> – иллюстрированная выставка: «Дни студенчества прекрасны». </w:t>
      </w:r>
      <w:r w:rsidRPr="004C69EB">
        <w:rPr>
          <w:rFonts w:ascii="Times New Roman" w:hAnsi="Times New Roman"/>
          <w:sz w:val="24"/>
          <w:szCs w:val="24"/>
        </w:rPr>
        <w:t>Цель: расширить представления о значении этого имени и масштабной культурной значимости его. На выставке была представлена художественная литература, в которой главной героиней является Татьяна:  А. С. Пушкин « Евгений Онегин»; И. А. Гончаров « Обрыв»; С. Есенин « Хороша была Танюша, краше не было в селе», а также вырезки из газет об истории праздника.</w:t>
      </w:r>
    </w:p>
    <w:p w:rsidR="00FC00D4" w:rsidRPr="004C69EB" w:rsidRDefault="00FC00D4" w:rsidP="00FC00D4">
      <w:pPr>
        <w:pStyle w:val="af4"/>
        <w:spacing w:after="0" w:line="240" w:lineRule="auto"/>
        <w:ind w:left="0"/>
        <w:jc w:val="both"/>
        <w:rPr>
          <w:rFonts w:ascii="Times New Roman" w:hAnsi="Times New Roman"/>
          <w:sz w:val="24"/>
          <w:szCs w:val="24"/>
        </w:rPr>
      </w:pP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К 8 марта была оформлена </w:t>
      </w:r>
      <w:r w:rsidRPr="004C69EB">
        <w:rPr>
          <w:rFonts w:ascii="Times New Roman" w:hAnsi="Times New Roman"/>
          <w:i/>
          <w:sz w:val="24"/>
          <w:szCs w:val="24"/>
        </w:rPr>
        <w:t xml:space="preserve">выставка – поздравление: «Самой лучшей на свете». </w:t>
      </w:r>
      <w:r w:rsidRPr="004C69EB">
        <w:rPr>
          <w:rFonts w:ascii="Times New Roman" w:hAnsi="Times New Roman"/>
          <w:sz w:val="24"/>
          <w:szCs w:val="24"/>
        </w:rPr>
        <w:t>На выставке были представлены поэтические сборники, статьи об истории возникновения праздника, изречения знаменитых людей, интересные идеи по созданию оригинальных подарков и открыток ручной работы.</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i/>
          <w:sz w:val="24"/>
          <w:szCs w:val="24"/>
        </w:rPr>
        <w:t xml:space="preserve">Концертная программа: «Женщина. Весна. Любовь», </w:t>
      </w:r>
      <w:r w:rsidRPr="004C69EB">
        <w:rPr>
          <w:rFonts w:ascii="Times New Roman" w:hAnsi="Times New Roman"/>
          <w:sz w:val="24"/>
          <w:szCs w:val="24"/>
        </w:rPr>
        <w:t>33 чел, март, широкий круг</w:t>
      </w:r>
      <w:r w:rsidRPr="004C69EB">
        <w:rPr>
          <w:rFonts w:ascii="Times New Roman" w:hAnsi="Times New Roman"/>
          <w:i/>
          <w:sz w:val="24"/>
          <w:szCs w:val="24"/>
        </w:rPr>
        <w:t xml:space="preserve">. </w:t>
      </w:r>
      <w:r w:rsidRPr="004C69EB">
        <w:rPr>
          <w:rFonts w:ascii="Times New Roman" w:hAnsi="Times New Roman"/>
          <w:sz w:val="24"/>
          <w:szCs w:val="24"/>
        </w:rPr>
        <w:t>Цель: создать праздничное настроение, поздравить всех женщин с праздником. Звучали стихи, песни, поздравления в честь прекрасной половины человечества. В этот день зал был наполнен атмосферой весеннего настроения, улыбками, радостью зрителей. Все юные артисты старались подарить радость гостям свою радость, благодарность и доброту. Концерт прошел очень весело и интересно. Была оформлена выставка детского рисунка «Самые нежные и родные».</w:t>
      </w:r>
    </w:p>
    <w:p w:rsidR="00FC00D4" w:rsidRPr="004C69EB" w:rsidRDefault="00FC00D4" w:rsidP="00FC00D4">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 xml:space="preserve">К 14 февраля ко Дню Валентина в библиотеке была оформлена </w:t>
      </w:r>
      <w:r w:rsidRPr="004C69EB">
        <w:rPr>
          <w:rFonts w:ascii="Times New Roman" w:hAnsi="Times New Roman"/>
          <w:i/>
          <w:sz w:val="24"/>
          <w:szCs w:val="24"/>
        </w:rPr>
        <w:t>книжная выставка:</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i/>
          <w:sz w:val="24"/>
          <w:szCs w:val="24"/>
        </w:rPr>
        <w:t xml:space="preserve"> «Читаем книги о любви»</w:t>
      </w:r>
      <w:r w:rsidRPr="004C69EB">
        <w:rPr>
          <w:rFonts w:ascii="Times New Roman" w:hAnsi="Times New Roman"/>
          <w:sz w:val="24"/>
          <w:szCs w:val="24"/>
        </w:rPr>
        <w:t>.  На выставке были представлены книги о самом романтичном чувстве – любви. На ней читатели могли познакомиться с книгами – вечной классикой романтичного жанра: У. Шекспир « Ромео и Джульетта», лирикой для девочек, а также современными романами о любви русских и зарубежных писателей.</w:t>
      </w:r>
    </w:p>
    <w:p w:rsidR="00FC00D4" w:rsidRPr="004C69EB" w:rsidRDefault="00995362" w:rsidP="00FC00D4">
      <w:pPr>
        <w:pStyle w:val="af4"/>
        <w:spacing w:after="0" w:line="240" w:lineRule="auto"/>
        <w:ind w:left="0"/>
        <w:jc w:val="both"/>
        <w:rPr>
          <w:rFonts w:ascii="Times New Roman" w:hAnsi="Times New Roman"/>
          <w:i/>
          <w:sz w:val="24"/>
          <w:szCs w:val="24"/>
        </w:rPr>
      </w:pPr>
      <w:r w:rsidRPr="004C69EB">
        <w:rPr>
          <w:rFonts w:ascii="Times New Roman" w:hAnsi="Times New Roman"/>
          <w:i/>
          <w:sz w:val="24"/>
          <w:szCs w:val="24"/>
        </w:rPr>
        <w:t xml:space="preserve"> </w:t>
      </w:r>
      <w:r w:rsidR="00FC00D4" w:rsidRPr="004C69EB">
        <w:rPr>
          <w:rFonts w:ascii="Times New Roman" w:hAnsi="Times New Roman"/>
          <w:i/>
          <w:sz w:val="24"/>
          <w:szCs w:val="24"/>
        </w:rPr>
        <w:t>В преддверии Дня влюбленных провели мастер – класс: «</w:t>
      </w:r>
      <w:proofErr w:type="gramStart"/>
      <w:r w:rsidR="00FC00D4" w:rsidRPr="004C69EB">
        <w:rPr>
          <w:rFonts w:ascii="Times New Roman" w:hAnsi="Times New Roman"/>
          <w:i/>
          <w:sz w:val="24"/>
          <w:szCs w:val="24"/>
        </w:rPr>
        <w:t>Моя</w:t>
      </w:r>
      <w:proofErr w:type="gramEnd"/>
      <w:r w:rsidR="00FC00D4" w:rsidRPr="004C69EB">
        <w:rPr>
          <w:rFonts w:ascii="Times New Roman" w:hAnsi="Times New Roman"/>
          <w:i/>
          <w:sz w:val="24"/>
          <w:szCs w:val="24"/>
        </w:rPr>
        <w:t xml:space="preserve"> </w:t>
      </w:r>
      <w:proofErr w:type="spellStart"/>
      <w:r w:rsidR="00FC00D4" w:rsidRPr="004C69EB">
        <w:rPr>
          <w:rFonts w:ascii="Times New Roman" w:hAnsi="Times New Roman"/>
          <w:i/>
          <w:sz w:val="24"/>
          <w:szCs w:val="24"/>
        </w:rPr>
        <w:t>Валентинка</w:t>
      </w:r>
      <w:proofErr w:type="spellEnd"/>
      <w:r w:rsidR="00FC00D4" w:rsidRPr="004C69EB">
        <w:rPr>
          <w:rFonts w:ascii="Times New Roman" w:hAnsi="Times New Roman"/>
          <w:i/>
          <w:sz w:val="24"/>
          <w:szCs w:val="24"/>
        </w:rPr>
        <w:t>»,</w:t>
      </w:r>
      <w:r w:rsidR="00FC00D4" w:rsidRPr="004C69EB">
        <w:rPr>
          <w:rFonts w:ascii="Times New Roman" w:hAnsi="Times New Roman"/>
          <w:sz w:val="24"/>
          <w:szCs w:val="24"/>
        </w:rPr>
        <w:t xml:space="preserve"> по изготовлению оригинальных </w:t>
      </w:r>
      <w:proofErr w:type="spellStart"/>
      <w:r w:rsidR="00FC00D4" w:rsidRPr="004C69EB">
        <w:rPr>
          <w:rFonts w:ascii="Times New Roman" w:hAnsi="Times New Roman"/>
          <w:sz w:val="24"/>
          <w:szCs w:val="24"/>
        </w:rPr>
        <w:t>валентинок</w:t>
      </w:r>
      <w:proofErr w:type="spellEnd"/>
      <w:r w:rsidR="00FC00D4" w:rsidRPr="004C69EB">
        <w:rPr>
          <w:rFonts w:ascii="Times New Roman" w:hAnsi="Times New Roman"/>
          <w:sz w:val="24"/>
          <w:szCs w:val="24"/>
        </w:rPr>
        <w:t xml:space="preserve">. Принимали участие в мастер-классе подростки, 15 чел. Сначала посмотрели слайд-презентацию об истории и традициях Дня Святого Валентина, а потом приступили к рукоделию. В ходе ее юноши и девушки смогли изготовить « </w:t>
      </w:r>
      <w:proofErr w:type="spellStart"/>
      <w:r w:rsidR="00FC00D4" w:rsidRPr="004C69EB">
        <w:rPr>
          <w:rFonts w:ascii="Times New Roman" w:hAnsi="Times New Roman"/>
          <w:sz w:val="24"/>
          <w:szCs w:val="24"/>
        </w:rPr>
        <w:t>валентинку</w:t>
      </w:r>
      <w:proofErr w:type="spellEnd"/>
      <w:r w:rsidR="00FC00D4" w:rsidRPr="004C69EB">
        <w:rPr>
          <w:rFonts w:ascii="Times New Roman" w:hAnsi="Times New Roman"/>
          <w:sz w:val="24"/>
          <w:szCs w:val="24"/>
        </w:rPr>
        <w:t xml:space="preserve">» с  добрыми пожеланиями своему близкому. </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i/>
          <w:sz w:val="24"/>
          <w:szCs w:val="24"/>
        </w:rPr>
        <w:t xml:space="preserve">Акция для читателей: «Коротко о любви», </w:t>
      </w:r>
      <w:r w:rsidRPr="004C69EB">
        <w:rPr>
          <w:rFonts w:ascii="Times New Roman" w:hAnsi="Times New Roman"/>
          <w:sz w:val="24"/>
          <w:szCs w:val="24"/>
        </w:rPr>
        <w:t>с 7 – 14 февраля.</w:t>
      </w:r>
      <w:r w:rsidRPr="004C69EB">
        <w:rPr>
          <w:rFonts w:ascii="Times New Roman" w:hAnsi="Times New Roman"/>
          <w:i/>
          <w:sz w:val="24"/>
          <w:szCs w:val="24"/>
        </w:rPr>
        <w:t xml:space="preserve"> </w:t>
      </w:r>
      <w:r w:rsidRPr="004C69EB">
        <w:rPr>
          <w:rFonts w:ascii="Times New Roman" w:hAnsi="Times New Roman"/>
          <w:sz w:val="24"/>
          <w:szCs w:val="24"/>
        </w:rPr>
        <w:t xml:space="preserve">Участникам было предложено написать признание в любви  на </w:t>
      </w:r>
      <w:proofErr w:type="spellStart"/>
      <w:r w:rsidRPr="004C69EB">
        <w:rPr>
          <w:rFonts w:ascii="Times New Roman" w:hAnsi="Times New Roman"/>
          <w:sz w:val="24"/>
          <w:szCs w:val="24"/>
        </w:rPr>
        <w:t>валентинках</w:t>
      </w:r>
      <w:proofErr w:type="spellEnd"/>
      <w:r w:rsidRPr="004C69EB">
        <w:rPr>
          <w:rFonts w:ascii="Times New Roman" w:hAnsi="Times New Roman"/>
          <w:sz w:val="24"/>
          <w:szCs w:val="24"/>
        </w:rPr>
        <w:t xml:space="preserve"> цитатами из книг, стихотворными строками. В акции приняли 7 человек. « Любовь не терпит объяснений. Ей нужны поступки» Э. М. Ремарк « Триумфальная арка», « Прошла любовь, явилась муза. И прояснился темный ум» А. С. Пушкин « Евгений Онегин». В ходе </w:t>
      </w:r>
      <w:r w:rsidRPr="004C69EB">
        <w:rPr>
          <w:rFonts w:ascii="Times New Roman" w:hAnsi="Times New Roman"/>
          <w:sz w:val="24"/>
          <w:szCs w:val="24"/>
        </w:rPr>
        <w:lastRenderedPageBreak/>
        <w:t xml:space="preserve">акции также читали отрывки из художественных произведений о любви, трогательные и проникновенные стихи Р. Рождественского, Э. Асадова, Л. </w:t>
      </w:r>
      <w:proofErr w:type="spellStart"/>
      <w:r w:rsidRPr="004C69EB">
        <w:rPr>
          <w:rFonts w:ascii="Times New Roman" w:hAnsi="Times New Roman"/>
          <w:sz w:val="24"/>
          <w:szCs w:val="24"/>
        </w:rPr>
        <w:t>Рубальской</w:t>
      </w:r>
      <w:proofErr w:type="spellEnd"/>
      <w:r w:rsidRPr="004C69EB">
        <w:rPr>
          <w:rFonts w:ascii="Times New Roman" w:hAnsi="Times New Roman"/>
          <w:sz w:val="24"/>
          <w:szCs w:val="24"/>
        </w:rPr>
        <w:t>. В этот день мы пытались создать романтическую праздничную атмосферу.</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i/>
          <w:sz w:val="24"/>
          <w:szCs w:val="24"/>
        </w:rPr>
        <w:t xml:space="preserve">Выставка – совет: «Широкая Масленица», </w:t>
      </w:r>
      <w:r w:rsidRPr="004C69EB">
        <w:rPr>
          <w:rFonts w:ascii="Times New Roman" w:hAnsi="Times New Roman"/>
          <w:sz w:val="24"/>
          <w:szCs w:val="24"/>
        </w:rPr>
        <w:t>с 4 – 10 марта, 9 чел. Цель: познакомить детей и взрослых с народными традициями проводов Зимы, празднования Масленицы, развить интерес к истории русских народных праздников. Выставка состояла из 3 разделов: 1 раздел – иллюстрации и книги о значении праздника, о традициях празднования, о символах. 2 раздел – « Масленица в русской литературе и искусстве», произведения русских классиков: Чехова, Островского, Салтыкова-Щедрина и картин русских художников: К. Коровина, В. Сурикова. 3 раздел -  « Блинов горячих напечем», информация из журналов, рецепты блюд. Был проведен обзор выставке.</w:t>
      </w:r>
    </w:p>
    <w:p w:rsidR="00FC00D4" w:rsidRPr="004C69EB" w:rsidRDefault="00FC00D4" w:rsidP="00FC00D4">
      <w:pPr>
        <w:spacing w:after="0" w:line="240" w:lineRule="auto"/>
        <w:jc w:val="both"/>
        <w:rPr>
          <w:rFonts w:ascii="Times New Roman" w:hAnsi="Times New Roman"/>
          <w:bCs/>
          <w:sz w:val="24"/>
          <w:szCs w:val="24"/>
        </w:rPr>
      </w:pPr>
      <w:r w:rsidRPr="004C69EB">
        <w:rPr>
          <w:rFonts w:ascii="Times New Roman" w:hAnsi="Times New Roman"/>
          <w:sz w:val="24"/>
          <w:szCs w:val="24"/>
        </w:rPr>
        <w:t>9 марта прошли</w:t>
      </w:r>
      <w:r w:rsidRPr="004C69EB">
        <w:rPr>
          <w:rFonts w:ascii="Times New Roman" w:hAnsi="Times New Roman"/>
          <w:i/>
          <w:sz w:val="24"/>
          <w:szCs w:val="24"/>
        </w:rPr>
        <w:t xml:space="preserve"> веселые гуляния: « Собирайся народ, в гости Масленица идет»</w:t>
      </w:r>
      <w:r w:rsidRPr="004C69EB">
        <w:rPr>
          <w:rFonts w:ascii="Times New Roman" w:hAnsi="Times New Roman"/>
          <w:sz w:val="24"/>
          <w:szCs w:val="24"/>
        </w:rPr>
        <w:t>, 60 чел, широкий круг.</w:t>
      </w:r>
      <w:r w:rsidRPr="004C69EB">
        <w:rPr>
          <w:rFonts w:ascii="Times New Roman" w:hAnsi="Times New Roman"/>
          <w:bCs/>
          <w:sz w:val="24"/>
          <w:szCs w:val="24"/>
        </w:rPr>
        <w:t xml:space="preserve"> Цель: воспитать любовь к традиционной культуре, к традициям русского народа. </w:t>
      </w:r>
      <w:r w:rsidRPr="004C69EB">
        <w:rPr>
          <w:rFonts w:ascii="Times New Roman" w:hAnsi="Times New Roman"/>
          <w:sz w:val="24"/>
          <w:szCs w:val="24"/>
        </w:rPr>
        <w:t xml:space="preserve">На празднике звучала веселая народная музыка, создавая настроение веселья,  радости и задора у ребят. Участники праздника радовались приходу Весны и охотно участвовали в конкурсах: « Перетягивание каната», « Прыжки в мешках», « Полет на метле». Со столба главный приз получил </w:t>
      </w:r>
      <w:proofErr w:type="spellStart"/>
      <w:r w:rsidRPr="004C69EB">
        <w:rPr>
          <w:rFonts w:ascii="Times New Roman" w:hAnsi="Times New Roman"/>
          <w:sz w:val="24"/>
          <w:szCs w:val="24"/>
        </w:rPr>
        <w:t>Готовец</w:t>
      </w:r>
      <w:proofErr w:type="spellEnd"/>
      <w:r w:rsidRPr="004C69EB">
        <w:rPr>
          <w:rFonts w:ascii="Times New Roman" w:hAnsi="Times New Roman"/>
          <w:sz w:val="24"/>
          <w:szCs w:val="24"/>
        </w:rPr>
        <w:t xml:space="preserve"> Толя. В заключение все поедали вкусные и пышные блины.</w:t>
      </w:r>
    </w:p>
    <w:p w:rsidR="00FC00D4" w:rsidRPr="004C69EB" w:rsidRDefault="00FC00D4" w:rsidP="00FC00D4">
      <w:pPr>
        <w:pStyle w:val="12"/>
        <w:jc w:val="both"/>
        <w:rPr>
          <w:rFonts w:ascii="Times New Roman" w:hAnsi="Times New Roman"/>
          <w:sz w:val="24"/>
          <w:szCs w:val="24"/>
        </w:rPr>
      </w:pPr>
      <w:r w:rsidRPr="004C69EB">
        <w:rPr>
          <w:rFonts w:ascii="Times New Roman" w:hAnsi="Times New Roman"/>
          <w:sz w:val="24"/>
          <w:szCs w:val="24"/>
        </w:rPr>
        <w:t xml:space="preserve">31 мая в Международный День соседей </w:t>
      </w:r>
      <w:r w:rsidRPr="004C69EB">
        <w:rPr>
          <w:rFonts w:ascii="Times New Roman" w:hAnsi="Times New Roman"/>
          <w:i/>
          <w:sz w:val="24"/>
          <w:szCs w:val="24"/>
        </w:rPr>
        <w:t xml:space="preserve">провели акцию информационная открытка» Хорошие слова доброму соседу», </w:t>
      </w:r>
      <w:r w:rsidRPr="004C69EB">
        <w:rPr>
          <w:rFonts w:ascii="Times New Roman" w:hAnsi="Times New Roman"/>
          <w:sz w:val="24"/>
          <w:szCs w:val="24"/>
        </w:rPr>
        <w:t>18 чел, широкий круг</w:t>
      </w:r>
      <w:r w:rsidRPr="004C69EB">
        <w:rPr>
          <w:rFonts w:ascii="Times New Roman" w:hAnsi="Times New Roman"/>
          <w:i/>
          <w:sz w:val="24"/>
          <w:szCs w:val="24"/>
        </w:rPr>
        <w:t xml:space="preserve">. </w:t>
      </w:r>
      <w:r w:rsidRPr="004C69EB">
        <w:rPr>
          <w:rFonts w:ascii="Times New Roman" w:hAnsi="Times New Roman"/>
          <w:sz w:val="24"/>
          <w:szCs w:val="24"/>
        </w:rPr>
        <w:t>Открытка была с таким содержанием: 31 мая есть замечательный добрый праздник – День соседей! С большой радостью все соседи в этот день поздравляют друг друга. Ведь все соседи – это целая страна. На улицах нашего микрорайона мы всем вручали открытки и говорили слова поздравления.</w:t>
      </w:r>
    </w:p>
    <w:p w:rsidR="00FC00D4" w:rsidRPr="004C69EB" w:rsidRDefault="00FC00D4" w:rsidP="00995362">
      <w:pPr>
        <w:tabs>
          <w:tab w:val="left" w:pos="2625"/>
        </w:tabs>
        <w:spacing w:after="0" w:line="240" w:lineRule="auto"/>
        <w:jc w:val="center"/>
        <w:rPr>
          <w:rFonts w:ascii="Times New Roman" w:hAnsi="Times New Roman"/>
          <w:b/>
          <w:i/>
          <w:iCs/>
          <w:sz w:val="24"/>
          <w:szCs w:val="24"/>
          <w:u w:val="single"/>
        </w:rPr>
      </w:pPr>
      <w:r w:rsidRPr="004C69EB">
        <w:rPr>
          <w:rFonts w:ascii="Times New Roman" w:hAnsi="Times New Roman"/>
          <w:b/>
          <w:i/>
          <w:iCs/>
          <w:sz w:val="24"/>
          <w:szCs w:val="24"/>
          <w:u w:val="single"/>
        </w:rPr>
        <w:t>Художественн</w:t>
      </w:r>
      <w:proofErr w:type="gramStart"/>
      <w:r w:rsidRPr="004C69EB">
        <w:rPr>
          <w:rFonts w:ascii="Times New Roman" w:hAnsi="Times New Roman"/>
          <w:b/>
          <w:i/>
          <w:iCs/>
          <w:sz w:val="24"/>
          <w:szCs w:val="24"/>
          <w:u w:val="single"/>
        </w:rPr>
        <w:t>о-</w:t>
      </w:r>
      <w:proofErr w:type="gramEnd"/>
      <w:r w:rsidRPr="004C69EB">
        <w:rPr>
          <w:rFonts w:ascii="Times New Roman" w:hAnsi="Times New Roman"/>
          <w:b/>
          <w:i/>
          <w:iCs/>
          <w:sz w:val="24"/>
          <w:szCs w:val="24"/>
          <w:u w:val="single"/>
        </w:rPr>
        <w:t xml:space="preserve"> эстетическое воспитание</w:t>
      </w:r>
    </w:p>
    <w:p w:rsidR="00FC00D4" w:rsidRPr="004C69EB" w:rsidRDefault="00FC00D4" w:rsidP="00FC00D4">
      <w:pPr>
        <w:tabs>
          <w:tab w:val="left" w:pos="2625"/>
        </w:tabs>
        <w:spacing w:after="0" w:line="240" w:lineRule="auto"/>
        <w:jc w:val="both"/>
        <w:rPr>
          <w:rFonts w:ascii="Times New Roman" w:hAnsi="Times New Roman"/>
          <w:i/>
          <w:iCs/>
          <w:sz w:val="24"/>
          <w:szCs w:val="24"/>
        </w:rPr>
      </w:pPr>
      <w:r w:rsidRPr="004C69EB">
        <w:rPr>
          <w:rFonts w:ascii="Times New Roman" w:hAnsi="Times New Roman"/>
          <w:iCs/>
          <w:sz w:val="24"/>
          <w:szCs w:val="24"/>
        </w:rPr>
        <w:t>3 апреля</w:t>
      </w:r>
      <w:r w:rsidRPr="004C69EB">
        <w:rPr>
          <w:rFonts w:ascii="Times New Roman" w:hAnsi="Times New Roman"/>
          <w:i/>
          <w:iCs/>
          <w:sz w:val="24"/>
          <w:szCs w:val="24"/>
        </w:rPr>
        <w:t xml:space="preserve"> презентация: « Жизнь и творчество Н. В. Гоголя», </w:t>
      </w:r>
      <w:r w:rsidRPr="004C69EB">
        <w:rPr>
          <w:rFonts w:ascii="Times New Roman" w:hAnsi="Times New Roman"/>
          <w:iCs/>
          <w:sz w:val="24"/>
          <w:szCs w:val="24"/>
        </w:rPr>
        <w:t>13 чел, 8 класс, школа</w:t>
      </w:r>
      <w:r w:rsidRPr="004C69EB">
        <w:rPr>
          <w:rFonts w:ascii="Times New Roman" w:hAnsi="Times New Roman"/>
          <w:i/>
          <w:iCs/>
          <w:sz w:val="24"/>
          <w:szCs w:val="24"/>
        </w:rPr>
        <w:t>.</w:t>
      </w:r>
      <w:r w:rsidRPr="004C69EB">
        <w:rPr>
          <w:rFonts w:ascii="Times New Roman" w:hAnsi="Times New Roman"/>
          <w:iCs/>
          <w:sz w:val="24"/>
          <w:szCs w:val="24"/>
        </w:rPr>
        <w:t xml:space="preserve"> Цель: пробудить интерес к личности писателя. Присутствующих познакомили с биографией писателя, была представлена презентация из фотографий жизненного и творческого пути Николая Васильевича, состоялся обзор </w:t>
      </w:r>
      <w:r w:rsidRPr="004C69EB">
        <w:rPr>
          <w:rFonts w:ascii="Times New Roman" w:hAnsi="Times New Roman"/>
          <w:i/>
          <w:iCs/>
          <w:sz w:val="24"/>
          <w:szCs w:val="24"/>
        </w:rPr>
        <w:t>книжной выставке: «Художественный мир Гоголя».</w:t>
      </w:r>
      <w:r w:rsidRPr="004C69EB">
        <w:rPr>
          <w:rFonts w:ascii="Times New Roman" w:hAnsi="Times New Roman"/>
          <w:iCs/>
          <w:sz w:val="24"/>
          <w:szCs w:val="24"/>
        </w:rPr>
        <w:t xml:space="preserve"> В заключение были показаны </w:t>
      </w:r>
      <w:r w:rsidRPr="004C69EB">
        <w:rPr>
          <w:rFonts w:ascii="Times New Roman" w:hAnsi="Times New Roman"/>
          <w:i/>
          <w:iCs/>
          <w:sz w:val="24"/>
          <w:szCs w:val="24"/>
        </w:rPr>
        <w:t>отрывки из кинофильмов по произведениям Гоголя» Тарас Бульба», « Ночь перед Рождеством», « Мертвые души».</w:t>
      </w:r>
    </w:p>
    <w:p w:rsidR="00FC00D4" w:rsidRPr="004C69EB" w:rsidRDefault="00FC00D4" w:rsidP="00FC00D4">
      <w:pPr>
        <w:tabs>
          <w:tab w:val="left" w:pos="2625"/>
        </w:tabs>
        <w:spacing w:after="0" w:line="240" w:lineRule="auto"/>
        <w:jc w:val="both"/>
        <w:rPr>
          <w:rFonts w:ascii="Times New Roman" w:hAnsi="Times New Roman"/>
          <w:sz w:val="24"/>
          <w:szCs w:val="24"/>
        </w:rPr>
      </w:pPr>
      <w:r w:rsidRPr="004C69EB">
        <w:rPr>
          <w:rFonts w:ascii="Times New Roman" w:hAnsi="Times New Roman"/>
          <w:i/>
          <w:sz w:val="24"/>
          <w:szCs w:val="24"/>
        </w:rPr>
        <w:t xml:space="preserve">Литературный час  «Люби свой край и воспевай», </w:t>
      </w:r>
      <w:r w:rsidRPr="004C69EB">
        <w:rPr>
          <w:rFonts w:ascii="Times New Roman" w:hAnsi="Times New Roman"/>
          <w:sz w:val="24"/>
          <w:szCs w:val="24"/>
        </w:rPr>
        <w:t xml:space="preserve">приуроченный к  Всемирному дню поэзии, март, 13 чел, 9 класс. Цель: ознакомить с красотой и просторами нашего края, воспитать чувства патриотизма, гордости за свою родину. Познакомили с произведениями забайкальских поэтов, воспевающих красоту природы родной земли. В. Никонов, М. Вишняков, Г. </w:t>
      </w:r>
      <w:proofErr w:type="spellStart"/>
      <w:r w:rsidRPr="004C69EB">
        <w:rPr>
          <w:rFonts w:ascii="Times New Roman" w:hAnsi="Times New Roman"/>
          <w:sz w:val="24"/>
          <w:szCs w:val="24"/>
        </w:rPr>
        <w:t>Рогалива</w:t>
      </w:r>
      <w:proofErr w:type="spellEnd"/>
      <w:r w:rsidRPr="004C69EB">
        <w:rPr>
          <w:rFonts w:ascii="Times New Roman" w:hAnsi="Times New Roman"/>
          <w:sz w:val="24"/>
          <w:szCs w:val="24"/>
        </w:rPr>
        <w:t xml:space="preserve">, И. Пахомов и т.д. Прослушали гимн Забайкальского казачьего войска: « Батюшка </w:t>
      </w:r>
      <w:proofErr w:type="spellStart"/>
      <w:r w:rsidRPr="004C69EB">
        <w:rPr>
          <w:rFonts w:ascii="Times New Roman" w:hAnsi="Times New Roman"/>
          <w:sz w:val="24"/>
          <w:szCs w:val="24"/>
        </w:rPr>
        <w:t>Забайкал</w:t>
      </w:r>
      <w:proofErr w:type="spellEnd"/>
      <w:r w:rsidRPr="004C69EB">
        <w:rPr>
          <w:rFonts w:ascii="Times New Roman" w:hAnsi="Times New Roman"/>
          <w:sz w:val="24"/>
          <w:szCs w:val="24"/>
        </w:rPr>
        <w:t xml:space="preserve">», читали стихотворение Ю. Ф. </w:t>
      </w:r>
      <w:proofErr w:type="spellStart"/>
      <w:r w:rsidRPr="004C69EB">
        <w:rPr>
          <w:rFonts w:ascii="Times New Roman" w:hAnsi="Times New Roman"/>
          <w:sz w:val="24"/>
          <w:szCs w:val="24"/>
        </w:rPr>
        <w:t>Курца</w:t>
      </w:r>
      <w:proofErr w:type="spellEnd"/>
      <w:r w:rsidRPr="004C69EB">
        <w:rPr>
          <w:rFonts w:ascii="Times New Roman" w:hAnsi="Times New Roman"/>
          <w:sz w:val="24"/>
          <w:szCs w:val="24"/>
        </w:rPr>
        <w:t xml:space="preserve"> о любви казаков к своей земле, Стихотворение Б. Макарова « Соболь», Г. </w:t>
      </w:r>
      <w:proofErr w:type="spellStart"/>
      <w:r w:rsidRPr="004C69EB">
        <w:rPr>
          <w:rFonts w:ascii="Times New Roman" w:hAnsi="Times New Roman"/>
          <w:sz w:val="24"/>
          <w:szCs w:val="24"/>
        </w:rPr>
        <w:t>Граубина</w:t>
      </w:r>
      <w:proofErr w:type="spellEnd"/>
      <w:r w:rsidRPr="004C69EB">
        <w:rPr>
          <w:rFonts w:ascii="Times New Roman" w:hAnsi="Times New Roman"/>
          <w:sz w:val="24"/>
          <w:szCs w:val="24"/>
        </w:rPr>
        <w:t xml:space="preserve"> « Хозяева».</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Выставка, обзор  «Русский художник»,  к 175- </w:t>
      </w:r>
      <w:proofErr w:type="spellStart"/>
      <w:r w:rsidRPr="004C69EB">
        <w:rPr>
          <w:rFonts w:ascii="Times New Roman" w:hAnsi="Times New Roman"/>
          <w:sz w:val="24"/>
          <w:szCs w:val="24"/>
        </w:rPr>
        <w:t>летию</w:t>
      </w:r>
      <w:proofErr w:type="spellEnd"/>
      <w:r w:rsidRPr="004C69EB">
        <w:rPr>
          <w:rFonts w:ascii="Times New Roman" w:hAnsi="Times New Roman"/>
          <w:sz w:val="24"/>
          <w:szCs w:val="24"/>
        </w:rPr>
        <w:t xml:space="preserve"> И.Е. Репина.  Цель: привить любовь и интерес к творчеству талантливого художника Ильи Ефимовича Репина. На выставке были представлены репродукции картин художника, литература о его жизни и творчестве. В ходе обзора вначале вкратце познакомили с биографией и творчеством художника. Рассказали, что повлияло на становление личности Репина, выбор жанра и тем его работ. Рассмотрели картины « Бурлаки на Волге», « Иван Грозный и сын его Иван», </w:t>
      </w:r>
    </w:p>
    <w:p w:rsidR="00FC00D4" w:rsidRPr="004C69EB" w:rsidRDefault="00FC00D4" w:rsidP="00FC00D4">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 Запорожцы», « Осенний букет». А также проведен обзор литературы о художнике. Обслужено 16 чел.</w:t>
      </w:r>
    </w:p>
    <w:p w:rsidR="00FC00D4" w:rsidRPr="004C69EB" w:rsidRDefault="00FC00D4" w:rsidP="00995362">
      <w:pPr>
        <w:spacing w:after="0" w:line="240" w:lineRule="auto"/>
        <w:jc w:val="center"/>
        <w:rPr>
          <w:rFonts w:ascii="Times New Roman" w:hAnsi="Times New Roman"/>
          <w:b/>
          <w:i/>
          <w:sz w:val="24"/>
          <w:szCs w:val="24"/>
        </w:rPr>
      </w:pPr>
      <w:r w:rsidRPr="004C69EB">
        <w:rPr>
          <w:rFonts w:ascii="Times New Roman" w:hAnsi="Times New Roman"/>
          <w:b/>
          <w:i/>
          <w:sz w:val="24"/>
          <w:szCs w:val="24"/>
        </w:rPr>
        <w:t>Профориентация.</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22 мая </w:t>
      </w:r>
      <w:r w:rsidRPr="004C69EB">
        <w:rPr>
          <w:rFonts w:ascii="Times New Roman" w:hAnsi="Times New Roman"/>
          <w:i/>
          <w:sz w:val="24"/>
          <w:szCs w:val="24"/>
        </w:rPr>
        <w:t xml:space="preserve">видео – прогулка: « Знакомитесь профессия!», 10 </w:t>
      </w:r>
      <w:r w:rsidRPr="004C69EB">
        <w:rPr>
          <w:rFonts w:ascii="Times New Roman" w:hAnsi="Times New Roman"/>
          <w:sz w:val="24"/>
          <w:szCs w:val="24"/>
        </w:rPr>
        <w:t xml:space="preserve">чел, 9 класс. Целью данного мероприятия было, повысить ответственность учащихся в профессиональном самоопределении, углубить знания о профессиях, научить их ориентироваться в мире профессии. </w:t>
      </w:r>
      <w:r w:rsidRPr="004C69EB">
        <w:rPr>
          <w:rFonts w:ascii="Times New Roman" w:hAnsi="Times New Roman"/>
          <w:sz w:val="24"/>
          <w:szCs w:val="24"/>
        </w:rPr>
        <w:lastRenderedPageBreak/>
        <w:t xml:space="preserve">Присутствующие посмотрели презентацию, которая познакомила ребят со многими специальностями, о которых они даже и не предполагали, таких как: копирайтер, </w:t>
      </w:r>
      <w:proofErr w:type="spellStart"/>
      <w:r w:rsidRPr="004C69EB">
        <w:rPr>
          <w:rFonts w:ascii="Times New Roman" w:hAnsi="Times New Roman"/>
          <w:sz w:val="24"/>
          <w:szCs w:val="24"/>
        </w:rPr>
        <w:t>валеолог</w:t>
      </w:r>
      <w:proofErr w:type="spellEnd"/>
      <w:r w:rsidRPr="004C69EB">
        <w:rPr>
          <w:rFonts w:ascii="Times New Roman" w:hAnsi="Times New Roman"/>
          <w:sz w:val="24"/>
          <w:szCs w:val="24"/>
        </w:rPr>
        <w:t>, рекрутер, риелтор.  Надеемся, что полученная информация помогла ребятам разобраться в сложном мире профессии.</w:t>
      </w:r>
    </w:p>
    <w:p w:rsidR="00FC00D4" w:rsidRPr="004C69EB" w:rsidRDefault="00FC00D4" w:rsidP="00995362">
      <w:pPr>
        <w:tabs>
          <w:tab w:val="left" w:pos="983"/>
          <w:tab w:val="left" w:pos="1689"/>
          <w:tab w:val="left" w:pos="8335"/>
        </w:tabs>
        <w:spacing w:after="0" w:line="240" w:lineRule="auto"/>
        <w:jc w:val="center"/>
        <w:rPr>
          <w:rFonts w:ascii="Times New Roman" w:hAnsi="Times New Roman"/>
          <w:b/>
          <w:i/>
          <w:iCs/>
          <w:sz w:val="24"/>
          <w:szCs w:val="24"/>
        </w:rPr>
      </w:pPr>
      <w:r w:rsidRPr="004C69EB">
        <w:rPr>
          <w:rFonts w:ascii="Times New Roman" w:hAnsi="Times New Roman"/>
          <w:b/>
          <w:i/>
          <w:iCs/>
          <w:sz w:val="24"/>
          <w:szCs w:val="24"/>
        </w:rPr>
        <w:t>Здоровый образ жизни.</w:t>
      </w:r>
    </w:p>
    <w:p w:rsidR="00FC00D4" w:rsidRPr="004C69EB" w:rsidRDefault="00FC00D4" w:rsidP="00FC00D4">
      <w:pPr>
        <w:tabs>
          <w:tab w:val="left" w:pos="983"/>
          <w:tab w:val="left" w:pos="1689"/>
          <w:tab w:val="left" w:pos="8335"/>
        </w:tabs>
        <w:spacing w:after="0" w:line="240" w:lineRule="auto"/>
        <w:jc w:val="both"/>
        <w:rPr>
          <w:rFonts w:ascii="Times New Roman" w:hAnsi="Times New Roman"/>
          <w:iCs/>
          <w:sz w:val="24"/>
          <w:szCs w:val="24"/>
        </w:rPr>
      </w:pPr>
      <w:r w:rsidRPr="004C69EB">
        <w:rPr>
          <w:rFonts w:ascii="Times New Roman" w:hAnsi="Times New Roman"/>
          <w:iCs/>
          <w:sz w:val="24"/>
          <w:szCs w:val="24"/>
        </w:rPr>
        <w:t>Пропаганда  здорового образа жизни, раскрытие книжного фонда о здоровом образе жизни через выставки, обзоры, уроки – предупреждения.</w:t>
      </w:r>
    </w:p>
    <w:p w:rsidR="00FC00D4" w:rsidRPr="004C69EB" w:rsidRDefault="00FC00D4" w:rsidP="00FC00D4">
      <w:pPr>
        <w:tabs>
          <w:tab w:val="left" w:pos="983"/>
          <w:tab w:val="left" w:pos="1689"/>
          <w:tab w:val="left" w:pos="8335"/>
        </w:tabs>
        <w:spacing w:after="0" w:line="240" w:lineRule="auto"/>
        <w:jc w:val="both"/>
        <w:rPr>
          <w:rFonts w:ascii="Times New Roman" w:hAnsi="Times New Roman"/>
          <w:b/>
          <w:iCs/>
          <w:sz w:val="24"/>
          <w:szCs w:val="24"/>
        </w:rPr>
      </w:pPr>
      <w:r w:rsidRPr="004C69EB">
        <w:rPr>
          <w:rFonts w:ascii="Times New Roman" w:hAnsi="Times New Roman"/>
          <w:i/>
          <w:sz w:val="24"/>
          <w:szCs w:val="24"/>
          <w:shd w:val="clear" w:color="auto" w:fill="FFFFFF"/>
        </w:rPr>
        <w:t>Урок - предупреждение «Не пробовать, не начинать»</w:t>
      </w:r>
      <w:r w:rsidRPr="004C69EB">
        <w:rPr>
          <w:rFonts w:ascii="Times New Roman" w:hAnsi="Times New Roman"/>
          <w:sz w:val="24"/>
          <w:szCs w:val="24"/>
          <w:shd w:val="clear" w:color="auto" w:fill="FFFFFF"/>
        </w:rPr>
        <w:t>, к Всемирному дню здоровья</w:t>
      </w:r>
      <w:r w:rsidRPr="004C69EB">
        <w:rPr>
          <w:rFonts w:ascii="Times New Roman" w:hAnsi="Times New Roman"/>
          <w:i/>
          <w:sz w:val="24"/>
          <w:szCs w:val="24"/>
          <w:shd w:val="clear" w:color="auto" w:fill="FFFFFF"/>
        </w:rPr>
        <w:t xml:space="preserve">. </w:t>
      </w:r>
      <w:r w:rsidRPr="004C69EB">
        <w:rPr>
          <w:rFonts w:ascii="Times New Roman" w:hAnsi="Times New Roman"/>
          <w:sz w:val="24"/>
          <w:szCs w:val="24"/>
          <w:shd w:val="clear" w:color="auto" w:fill="FFFFFF"/>
        </w:rPr>
        <w:t>(Апрель, 11 чел).</w:t>
      </w:r>
      <w:r w:rsidRPr="004C69EB">
        <w:rPr>
          <w:rFonts w:ascii="Times New Roman" w:hAnsi="Times New Roman"/>
          <w:sz w:val="24"/>
          <w:szCs w:val="24"/>
        </w:rPr>
        <w:t xml:space="preserve"> Цель: пропаганда здорового образа жизни.  Урок прошел для подростков на основе беседы о здоровом образе жизни, внушали присутствующим заботиться о своем здоровье, о пользе занятии различными видами спорта, вспоминали пословицы и поговорки о здоровье. Уделили внимание вредным привычкам – курение, алкоголь, </w:t>
      </w:r>
      <w:proofErr w:type="spellStart"/>
      <w:r w:rsidRPr="004C69EB">
        <w:rPr>
          <w:rFonts w:ascii="Times New Roman" w:hAnsi="Times New Roman"/>
          <w:sz w:val="24"/>
          <w:szCs w:val="24"/>
        </w:rPr>
        <w:t>табакокурение</w:t>
      </w:r>
      <w:proofErr w:type="spellEnd"/>
      <w:r w:rsidRPr="004C69EB">
        <w:rPr>
          <w:rFonts w:ascii="Times New Roman" w:hAnsi="Times New Roman"/>
          <w:sz w:val="24"/>
          <w:szCs w:val="24"/>
        </w:rPr>
        <w:t>. Посмотрели презентацию: «За здоровый образ жизни». Были подготовлены информационные буклеты « Жизнь прекрасна без вредных привычек» и розданы подросткам. В заключение был проведен обзор книг по теме мероприятия.</w:t>
      </w:r>
    </w:p>
    <w:p w:rsidR="00FC00D4" w:rsidRPr="004C69EB" w:rsidRDefault="00FC00D4" w:rsidP="00FC00D4">
      <w:pPr>
        <w:pStyle w:val="NoSpacing1"/>
        <w:jc w:val="both"/>
      </w:pPr>
      <w:r w:rsidRPr="004C69EB">
        <w:t xml:space="preserve">30 мая </w:t>
      </w:r>
      <w:r w:rsidRPr="004C69EB">
        <w:rPr>
          <w:i/>
        </w:rPr>
        <w:t>выставка, обзор: « Давайте не будем курить»</w:t>
      </w:r>
      <w:r w:rsidRPr="004C69EB">
        <w:rPr>
          <w:b/>
        </w:rPr>
        <w:t>,</w:t>
      </w:r>
      <w:r w:rsidRPr="004C69EB">
        <w:t xml:space="preserve"> 14 чел, широкий круг.  Цель: формирование представления о вреде </w:t>
      </w:r>
      <w:proofErr w:type="spellStart"/>
      <w:r w:rsidRPr="004C69EB">
        <w:t>табакокурения</w:t>
      </w:r>
      <w:proofErr w:type="spellEnd"/>
      <w:r w:rsidRPr="004C69EB">
        <w:t xml:space="preserve"> на человеческий организм. Вниманию читателей представлены книги о негативном воздействии курения табака на организм человека, о способах борьбы с этой пагубной привычкой и, конечно же, книги о здоровом образе жизни. Ребята слышали не только общедоступную информацию о вреде курения, влияния никотина, но и о вреде электронных сигарет. Рассказ сопровождался примерами из жизни, обсуждением распространенных ситуаций. В ходе мероприятия ребята пришли к единому мнению, что курение пагубно влияет на здоровье, и проголосовали за отказ от курения и за здоровый образ жизни. </w:t>
      </w:r>
    </w:p>
    <w:p w:rsidR="00FC00D4" w:rsidRPr="004C69EB" w:rsidRDefault="00FC00D4" w:rsidP="00995362">
      <w:pPr>
        <w:pStyle w:val="af4"/>
        <w:spacing w:after="0" w:line="240" w:lineRule="auto"/>
        <w:ind w:left="0"/>
        <w:jc w:val="center"/>
        <w:outlineLvl w:val="0"/>
        <w:rPr>
          <w:rFonts w:ascii="Times New Roman" w:hAnsi="Times New Roman"/>
          <w:b/>
          <w:sz w:val="24"/>
          <w:szCs w:val="24"/>
        </w:rPr>
      </w:pPr>
      <w:r w:rsidRPr="004C69EB">
        <w:rPr>
          <w:rFonts w:ascii="Times New Roman" w:hAnsi="Times New Roman"/>
          <w:b/>
          <w:sz w:val="24"/>
          <w:szCs w:val="24"/>
        </w:rPr>
        <w:t>Мероприятия в рамках месячника по ГО и ЧС.</w:t>
      </w:r>
    </w:p>
    <w:p w:rsidR="00FC00D4" w:rsidRPr="004C69EB" w:rsidRDefault="00FC00D4" w:rsidP="00FC00D4">
      <w:pPr>
        <w:spacing w:after="0" w:line="240" w:lineRule="auto"/>
        <w:ind w:firstLine="567"/>
        <w:jc w:val="both"/>
        <w:rPr>
          <w:rFonts w:ascii="Times New Roman" w:hAnsi="Times New Roman"/>
          <w:b/>
          <w:sz w:val="24"/>
          <w:szCs w:val="24"/>
        </w:rPr>
      </w:pPr>
      <w:r w:rsidRPr="004C69EB">
        <w:rPr>
          <w:rFonts w:ascii="Times New Roman" w:hAnsi="Times New Roman"/>
          <w:sz w:val="24"/>
          <w:szCs w:val="24"/>
        </w:rPr>
        <w:t>В марте провели</w:t>
      </w:r>
      <w:r w:rsidRPr="004C69EB">
        <w:rPr>
          <w:rFonts w:ascii="Times New Roman" w:hAnsi="Times New Roman"/>
          <w:b/>
          <w:sz w:val="24"/>
          <w:szCs w:val="24"/>
        </w:rPr>
        <w:t xml:space="preserve"> </w:t>
      </w:r>
      <w:r w:rsidRPr="004C69EB">
        <w:rPr>
          <w:rFonts w:ascii="Times New Roman" w:hAnsi="Times New Roman"/>
          <w:i/>
          <w:sz w:val="24"/>
          <w:szCs w:val="24"/>
        </w:rPr>
        <w:t>тематический час «Гражданская оборона это…»</w:t>
      </w:r>
      <w:r w:rsidRPr="004C69EB">
        <w:rPr>
          <w:rFonts w:ascii="Times New Roman" w:hAnsi="Times New Roman"/>
          <w:sz w:val="24"/>
          <w:szCs w:val="24"/>
        </w:rPr>
        <w:t>, 13 чел. Цель: познакомить с историей возникновения Гражданской обороны, функциями, с задачами ГО, с сигналами ГО и действиями населения в военное и мирное время. Познакомили ребят с историей, с правилами поведения на воде, на льду, на дороге. Рассказали об оказании первой помощи, о действиях при ЧС и о телефонах экстренной службы. Мероприятия сопровождалось показом слайдов, видеороликов о буднях служб спасения, о людях героических профессий, которые готовы спасать людей, помогать гражданскому населению в беде.</w:t>
      </w:r>
    </w:p>
    <w:p w:rsidR="00FC00D4" w:rsidRPr="004C69EB" w:rsidRDefault="00FC00D4" w:rsidP="00FC00D4">
      <w:pPr>
        <w:spacing w:after="0" w:line="240" w:lineRule="auto"/>
        <w:jc w:val="both"/>
        <w:outlineLvl w:val="0"/>
        <w:rPr>
          <w:rFonts w:ascii="Times New Roman" w:hAnsi="Times New Roman"/>
          <w:i/>
          <w:sz w:val="24"/>
          <w:szCs w:val="24"/>
        </w:rPr>
      </w:pPr>
      <w:r w:rsidRPr="004C69EB">
        <w:rPr>
          <w:rFonts w:ascii="Times New Roman" w:hAnsi="Times New Roman"/>
          <w:sz w:val="24"/>
          <w:szCs w:val="24"/>
        </w:rPr>
        <w:t xml:space="preserve">17 мая  </w:t>
      </w:r>
      <w:r w:rsidRPr="004C69EB">
        <w:rPr>
          <w:rFonts w:ascii="Times New Roman" w:hAnsi="Times New Roman"/>
          <w:i/>
          <w:sz w:val="24"/>
          <w:szCs w:val="24"/>
        </w:rPr>
        <w:t xml:space="preserve">выставка – предупреждение, беседа: « Это должен знать каждый: пожар, угроза, беда!», 13 чел, подростки. </w:t>
      </w:r>
      <w:r w:rsidRPr="004C69EB">
        <w:rPr>
          <w:rFonts w:ascii="Times New Roman" w:hAnsi="Times New Roman"/>
          <w:sz w:val="24"/>
          <w:szCs w:val="24"/>
        </w:rPr>
        <w:t>Цель этой выставке предупредить и рассказать о последствиях пожара. В ходе беседы ознакомились с распространенными причинами возникновения пожара, с опасными факторами пожара, со средствами пожаротушения и порядком их пользования. Посмотрели видеоролик « Лес в огне» о причинах и последствиях пожаров.</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Связи с местными властными структурами, общественными движениями, частными организациями и фирмами, местными средствами массовой информации (конкретно с каждой организацией):</w:t>
      </w:r>
    </w:p>
    <w:p w:rsidR="00FC00D4" w:rsidRPr="004C69EB" w:rsidRDefault="00FC00D4" w:rsidP="00FC00D4">
      <w:pPr>
        <w:spacing w:after="0" w:line="240" w:lineRule="auto"/>
        <w:jc w:val="both"/>
        <w:rPr>
          <w:rFonts w:ascii="Times New Roman" w:hAnsi="Times New Roman"/>
          <w:sz w:val="24"/>
          <w:szCs w:val="24"/>
          <w:shd w:val="clear" w:color="auto" w:fill="FFFFFF"/>
        </w:rPr>
      </w:pPr>
      <w:r w:rsidRPr="004C69EB">
        <w:rPr>
          <w:rFonts w:ascii="Times New Roman" w:hAnsi="Times New Roman"/>
          <w:sz w:val="24"/>
          <w:szCs w:val="24"/>
        </w:rPr>
        <w:t xml:space="preserve">- с домом культуры работа велась по нравственному и патриотическому направлению: </w:t>
      </w:r>
      <w:r w:rsidRPr="004C69EB">
        <w:rPr>
          <w:rFonts w:ascii="Times New Roman" w:hAnsi="Times New Roman"/>
          <w:i/>
          <w:sz w:val="24"/>
          <w:szCs w:val="24"/>
        </w:rPr>
        <w:t xml:space="preserve">концертная программа: «Защитникам Отечества посвящается», </w:t>
      </w:r>
      <w:r w:rsidRPr="004C69EB">
        <w:rPr>
          <w:rFonts w:ascii="Times New Roman" w:hAnsi="Times New Roman"/>
          <w:sz w:val="24"/>
          <w:szCs w:val="24"/>
        </w:rPr>
        <w:t xml:space="preserve"> </w:t>
      </w:r>
      <w:r w:rsidRPr="004C69EB">
        <w:rPr>
          <w:rFonts w:ascii="Times New Roman" w:hAnsi="Times New Roman"/>
          <w:i/>
          <w:sz w:val="24"/>
          <w:szCs w:val="24"/>
        </w:rPr>
        <w:t>театрализованное представление: «Женские письма войны», веселые гуляния: «Собирайся народ, в гости Масленица идет»</w:t>
      </w:r>
      <w:r w:rsidRPr="004C69EB">
        <w:rPr>
          <w:rFonts w:ascii="Times New Roman" w:hAnsi="Times New Roman"/>
          <w:sz w:val="24"/>
          <w:szCs w:val="24"/>
        </w:rPr>
        <w:t>.  Библиотекарь к каждому мероприятию подготовила книжную выставку, исполняла роль, участвовала в музыкальных номерах группой « Вольница».</w:t>
      </w:r>
    </w:p>
    <w:p w:rsidR="00FC00D4" w:rsidRPr="004C69EB" w:rsidRDefault="00FC00D4" w:rsidP="00FC00D4">
      <w:pPr>
        <w:spacing w:after="0" w:line="240" w:lineRule="auto"/>
        <w:jc w:val="both"/>
        <w:rPr>
          <w:rFonts w:ascii="Times New Roman" w:hAnsi="Times New Roman"/>
          <w:i/>
          <w:sz w:val="24"/>
          <w:szCs w:val="24"/>
        </w:rPr>
      </w:pPr>
      <w:r w:rsidRPr="004C69EB">
        <w:rPr>
          <w:rFonts w:ascii="Times New Roman" w:hAnsi="Times New Roman"/>
          <w:sz w:val="24"/>
          <w:szCs w:val="24"/>
        </w:rPr>
        <w:t xml:space="preserve">- со школой работа велась по всем направлениям: </w:t>
      </w:r>
      <w:r w:rsidRPr="004C69EB">
        <w:rPr>
          <w:rFonts w:ascii="Times New Roman" w:hAnsi="Times New Roman"/>
          <w:i/>
          <w:sz w:val="24"/>
          <w:szCs w:val="24"/>
        </w:rPr>
        <w:t>выставка – предупреждение, беседа:</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i/>
          <w:sz w:val="24"/>
          <w:szCs w:val="24"/>
        </w:rPr>
        <w:lastRenderedPageBreak/>
        <w:t xml:space="preserve"> «Это должен знать каждый: пожар, угроза, беда!», видео – прогулка: «Знакомитесь профессия!</w:t>
      </w:r>
      <w:r w:rsidRPr="004C69EB">
        <w:rPr>
          <w:rFonts w:ascii="Times New Roman" w:hAnsi="Times New Roman"/>
          <w:i/>
          <w:iCs/>
          <w:sz w:val="24"/>
          <w:szCs w:val="24"/>
        </w:rPr>
        <w:t>», презентация: «Жизнь и творчество Н. В. Гоголя»,</w:t>
      </w:r>
    </w:p>
    <w:p w:rsidR="00FC00D4" w:rsidRPr="004C69EB" w:rsidRDefault="00FC00D4" w:rsidP="00FC00D4">
      <w:pPr>
        <w:pStyle w:val="af3"/>
        <w:jc w:val="both"/>
        <w:rPr>
          <w:rFonts w:ascii="Times New Roman" w:hAnsi="Times New Roman"/>
          <w:i/>
          <w:sz w:val="24"/>
          <w:szCs w:val="24"/>
        </w:rPr>
      </w:pPr>
      <w:r w:rsidRPr="004C69EB">
        <w:rPr>
          <w:rFonts w:ascii="Times New Roman" w:hAnsi="Times New Roman"/>
          <w:sz w:val="24"/>
          <w:szCs w:val="24"/>
        </w:rPr>
        <w:t xml:space="preserve">- с детским садом  работали по нравственному направлению, по формированию здорового образа жизни, художественно – эстетическому воспитанию:  </w:t>
      </w:r>
      <w:r w:rsidRPr="004C69EB">
        <w:rPr>
          <w:rFonts w:ascii="Times New Roman" w:hAnsi="Times New Roman"/>
          <w:i/>
          <w:sz w:val="24"/>
          <w:szCs w:val="24"/>
        </w:rPr>
        <w:t xml:space="preserve">игровая программа: </w:t>
      </w:r>
    </w:p>
    <w:p w:rsidR="00FC00D4" w:rsidRPr="004C69EB" w:rsidRDefault="00FC00D4" w:rsidP="00FC00D4">
      <w:pPr>
        <w:pStyle w:val="af3"/>
        <w:jc w:val="both"/>
        <w:rPr>
          <w:rFonts w:ascii="Times New Roman" w:hAnsi="Times New Roman"/>
          <w:sz w:val="24"/>
          <w:szCs w:val="24"/>
        </w:rPr>
      </w:pPr>
      <w:r w:rsidRPr="004C69EB">
        <w:rPr>
          <w:rFonts w:ascii="Times New Roman" w:hAnsi="Times New Roman"/>
          <w:i/>
          <w:sz w:val="24"/>
          <w:szCs w:val="24"/>
        </w:rPr>
        <w:t>«</w:t>
      </w:r>
      <w:proofErr w:type="gramStart"/>
      <w:r w:rsidRPr="004C69EB">
        <w:rPr>
          <w:rFonts w:ascii="Times New Roman" w:hAnsi="Times New Roman"/>
          <w:i/>
          <w:sz w:val="24"/>
          <w:szCs w:val="24"/>
        </w:rPr>
        <w:t>Милашки</w:t>
      </w:r>
      <w:proofErr w:type="gramEnd"/>
      <w:r w:rsidRPr="004C69EB">
        <w:rPr>
          <w:rFonts w:ascii="Times New Roman" w:hAnsi="Times New Roman"/>
          <w:i/>
          <w:sz w:val="24"/>
          <w:szCs w:val="24"/>
        </w:rPr>
        <w:t xml:space="preserve"> – </w:t>
      </w:r>
      <w:proofErr w:type="spellStart"/>
      <w:r w:rsidRPr="004C69EB">
        <w:rPr>
          <w:rFonts w:ascii="Times New Roman" w:hAnsi="Times New Roman"/>
          <w:i/>
          <w:sz w:val="24"/>
          <w:szCs w:val="24"/>
        </w:rPr>
        <w:t>очаровашки</w:t>
      </w:r>
      <w:proofErr w:type="spellEnd"/>
      <w:r w:rsidRPr="004C69EB">
        <w:rPr>
          <w:rFonts w:ascii="Times New Roman" w:hAnsi="Times New Roman"/>
          <w:i/>
          <w:sz w:val="24"/>
          <w:szCs w:val="24"/>
        </w:rPr>
        <w:t xml:space="preserve">»,  игровая  программа «В здоровом теле здоровый дух»,  </w:t>
      </w:r>
      <w:r w:rsidRPr="004C69EB">
        <w:rPr>
          <w:rFonts w:ascii="Times New Roman" w:hAnsi="Times New Roman"/>
          <w:sz w:val="24"/>
          <w:szCs w:val="24"/>
        </w:rPr>
        <w:t>показ сказок: «</w:t>
      </w:r>
      <w:proofErr w:type="spellStart"/>
      <w:r w:rsidRPr="004C69EB">
        <w:rPr>
          <w:rFonts w:ascii="Times New Roman" w:hAnsi="Times New Roman"/>
          <w:sz w:val="24"/>
          <w:szCs w:val="24"/>
        </w:rPr>
        <w:t>Заикина</w:t>
      </w:r>
      <w:proofErr w:type="spellEnd"/>
      <w:r w:rsidRPr="004C69EB">
        <w:rPr>
          <w:rFonts w:ascii="Times New Roman" w:hAnsi="Times New Roman"/>
          <w:sz w:val="24"/>
          <w:szCs w:val="24"/>
        </w:rPr>
        <w:t xml:space="preserve"> избушка», «Репка», «Теремок».</w:t>
      </w:r>
    </w:p>
    <w:p w:rsidR="00FC00D4" w:rsidRPr="004C69EB" w:rsidRDefault="00FC00D4" w:rsidP="00FC00D4">
      <w:pPr>
        <w:pStyle w:val="af3"/>
        <w:jc w:val="both"/>
        <w:rPr>
          <w:rFonts w:ascii="Times New Roman" w:hAnsi="Times New Roman"/>
          <w:sz w:val="24"/>
          <w:szCs w:val="24"/>
        </w:rPr>
      </w:pPr>
      <w:r w:rsidRPr="004C69EB">
        <w:rPr>
          <w:rFonts w:ascii="Times New Roman" w:hAnsi="Times New Roman"/>
          <w:sz w:val="24"/>
          <w:szCs w:val="24"/>
        </w:rPr>
        <w:t xml:space="preserve"> - ГУСО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центр помощи детям, оставшимся без попечительства родителей «Маяк» работали по здоровому образу жизни:</w:t>
      </w:r>
      <w:r w:rsidRPr="004C69EB">
        <w:rPr>
          <w:rFonts w:ascii="Times New Roman" w:hAnsi="Times New Roman"/>
          <w:bCs/>
          <w:color w:val="000000"/>
          <w:sz w:val="24"/>
          <w:szCs w:val="24"/>
        </w:rPr>
        <w:t xml:space="preserve"> </w:t>
      </w:r>
      <w:r w:rsidRPr="004C69EB">
        <w:rPr>
          <w:rFonts w:ascii="Times New Roman" w:hAnsi="Times New Roman"/>
          <w:i/>
          <w:sz w:val="24"/>
          <w:szCs w:val="24"/>
          <w:shd w:val="clear" w:color="auto" w:fill="FFFFFF"/>
        </w:rPr>
        <w:t>Урок - предупреждение «Не пробовать, не начинать»</w:t>
      </w:r>
      <w:r w:rsidRPr="004C69EB">
        <w:rPr>
          <w:rFonts w:ascii="Times New Roman" w:hAnsi="Times New Roman"/>
          <w:sz w:val="24"/>
          <w:szCs w:val="24"/>
          <w:shd w:val="clear" w:color="auto" w:fill="FFFFFF"/>
        </w:rPr>
        <w:t xml:space="preserve">, </w:t>
      </w:r>
      <w:r w:rsidRPr="004C69EB">
        <w:rPr>
          <w:rFonts w:ascii="Times New Roman" w:hAnsi="Times New Roman"/>
          <w:i/>
          <w:sz w:val="24"/>
          <w:szCs w:val="24"/>
        </w:rPr>
        <w:t>выставка, обзор: « Давайте не будем курить»</w:t>
      </w:r>
      <w:r w:rsidRPr="004C69EB">
        <w:rPr>
          <w:rFonts w:ascii="Times New Roman" w:hAnsi="Times New Roman"/>
          <w:b/>
          <w:sz w:val="24"/>
          <w:szCs w:val="24"/>
        </w:rPr>
        <w:t>.</w:t>
      </w:r>
    </w:p>
    <w:p w:rsidR="00FC00D4" w:rsidRPr="004C69EB" w:rsidRDefault="00FC00D4" w:rsidP="00995362">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Анализ социально-демографической структуры читательской аудитории: </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Всего населения – 1500</w:t>
      </w:r>
    </w:p>
    <w:p w:rsidR="00FC00D4" w:rsidRPr="004C69EB" w:rsidRDefault="00FC00D4" w:rsidP="00226548">
      <w:pPr>
        <w:pStyle w:val="af3"/>
        <w:numPr>
          <w:ilvl w:val="0"/>
          <w:numId w:val="17"/>
        </w:numPr>
        <w:ind w:left="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Всего читателей: 995</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охвата населения </w:t>
      </w:r>
      <w:proofErr w:type="gramStart"/>
      <w:r w:rsidRPr="004C69EB">
        <w:rPr>
          <w:rFonts w:ascii="Times New Roman" w:hAnsi="Times New Roman"/>
          <w:sz w:val="24"/>
          <w:szCs w:val="24"/>
          <w:shd w:val="clear" w:color="auto" w:fill="FFFFFF"/>
          <w:lang w:eastAsia="ru-RU"/>
        </w:rPr>
        <w:t>библиотечным</w:t>
      </w:r>
      <w:proofErr w:type="gramEnd"/>
      <w:r w:rsidRPr="004C69EB">
        <w:rPr>
          <w:rFonts w:ascii="Times New Roman" w:hAnsi="Times New Roman"/>
          <w:sz w:val="24"/>
          <w:szCs w:val="24"/>
          <w:shd w:val="clear" w:color="auto" w:fill="FFFFFF"/>
          <w:lang w:eastAsia="ru-RU"/>
        </w:rPr>
        <w:t xml:space="preserve"> обслуживанием-66%</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Работающие пользователи (общее количество)-130</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Учащиеся (количество)-33%</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Молодежь (количество)-22%</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Специалисты (количество); </w:t>
      </w:r>
    </w:p>
    <w:p w:rsidR="00FC00D4" w:rsidRPr="004C69EB" w:rsidRDefault="00FC00D4" w:rsidP="00226548">
      <w:pPr>
        <w:pStyle w:val="af3"/>
        <w:numPr>
          <w:ilvl w:val="0"/>
          <w:numId w:val="17"/>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Неработающие  пользователи (в %)-18%</w:t>
      </w:r>
    </w:p>
    <w:p w:rsidR="00FC00D4" w:rsidRPr="004C69EB" w:rsidRDefault="00FC00D4" w:rsidP="00226548">
      <w:pPr>
        <w:pStyle w:val="af3"/>
        <w:numPr>
          <w:ilvl w:val="0"/>
          <w:numId w:val="18"/>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Пенсионеры, инвалиды (количество)-11% </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proofErr w:type="gramStart"/>
      <w:r w:rsidRPr="004C69EB">
        <w:rPr>
          <w:rFonts w:ascii="Times New Roman" w:hAnsi="Times New Roman"/>
          <w:sz w:val="24"/>
          <w:szCs w:val="24"/>
          <w:shd w:val="clear" w:color="auto" w:fill="FFFFFF"/>
          <w:lang w:eastAsia="ru-RU"/>
        </w:rPr>
        <w:t>Обслуживание</w:t>
      </w:r>
      <w:proofErr w:type="gramEnd"/>
      <w:r w:rsidRPr="004C69EB">
        <w:rPr>
          <w:rFonts w:ascii="Times New Roman" w:hAnsi="Times New Roman"/>
          <w:sz w:val="24"/>
          <w:szCs w:val="24"/>
          <w:shd w:val="clear" w:color="auto" w:fill="FFFFFF"/>
          <w:lang w:eastAsia="ru-RU"/>
        </w:rPr>
        <w:t xml:space="preserve"> каких групп читателей является приоритетным в библиотеке?</w:t>
      </w:r>
    </w:p>
    <w:p w:rsidR="00FC00D4" w:rsidRPr="004C69EB" w:rsidRDefault="00FC00D4" w:rsidP="00FC00D4">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Значительную часть основных пользователей библиотеки  составляют, как прежде дети, молодежь, а также учителя, пенсионеры и домохозяйки. В последнее время добавилась  еще одна категория читателей – это безработные. Каждая из этих категории обращается в библиотеку со своими проблемами  и ждет от нас помощи. </w:t>
      </w:r>
    </w:p>
    <w:p w:rsidR="00FC00D4" w:rsidRPr="004C69EB" w:rsidRDefault="00FC00D4" w:rsidP="00FC00D4">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Основные читательские предпочтения не меняются годами: всегда в моде остается </w:t>
      </w:r>
      <w:proofErr w:type="spellStart"/>
      <w:r w:rsidRPr="004C69EB">
        <w:rPr>
          <w:rFonts w:ascii="Times New Roman" w:hAnsi="Times New Roman"/>
          <w:sz w:val="24"/>
          <w:szCs w:val="24"/>
          <w:shd w:val="clear" w:color="auto" w:fill="FFFFFF"/>
          <w:lang w:eastAsia="ru-RU"/>
        </w:rPr>
        <w:t>неустаревшая</w:t>
      </w:r>
      <w:proofErr w:type="spellEnd"/>
      <w:r w:rsidRPr="004C69EB">
        <w:rPr>
          <w:rFonts w:ascii="Times New Roman" w:hAnsi="Times New Roman"/>
          <w:sz w:val="24"/>
          <w:szCs w:val="24"/>
          <w:shd w:val="clear" w:color="auto" w:fill="FFFFFF"/>
          <w:lang w:eastAsia="ru-RU"/>
        </w:rPr>
        <w:t xml:space="preserve"> и вечная классика. Молодежь чаще всего читает ее по школьной программе, а взрослые просто перечитать для души. </w:t>
      </w:r>
    </w:p>
    <w:p w:rsidR="00FC00D4" w:rsidRPr="004C69EB" w:rsidRDefault="00FC00D4" w:rsidP="00FC00D4">
      <w:pPr>
        <w:spacing w:after="0" w:line="240" w:lineRule="auto"/>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Люди старшего поколения читают книги по садоводству и домоводству, историческую прозу, об оформлении пенсии, об изменениях в пенсионном законодательстве и т.д.  Учителя и администрация школы нуждается в знаниях методического, психолого-педагогического характера.</w:t>
      </w:r>
    </w:p>
    <w:p w:rsidR="00FC00D4" w:rsidRPr="004C69EB" w:rsidRDefault="00FC00D4" w:rsidP="00FC00D4">
      <w:pPr>
        <w:spacing w:after="0" w:line="240" w:lineRule="auto"/>
        <w:jc w:val="both"/>
        <w:rPr>
          <w:rFonts w:ascii="Times New Roman" w:hAnsi="Times New Roman"/>
          <w:b/>
          <w:sz w:val="24"/>
          <w:szCs w:val="24"/>
        </w:rPr>
      </w:pPr>
      <w:r w:rsidRPr="004C69EB">
        <w:rPr>
          <w:rFonts w:ascii="Times New Roman" w:hAnsi="Times New Roman"/>
          <w:sz w:val="24"/>
          <w:szCs w:val="24"/>
          <w:shd w:val="clear" w:color="auto" w:fill="FFFFFF"/>
          <w:lang w:eastAsia="ru-RU"/>
        </w:rPr>
        <w:t xml:space="preserve"> Однако значительное место продолжает занимать потребность в информации в помощь образованию, а также самообразованию, и книги для души.</w:t>
      </w:r>
      <w:r w:rsidRPr="004C69EB">
        <w:rPr>
          <w:rFonts w:ascii="Times New Roman" w:hAnsi="Times New Roman"/>
          <w:b/>
          <w:sz w:val="24"/>
          <w:szCs w:val="24"/>
        </w:rPr>
        <w:t xml:space="preserve"> </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Назовите собственные целевые программы (проекты, гранты),  по которым вы работаете с определенными группами читателей. По каким программам Вы работаете систематически не первый год? </w:t>
      </w:r>
    </w:p>
    <w:p w:rsidR="00FC00D4" w:rsidRPr="004C69EB" w:rsidRDefault="00FC00D4" w:rsidP="00FC00D4">
      <w:pPr>
        <w:pStyle w:val="af3"/>
        <w:tabs>
          <w:tab w:val="left" w:pos="993"/>
        </w:tabs>
        <w:jc w:val="both"/>
        <w:rPr>
          <w:rFonts w:ascii="Times New Roman" w:hAnsi="Times New Roman"/>
          <w:color w:val="FF0000"/>
          <w:sz w:val="24"/>
          <w:szCs w:val="24"/>
          <w:shd w:val="clear" w:color="auto" w:fill="FFFFFF"/>
          <w:lang w:eastAsia="ru-RU"/>
        </w:rPr>
      </w:pPr>
      <w:r w:rsidRPr="004C69EB">
        <w:rPr>
          <w:rFonts w:ascii="Times New Roman" w:hAnsi="Times New Roman"/>
          <w:sz w:val="24"/>
          <w:szCs w:val="24"/>
          <w:shd w:val="clear" w:color="auto" w:fill="FFFFFF"/>
          <w:lang w:eastAsia="ru-RU"/>
        </w:rPr>
        <w:t xml:space="preserve">По программам не работали. </w:t>
      </w:r>
    </w:p>
    <w:p w:rsidR="00FC00D4" w:rsidRPr="004C69EB" w:rsidRDefault="00FC00D4" w:rsidP="00226548">
      <w:pPr>
        <w:numPr>
          <w:ilvl w:val="0"/>
          <w:numId w:val="28"/>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4"/>
          <w:szCs w:val="24"/>
        </w:rPr>
      </w:pPr>
      <w:r w:rsidRPr="004C69EB">
        <w:rPr>
          <w:rFonts w:ascii="Times New Roman" w:eastAsia="Times New Roman" w:hAnsi="Times New Roman"/>
          <w:bCs/>
          <w:color w:val="000000"/>
          <w:sz w:val="24"/>
          <w:szCs w:val="24"/>
        </w:rPr>
        <w:t xml:space="preserve"> Работа клубов и объединений при библиотеке </w:t>
      </w:r>
      <w:r w:rsidRPr="004C69EB">
        <w:rPr>
          <w:rFonts w:ascii="Times New Roman" w:hAnsi="Times New Roman"/>
          <w:sz w:val="24"/>
          <w:szCs w:val="24"/>
          <w:shd w:val="clear" w:color="auto" w:fill="FFFFFF"/>
          <w:lang w:eastAsia="ru-RU"/>
        </w:rPr>
        <w:t>(наименование, тематика, количество участников, регулярность работы)</w:t>
      </w:r>
      <w:r w:rsidRPr="004C69EB">
        <w:rPr>
          <w:rFonts w:ascii="Times New Roman" w:eastAsia="Times New Roman" w:hAnsi="Times New Roman"/>
          <w:bCs/>
          <w:color w:val="000000"/>
          <w:sz w:val="24"/>
          <w:szCs w:val="24"/>
        </w:rPr>
        <w:t>: </w:t>
      </w:r>
    </w:p>
    <w:tbl>
      <w:tblPr>
        <w:tblW w:w="101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7"/>
        <w:gridCol w:w="1984"/>
        <w:gridCol w:w="1701"/>
        <w:gridCol w:w="2410"/>
        <w:gridCol w:w="1783"/>
      </w:tblGrid>
      <w:tr w:rsidR="00FC00D4" w:rsidRPr="004C69EB" w:rsidTr="00995362">
        <w:tc>
          <w:tcPr>
            <w:tcW w:w="2277"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t xml:space="preserve">Наименование </w:t>
            </w:r>
            <w:r w:rsidRPr="004C69EB">
              <w:rPr>
                <w:rFonts w:ascii="Times New Roman" w:eastAsia="Times New Roman" w:hAnsi="Times New Roman"/>
                <w:sz w:val="24"/>
                <w:szCs w:val="24"/>
              </w:rPr>
              <w:lastRenderedPageBreak/>
              <w:t xml:space="preserve">клуба </w:t>
            </w:r>
          </w:p>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t>(объединения)</w:t>
            </w:r>
          </w:p>
        </w:tc>
        <w:tc>
          <w:tcPr>
            <w:tcW w:w="1984"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 xml:space="preserve">Целевая </w:t>
            </w:r>
          </w:p>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Аудитория</w:t>
            </w:r>
          </w:p>
        </w:tc>
        <w:tc>
          <w:tcPr>
            <w:tcW w:w="170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 xml:space="preserve">Кол-во </w:t>
            </w:r>
          </w:p>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участников</w:t>
            </w:r>
          </w:p>
        </w:tc>
        <w:tc>
          <w:tcPr>
            <w:tcW w:w="2410"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 xml:space="preserve">Основные </w:t>
            </w:r>
          </w:p>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мероприятия</w:t>
            </w:r>
          </w:p>
        </w:tc>
        <w:tc>
          <w:tcPr>
            <w:tcW w:w="1783"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sz w:val="24"/>
                <w:szCs w:val="24"/>
              </w:rPr>
            </w:pPr>
            <w:r w:rsidRPr="004C69EB">
              <w:rPr>
                <w:rFonts w:ascii="Times New Roman" w:eastAsia="Times New Roman" w:hAnsi="Times New Roman"/>
                <w:sz w:val="24"/>
                <w:szCs w:val="24"/>
              </w:rPr>
              <w:lastRenderedPageBreak/>
              <w:t>Партнерство</w:t>
            </w:r>
          </w:p>
        </w:tc>
      </w:tr>
      <w:tr w:rsidR="00FC00D4" w:rsidRPr="004C69EB" w:rsidTr="00995362">
        <w:tc>
          <w:tcPr>
            <w:tcW w:w="2277"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r w:rsidRPr="004C69EB">
              <w:rPr>
                <w:rFonts w:ascii="Times New Roman" w:eastAsia="Times New Roman" w:hAnsi="Times New Roman"/>
                <w:b/>
                <w:bCs/>
                <w:sz w:val="24"/>
                <w:szCs w:val="24"/>
              </w:rPr>
              <w:lastRenderedPageBreak/>
              <w:t>«Хозяюшка» </w:t>
            </w:r>
          </w:p>
        </w:tc>
        <w:tc>
          <w:tcPr>
            <w:tcW w:w="1984" w:type="dxa"/>
            <w:tcMar>
              <w:top w:w="75" w:type="dxa"/>
              <w:left w:w="150" w:type="dxa"/>
              <w:bottom w:w="75" w:type="dxa"/>
              <w:right w:w="150" w:type="dxa"/>
            </w:tcMar>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bCs/>
                <w:sz w:val="24"/>
                <w:szCs w:val="24"/>
              </w:rPr>
              <w:t>Женщины, жительницы поселка.</w:t>
            </w:r>
          </w:p>
        </w:tc>
        <w:tc>
          <w:tcPr>
            <w:tcW w:w="1701"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r w:rsidRPr="004C69EB">
              <w:rPr>
                <w:rFonts w:ascii="Times New Roman" w:eastAsia="Times New Roman" w:hAnsi="Times New Roman"/>
                <w:b/>
                <w:bCs/>
                <w:sz w:val="24"/>
                <w:szCs w:val="24"/>
              </w:rPr>
              <w:t> </w:t>
            </w:r>
            <w:r w:rsidRPr="004C69EB">
              <w:rPr>
                <w:rFonts w:ascii="Times New Roman" w:eastAsia="Times New Roman" w:hAnsi="Times New Roman"/>
                <w:bCs/>
                <w:sz w:val="24"/>
                <w:szCs w:val="24"/>
              </w:rPr>
              <w:t>10</w:t>
            </w:r>
          </w:p>
        </w:tc>
        <w:tc>
          <w:tcPr>
            <w:tcW w:w="241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rPr>
                <w:rFonts w:ascii="Times New Roman" w:hAnsi="Times New Roman"/>
                <w:i/>
                <w:sz w:val="24"/>
                <w:szCs w:val="24"/>
              </w:rPr>
            </w:pPr>
            <w:r w:rsidRPr="004C69EB">
              <w:rPr>
                <w:rFonts w:ascii="Times New Roman" w:hAnsi="Times New Roman"/>
                <w:i/>
                <w:sz w:val="24"/>
                <w:szCs w:val="24"/>
              </w:rPr>
              <w:t xml:space="preserve">концертная программа: </w:t>
            </w:r>
          </w:p>
          <w:p w:rsidR="00FC00D4" w:rsidRPr="004C69EB" w:rsidRDefault="00FC00D4" w:rsidP="00FC00D4">
            <w:pPr>
              <w:tabs>
                <w:tab w:val="left" w:pos="993"/>
              </w:tabs>
              <w:spacing w:after="0" w:line="240" w:lineRule="auto"/>
              <w:rPr>
                <w:rFonts w:ascii="Times New Roman" w:hAnsi="Times New Roman"/>
                <w:i/>
                <w:sz w:val="24"/>
                <w:szCs w:val="24"/>
              </w:rPr>
            </w:pPr>
            <w:r w:rsidRPr="004C69EB">
              <w:rPr>
                <w:rFonts w:ascii="Times New Roman" w:hAnsi="Times New Roman"/>
                <w:i/>
                <w:sz w:val="24"/>
                <w:szCs w:val="24"/>
              </w:rPr>
              <w:t>« Женщина. Весна. Любовь»,</w:t>
            </w:r>
            <w:r w:rsidRPr="004C69EB">
              <w:rPr>
                <w:rFonts w:ascii="Times New Roman" w:eastAsia="Times New Roman" w:hAnsi="Times New Roman"/>
                <w:b/>
                <w:bCs/>
                <w:sz w:val="24"/>
                <w:szCs w:val="24"/>
              </w:rPr>
              <w:t> </w:t>
            </w:r>
            <w:r w:rsidRPr="004C69EB">
              <w:rPr>
                <w:rFonts w:ascii="Times New Roman" w:hAnsi="Times New Roman"/>
                <w:i/>
                <w:sz w:val="24"/>
                <w:szCs w:val="24"/>
              </w:rPr>
              <w:t>Веселые гуляния:</w:t>
            </w:r>
          </w:p>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hAnsi="Times New Roman"/>
                <w:i/>
                <w:sz w:val="24"/>
                <w:szCs w:val="24"/>
              </w:rPr>
              <w:t xml:space="preserve"> « Собирайся народ, в гости Масленица идет».</w:t>
            </w:r>
          </w:p>
        </w:tc>
        <w:tc>
          <w:tcPr>
            <w:tcW w:w="1783" w:type="dxa"/>
            <w:tcMar>
              <w:top w:w="75" w:type="dxa"/>
              <w:left w:w="150" w:type="dxa"/>
              <w:bottom w:w="75" w:type="dxa"/>
              <w:right w:w="150" w:type="dxa"/>
            </w:tcMar>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bCs/>
                <w:sz w:val="24"/>
                <w:szCs w:val="24"/>
              </w:rPr>
              <w:t>Дом      культуры</w:t>
            </w:r>
          </w:p>
        </w:tc>
      </w:tr>
    </w:tbl>
    <w:p w:rsidR="00FC00D4" w:rsidRPr="004C69EB" w:rsidRDefault="00FC00D4" w:rsidP="00FC00D4">
      <w:pPr>
        <w:pStyle w:val="af3"/>
        <w:tabs>
          <w:tab w:val="left" w:pos="993"/>
        </w:tabs>
        <w:ind w:firstLine="567"/>
        <w:rPr>
          <w:rFonts w:ascii="Times New Roman" w:hAnsi="Times New Roman"/>
          <w:sz w:val="24"/>
          <w:szCs w:val="24"/>
          <w:shd w:val="clear" w:color="auto" w:fill="FFFFFF"/>
          <w:lang w:eastAsia="ru-RU"/>
        </w:rPr>
      </w:pPr>
    </w:p>
    <w:p w:rsidR="00FC00D4" w:rsidRPr="004C69EB" w:rsidRDefault="00FC00D4" w:rsidP="00226548">
      <w:pPr>
        <w:pStyle w:val="af3"/>
        <w:numPr>
          <w:ilvl w:val="0"/>
          <w:numId w:val="28"/>
        </w:numPr>
        <w:tabs>
          <w:tab w:val="left" w:pos="993"/>
        </w:tabs>
        <w:ind w:left="0"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Какая работа проводится с социально незащищенными группами населения (пенсионеры, инвалиды, многодетные и неполные семьи). </w:t>
      </w:r>
      <w:r w:rsidRPr="004C69EB">
        <w:rPr>
          <w:rFonts w:ascii="Times New Roman" w:hAnsi="Times New Roman"/>
          <w:bCs/>
          <w:sz w:val="24"/>
          <w:szCs w:val="24"/>
          <w:shd w:val="clear" w:color="auto" w:fill="FFFFFF"/>
          <w:lang w:eastAsia="ru-RU"/>
        </w:rPr>
        <w:t>Расскажите о самых удачных мероприятиях.</w:t>
      </w:r>
    </w:p>
    <w:p w:rsidR="00FC00D4" w:rsidRPr="004C69EB" w:rsidRDefault="00FC00D4" w:rsidP="00FC00D4">
      <w:pPr>
        <w:pStyle w:val="11"/>
        <w:ind w:left="0" w:firstLine="567"/>
        <w:jc w:val="both"/>
        <w:rPr>
          <w:rFonts w:ascii="Times New Roman" w:hAnsi="Times New Roman" w:cs="Times New Roman"/>
          <w:sz w:val="24"/>
        </w:rPr>
      </w:pPr>
      <w:r w:rsidRPr="004C69EB">
        <w:rPr>
          <w:rFonts w:ascii="Times New Roman" w:hAnsi="Times New Roman" w:cs="Times New Roman"/>
          <w:sz w:val="24"/>
        </w:rPr>
        <w:t xml:space="preserve">Одним из приоритетных направлений работы библиотеки – работа в помощь социальной адаптации незащищенных слоев населения. Одной  из  категории читателей библиотеки – пенсионеры. Им в первую очередь нужно простое человеческое участие, общение. Традиционными стали празднования 8 мая. </w:t>
      </w:r>
      <w:r w:rsidRPr="004C69EB">
        <w:rPr>
          <w:rFonts w:ascii="Times New Roman" w:hAnsi="Times New Roman" w:cs="Times New Roman"/>
          <w:i/>
          <w:sz w:val="24"/>
        </w:rPr>
        <w:t>Театрализованное представление: «Женские письма войны».</w:t>
      </w:r>
      <w:r w:rsidRPr="004C69EB">
        <w:rPr>
          <w:rFonts w:ascii="Times New Roman" w:hAnsi="Times New Roman" w:cs="Times New Roman"/>
          <w:sz w:val="24"/>
        </w:rPr>
        <w:t xml:space="preserve"> Перед началом представления в зале звучали песни военных лет. На экране листались слайды военного времени. Сцена была оформлена в соответствии годам Великой Отечественной войны. Картины на сцене сменяли одна другую: то это женщина 40-х годов, то девочка с плющевым мишкой в руках, пишущая письмо отцу, то женщина – медсестра. Каждая сцена сопровождалась музыкальным произведением. На протяжении всего нашего представления  мы читали письма, написанные реальными участниками Великой Отечественной войны своим родным и близким. Среди гостей были вдовы, труженики тыла, дети войны, которых мы поздравляли с праздником, желали мирного неба над головой, здоровья, долголетия. В завершении мероприятия подарили гвоздики. </w:t>
      </w:r>
    </w:p>
    <w:p w:rsidR="00FC00D4" w:rsidRPr="004C69EB" w:rsidRDefault="00995362" w:rsidP="00995362">
      <w:pPr>
        <w:pStyle w:val="a5"/>
        <w:spacing w:before="0" w:beforeAutospacing="0" w:after="0" w:afterAutospacing="0"/>
        <w:jc w:val="both"/>
        <w:rPr>
          <w:lang w:eastAsia="en-US"/>
        </w:rPr>
      </w:pPr>
      <w:r w:rsidRPr="004C69EB">
        <w:rPr>
          <w:lang w:eastAsia="en-US"/>
        </w:rPr>
        <w:t xml:space="preserve"> </w:t>
      </w:r>
      <w:r w:rsidR="00FC00D4" w:rsidRPr="004C69EB">
        <w:rPr>
          <w:i/>
        </w:rPr>
        <w:t xml:space="preserve">Поздравительная акция: «Спасибо за мир»,  </w:t>
      </w:r>
      <w:r w:rsidR="00FC00D4" w:rsidRPr="004C69EB">
        <w:t xml:space="preserve"> с целью воспитать нравственно – патриотические чувства. Мы вместе с волонтерами посетили участников войны, тружеников тыла, вдов  на дому, подарили памятные подарки, пожелали крепкого здоровья,  оптимизма, бодрости духа.  Побеседовали с каждым участником войны, выразили чувство искренней признательности и благодарности за вклад, который они внесли в победу над фашисткой Германией, за труд в военные и послевоенные годы. Общение прошло в теплой обстановке, участники войны с удовольствием общались. (Май, 7 чел)</w:t>
      </w:r>
    </w:p>
    <w:p w:rsidR="00FC00D4" w:rsidRPr="004C69EB" w:rsidRDefault="00FC00D4" w:rsidP="00FC00D4">
      <w:pPr>
        <w:pStyle w:val="af3"/>
        <w:jc w:val="center"/>
        <w:rPr>
          <w:rFonts w:ascii="Times New Roman" w:hAnsi="Times New Roman"/>
          <w:b/>
          <w:sz w:val="24"/>
          <w:szCs w:val="24"/>
        </w:rPr>
      </w:pPr>
      <w:r w:rsidRPr="004C69EB">
        <w:rPr>
          <w:rFonts w:ascii="Times New Roman" w:hAnsi="Times New Roman"/>
          <w:b/>
          <w:sz w:val="24"/>
          <w:szCs w:val="24"/>
        </w:rPr>
        <w:t>Работа ГУСО «</w:t>
      </w:r>
      <w:proofErr w:type="spellStart"/>
      <w:r w:rsidRPr="004C69EB">
        <w:rPr>
          <w:rFonts w:ascii="Times New Roman" w:hAnsi="Times New Roman"/>
          <w:b/>
          <w:sz w:val="24"/>
          <w:szCs w:val="24"/>
        </w:rPr>
        <w:t>Балейский</w:t>
      </w:r>
      <w:proofErr w:type="spellEnd"/>
      <w:r w:rsidRPr="004C69EB">
        <w:rPr>
          <w:rFonts w:ascii="Times New Roman" w:hAnsi="Times New Roman"/>
          <w:b/>
          <w:sz w:val="24"/>
          <w:szCs w:val="24"/>
        </w:rPr>
        <w:t xml:space="preserve"> центр помощи детям, оставшимся без попечительства родителей «Маяк»</w:t>
      </w:r>
    </w:p>
    <w:p w:rsidR="00FC00D4" w:rsidRPr="004C69EB" w:rsidRDefault="00FC00D4" w:rsidP="00FC00D4">
      <w:pPr>
        <w:tabs>
          <w:tab w:val="left" w:pos="983"/>
          <w:tab w:val="left" w:pos="1689"/>
          <w:tab w:val="left" w:pos="8335"/>
        </w:tabs>
        <w:spacing w:after="0" w:line="240" w:lineRule="auto"/>
        <w:jc w:val="both"/>
        <w:rPr>
          <w:rFonts w:ascii="Times New Roman" w:hAnsi="Times New Roman"/>
          <w:b/>
          <w:iCs/>
          <w:sz w:val="24"/>
          <w:szCs w:val="24"/>
        </w:rPr>
      </w:pPr>
      <w:r w:rsidRPr="004C69EB">
        <w:rPr>
          <w:rFonts w:ascii="Times New Roman" w:hAnsi="Times New Roman"/>
          <w:sz w:val="24"/>
          <w:szCs w:val="24"/>
        </w:rPr>
        <w:t xml:space="preserve"> Дет</w:t>
      </w:r>
      <w:proofErr w:type="gramStart"/>
      <w:r w:rsidRPr="004C69EB">
        <w:rPr>
          <w:rFonts w:ascii="Times New Roman" w:hAnsi="Times New Roman"/>
          <w:sz w:val="24"/>
          <w:szCs w:val="24"/>
        </w:rPr>
        <w:t>и-</w:t>
      </w:r>
      <w:proofErr w:type="gramEnd"/>
      <w:r w:rsidRPr="004C69EB">
        <w:rPr>
          <w:rFonts w:ascii="Times New Roman" w:hAnsi="Times New Roman"/>
          <w:sz w:val="24"/>
          <w:szCs w:val="24"/>
        </w:rPr>
        <w:t xml:space="preserve"> сироты социально не защищены, они особа нуждаются в защите и помощи. Наша библиотека сотрудничает с детским домом, ежегодно проводим совместно массовые мероприятия. Одним из направления в работе – здоровый образ жизни, так как в современном обществе растет число подростков, употребляющих алкоголь и наркотики, совершающие уголовные поступки и преступления. В 2019 году для воспитанников центра « Маяк» был проведен </w:t>
      </w:r>
      <w:r w:rsidRPr="004C69EB">
        <w:rPr>
          <w:rFonts w:ascii="Times New Roman" w:hAnsi="Times New Roman"/>
          <w:i/>
          <w:sz w:val="24"/>
          <w:szCs w:val="24"/>
          <w:shd w:val="clear" w:color="auto" w:fill="FFFFFF"/>
        </w:rPr>
        <w:t>урок - предупреждение «Не пробовать, не начинать»</w:t>
      </w:r>
      <w:r w:rsidRPr="004C69EB">
        <w:rPr>
          <w:rFonts w:ascii="Times New Roman" w:hAnsi="Times New Roman"/>
          <w:sz w:val="24"/>
          <w:szCs w:val="24"/>
          <w:shd w:val="clear" w:color="auto" w:fill="FFFFFF"/>
        </w:rPr>
        <w:t xml:space="preserve">. </w:t>
      </w:r>
      <w:r w:rsidRPr="004C69EB">
        <w:rPr>
          <w:rFonts w:ascii="Times New Roman" w:hAnsi="Times New Roman"/>
          <w:sz w:val="24"/>
          <w:szCs w:val="24"/>
        </w:rPr>
        <w:t xml:space="preserve"> Урок прошел на основе беседы о здоровом образе жизни, внушали присутствующим заботиться о своем здоровье, о пользе занятии различными видами спорта, </w:t>
      </w:r>
      <w:r w:rsidRPr="004C69EB">
        <w:rPr>
          <w:rFonts w:ascii="Times New Roman" w:hAnsi="Times New Roman"/>
          <w:sz w:val="24"/>
          <w:szCs w:val="24"/>
        </w:rPr>
        <w:lastRenderedPageBreak/>
        <w:t xml:space="preserve">вспоминали пословицы и поговорки о здоровье. Уделили внимание вредным привычкам – курение, алкоголь, </w:t>
      </w:r>
      <w:proofErr w:type="spellStart"/>
      <w:r w:rsidRPr="004C69EB">
        <w:rPr>
          <w:rFonts w:ascii="Times New Roman" w:hAnsi="Times New Roman"/>
          <w:sz w:val="24"/>
          <w:szCs w:val="24"/>
        </w:rPr>
        <w:t>табакокурение</w:t>
      </w:r>
      <w:proofErr w:type="spellEnd"/>
      <w:r w:rsidRPr="004C69EB">
        <w:rPr>
          <w:rFonts w:ascii="Times New Roman" w:hAnsi="Times New Roman"/>
          <w:sz w:val="24"/>
          <w:szCs w:val="24"/>
        </w:rPr>
        <w:t>. Посмотрели презентацию: «За здоровый образ жизни». Были подготовлены информационные буклеты « Жизнь прекрасна без вредных привычек» и розданы подросткам. В заключение был проведен обзор книг по теме мероприятия.</w:t>
      </w:r>
    </w:p>
    <w:p w:rsidR="00FC00D4" w:rsidRPr="004C69EB" w:rsidRDefault="00FC00D4" w:rsidP="00FC00D4">
      <w:pPr>
        <w:pStyle w:val="af3"/>
        <w:tabs>
          <w:tab w:val="left" w:pos="993"/>
        </w:tabs>
        <w:jc w:val="both"/>
        <w:rPr>
          <w:rFonts w:ascii="Times New Roman" w:hAnsi="Times New Roman"/>
          <w:i/>
          <w:sz w:val="24"/>
          <w:szCs w:val="24"/>
          <w:shd w:val="clear" w:color="auto" w:fill="FFFFFF"/>
          <w:lang w:eastAsia="ru-RU"/>
        </w:rPr>
      </w:pPr>
      <w:r w:rsidRPr="004C69EB">
        <w:rPr>
          <w:rFonts w:ascii="Times New Roman" w:eastAsia="Times New Roman" w:hAnsi="Times New Roman"/>
          <w:b/>
          <w:i/>
          <w:sz w:val="24"/>
          <w:szCs w:val="24"/>
        </w:rPr>
        <w:t>.</w:t>
      </w:r>
      <w:r w:rsidRPr="004C69EB">
        <w:rPr>
          <w:rFonts w:ascii="Times New Roman" w:hAnsi="Times New Roman"/>
          <w:bCs/>
          <w:sz w:val="24"/>
          <w:szCs w:val="24"/>
          <w:shd w:val="clear" w:color="auto" w:fill="FFFFFF"/>
          <w:lang w:eastAsia="ru-RU"/>
        </w:rPr>
        <w:t xml:space="preserve">Имеется ли в библиотеке сайт, веб-страница в Интернете. Заполняемость. Посещения. Количество пользователей, их запросы.  </w:t>
      </w:r>
      <w:r w:rsidRPr="004C69EB">
        <w:rPr>
          <w:rFonts w:ascii="Times New Roman" w:hAnsi="Times New Roman"/>
          <w:bCs/>
          <w:i/>
          <w:sz w:val="24"/>
          <w:szCs w:val="24"/>
          <w:shd w:val="clear" w:color="auto" w:fill="FFFFFF"/>
          <w:lang w:eastAsia="ru-RU"/>
        </w:rPr>
        <w:t>Нет.</w:t>
      </w:r>
    </w:p>
    <w:p w:rsidR="00FC00D4" w:rsidRPr="004C69EB" w:rsidRDefault="00FC00D4" w:rsidP="00FC00D4">
      <w:pPr>
        <w:pStyle w:val="af3"/>
        <w:tabs>
          <w:tab w:val="left" w:pos="993"/>
        </w:tabs>
        <w:ind w:left="360"/>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6.Опишите </w:t>
      </w:r>
      <w:proofErr w:type="spellStart"/>
      <w:r w:rsidRPr="004C69EB">
        <w:rPr>
          <w:rFonts w:ascii="Times New Roman" w:hAnsi="Times New Roman"/>
          <w:b/>
          <w:sz w:val="24"/>
          <w:szCs w:val="24"/>
          <w:shd w:val="clear" w:color="auto" w:fill="FFFFFF"/>
          <w:lang w:eastAsia="ru-RU"/>
        </w:rPr>
        <w:t>внестационарные</w:t>
      </w:r>
      <w:proofErr w:type="spellEnd"/>
      <w:r w:rsidRPr="004C69EB">
        <w:rPr>
          <w:rFonts w:ascii="Times New Roman" w:hAnsi="Times New Roman"/>
          <w:b/>
          <w:sz w:val="24"/>
          <w:szCs w:val="24"/>
          <w:shd w:val="clear" w:color="auto" w:fill="FFFFFF"/>
          <w:lang w:eastAsia="ru-RU"/>
        </w:rPr>
        <w:t xml:space="preserve"> </w:t>
      </w:r>
      <w:proofErr w:type="gramStart"/>
      <w:r w:rsidRPr="004C69EB">
        <w:rPr>
          <w:rFonts w:ascii="Times New Roman" w:hAnsi="Times New Roman"/>
          <w:b/>
          <w:sz w:val="24"/>
          <w:szCs w:val="24"/>
          <w:shd w:val="clear" w:color="auto" w:fill="FFFFFF"/>
          <w:lang w:eastAsia="ru-RU"/>
        </w:rPr>
        <w:t>формы</w:t>
      </w:r>
      <w:proofErr w:type="gramEnd"/>
      <w:r w:rsidRPr="004C69EB">
        <w:rPr>
          <w:rFonts w:ascii="Times New Roman" w:hAnsi="Times New Roman"/>
          <w:sz w:val="24"/>
          <w:szCs w:val="24"/>
          <w:shd w:val="clear" w:color="auto" w:fill="FFFFFF"/>
          <w:lang w:eastAsia="ru-RU"/>
        </w:rPr>
        <w:t xml:space="preserve"> обслуживания: </w:t>
      </w:r>
      <w:proofErr w:type="gramStart"/>
      <w:r w:rsidRPr="004C69EB">
        <w:rPr>
          <w:rFonts w:ascii="Times New Roman" w:hAnsi="Times New Roman"/>
          <w:sz w:val="24"/>
          <w:szCs w:val="24"/>
          <w:shd w:val="clear" w:color="auto" w:fill="FFFFFF"/>
          <w:lang w:eastAsia="ru-RU"/>
        </w:rPr>
        <w:t>какой</w:t>
      </w:r>
      <w:proofErr w:type="gramEnd"/>
      <w:r w:rsidRPr="004C69EB">
        <w:rPr>
          <w:rFonts w:ascii="Times New Roman" w:hAnsi="Times New Roman"/>
          <w:sz w:val="24"/>
          <w:szCs w:val="24"/>
          <w:shd w:val="clear" w:color="auto" w:fill="FFFFFF"/>
          <w:lang w:eastAsia="ru-RU"/>
        </w:rPr>
        <w:t xml:space="preserve"> населенный пункт, какое предприятие или организация обслуживается передвижками, библиотечными пунктами, </w:t>
      </w:r>
      <w:proofErr w:type="spellStart"/>
      <w:r w:rsidRPr="004C69EB">
        <w:rPr>
          <w:rFonts w:ascii="Times New Roman" w:hAnsi="Times New Roman"/>
          <w:sz w:val="24"/>
          <w:szCs w:val="24"/>
          <w:shd w:val="clear" w:color="auto" w:fill="FFFFFF"/>
          <w:lang w:eastAsia="ru-RU"/>
        </w:rPr>
        <w:t>книгоношеством</w:t>
      </w:r>
      <w:proofErr w:type="spellEnd"/>
      <w:r w:rsidRPr="004C69EB">
        <w:rPr>
          <w:rFonts w:ascii="Times New Roman" w:hAnsi="Times New Roman"/>
          <w:sz w:val="24"/>
          <w:szCs w:val="24"/>
          <w:shd w:val="clear" w:color="auto" w:fill="FFFFFF"/>
          <w:lang w:eastAsia="ru-RU"/>
        </w:rPr>
        <w:t>, выездными читальными залами, их  периодичность, сколько читателей, посещений, книговыдача: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1"/>
        <w:gridCol w:w="1560"/>
        <w:gridCol w:w="1417"/>
        <w:gridCol w:w="1276"/>
        <w:gridCol w:w="1134"/>
        <w:gridCol w:w="1134"/>
        <w:gridCol w:w="1276"/>
      </w:tblGrid>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 xml:space="preserve">Пункты </w:t>
            </w:r>
          </w:p>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выдачи</w:t>
            </w:r>
          </w:p>
        </w:tc>
        <w:tc>
          <w:tcPr>
            <w:tcW w:w="1560"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Населенный пункт</w:t>
            </w:r>
          </w:p>
        </w:tc>
        <w:tc>
          <w:tcPr>
            <w:tcW w:w="1417"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Место расположения</w:t>
            </w:r>
          </w:p>
          <w:p w:rsidR="00FC00D4" w:rsidRPr="004C69EB" w:rsidRDefault="00FC00D4" w:rsidP="00FC00D4">
            <w:pPr>
              <w:tabs>
                <w:tab w:val="left" w:pos="993"/>
              </w:tabs>
              <w:spacing w:after="0" w:line="240" w:lineRule="auto"/>
              <w:jc w:val="center"/>
              <w:textAlignment w:val="baseline"/>
              <w:rPr>
                <w:rFonts w:ascii="Times New Roman" w:eastAsia="Times New Roman" w:hAnsi="Times New Roman"/>
                <w:b/>
                <w:sz w:val="24"/>
                <w:szCs w:val="24"/>
              </w:rPr>
            </w:pPr>
            <w:r w:rsidRPr="004C69EB">
              <w:rPr>
                <w:rFonts w:ascii="Times New Roman" w:eastAsia="Times New Roman" w:hAnsi="Times New Roman"/>
                <w:b/>
                <w:sz w:val="24"/>
                <w:szCs w:val="24"/>
              </w:rPr>
              <w:t>(в какой организации)</w:t>
            </w:r>
          </w:p>
        </w:tc>
        <w:tc>
          <w:tcPr>
            <w:tcW w:w="1276"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Количество пользователей</w:t>
            </w:r>
          </w:p>
        </w:tc>
        <w:tc>
          <w:tcPr>
            <w:tcW w:w="1134"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Количество посещений</w:t>
            </w:r>
          </w:p>
        </w:tc>
        <w:tc>
          <w:tcPr>
            <w:tcW w:w="1134"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 xml:space="preserve">Число </w:t>
            </w:r>
            <w:proofErr w:type="spellStart"/>
            <w:r w:rsidRPr="004C69EB">
              <w:rPr>
                <w:rFonts w:ascii="Times New Roman" w:eastAsia="Times New Roman" w:hAnsi="Times New Roman"/>
                <w:b/>
                <w:sz w:val="24"/>
                <w:szCs w:val="24"/>
              </w:rPr>
              <w:t>книго</w:t>
            </w:r>
            <w:proofErr w:type="spellEnd"/>
            <w:r w:rsidRPr="004C69EB">
              <w:rPr>
                <w:rFonts w:ascii="Times New Roman" w:eastAsia="Times New Roman" w:hAnsi="Times New Roman"/>
                <w:b/>
                <w:sz w:val="24"/>
                <w:szCs w:val="24"/>
              </w:rPr>
              <w:t>-</w:t>
            </w:r>
          </w:p>
          <w:p w:rsidR="00FC00D4" w:rsidRPr="004C69EB" w:rsidRDefault="00FC00D4" w:rsidP="00FC00D4">
            <w:pPr>
              <w:tabs>
                <w:tab w:val="left" w:pos="993"/>
              </w:tabs>
              <w:spacing w:after="0" w:line="240" w:lineRule="auto"/>
              <w:jc w:val="center"/>
              <w:textAlignment w:val="baseline"/>
              <w:rPr>
                <w:rFonts w:ascii="Times New Roman" w:eastAsia="Times New Roman" w:hAnsi="Times New Roman"/>
                <w:b/>
                <w:sz w:val="24"/>
                <w:szCs w:val="24"/>
              </w:rPr>
            </w:pPr>
            <w:r w:rsidRPr="004C69EB">
              <w:rPr>
                <w:rFonts w:ascii="Times New Roman" w:eastAsia="Times New Roman" w:hAnsi="Times New Roman"/>
                <w:b/>
                <w:sz w:val="24"/>
                <w:szCs w:val="24"/>
              </w:rPr>
              <w:t>выдач</w:t>
            </w:r>
          </w:p>
          <w:p w:rsidR="00FC00D4" w:rsidRPr="004C69EB" w:rsidRDefault="00FC00D4" w:rsidP="00FC00D4">
            <w:pPr>
              <w:tabs>
                <w:tab w:val="left" w:pos="993"/>
              </w:tabs>
              <w:spacing w:after="0" w:line="240" w:lineRule="auto"/>
              <w:jc w:val="center"/>
              <w:textAlignment w:val="baseline"/>
              <w:rPr>
                <w:rFonts w:ascii="Times New Roman" w:eastAsia="Times New Roman" w:hAnsi="Times New Roman"/>
                <w:b/>
                <w:sz w:val="24"/>
                <w:szCs w:val="24"/>
              </w:rPr>
            </w:pPr>
          </w:p>
        </w:tc>
        <w:tc>
          <w:tcPr>
            <w:tcW w:w="1276"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center"/>
              <w:rPr>
                <w:rFonts w:ascii="Times New Roman" w:eastAsia="Times New Roman" w:hAnsi="Times New Roman"/>
                <w:b/>
                <w:sz w:val="24"/>
                <w:szCs w:val="24"/>
              </w:rPr>
            </w:pPr>
            <w:r w:rsidRPr="004C69EB">
              <w:rPr>
                <w:rFonts w:ascii="Times New Roman" w:eastAsia="Times New Roman" w:hAnsi="Times New Roman"/>
                <w:b/>
                <w:sz w:val="24"/>
                <w:szCs w:val="24"/>
              </w:rPr>
              <w:t>График обслуживания</w:t>
            </w:r>
          </w:p>
          <w:p w:rsidR="00FC00D4" w:rsidRPr="004C69EB" w:rsidRDefault="00FC00D4" w:rsidP="00FC00D4">
            <w:pPr>
              <w:tabs>
                <w:tab w:val="left" w:pos="993"/>
              </w:tabs>
              <w:spacing w:after="0" w:line="240" w:lineRule="auto"/>
              <w:jc w:val="center"/>
              <w:textAlignment w:val="baseline"/>
              <w:rPr>
                <w:rFonts w:ascii="Times New Roman" w:eastAsia="Times New Roman" w:hAnsi="Times New Roman"/>
                <w:b/>
                <w:sz w:val="24"/>
                <w:szCs w:val="24"/>
              </w:rPr>
            </w:pPr>
            <w:r w:rsidRPr="004C69EB">
              <w:rPr>
                <w:rFonts w:ascii="Times New Roman" w:eastAsia="Times New Roman" w:hAnsi="Times New Roman"/>
                <w:b/>
                <w:sz w:val="24"/>
                <w:szCs w:val="24"/>
              </w:rPr>
              <w:t>(сколько раз в месяц)</w:t>
            </w: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sz w:val="24"/>
                <w:szCs w:val="24"/>
              </w:rPr>
              <w:t>1</w:t>
            </w:r>
          </w:p>
          <w:p w:rsidR="00FC00D4" w:rsidRPr="004C69EB" w:rsidRDefault="00FC00D4" w:rsidP="00FC00D4">
            <w:pPr>
              <w:tabs>
                <w:tab w:val="left" w:pos="993"/>
              </w:tabs>
              <w:spacing w:after="0" w:line="240" w:lineRule="auto"/>
              <w:textAlignment w:val="baseline"/>
              <w:rPr>
                <w:rFonts w:ascii="Times New Roman" w:eastAsia="Times New Roman" w:hAnsi="Times New Roman"/>
                <w:sz w:val="24"/>
                <w:szCs w:val="24"/>
              </w:rPr>
            </w:pPr>
            <w:r w:rsidRPr="004C69EB">
              <w:rPr>
                <w:rFonts w:ascii="Times New Roman" w:eastAsia="Times New Roman" w:hAnsi="Times New Roman"/>
                <w:sz w:val="24"/>
                <w:szCs w:val="24"/>
              </w:rPr>
              <w:t>2</w:t>
            </w:r>
          </w:p>
        </w:tc>
        <w:tc>
          <w:tcPr>
            <w:tcW w:w="1560"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p>
        </w:tc>
        <w:tc>
          <w:tcPr>
            <w:tcW w:w="1417"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p>
        </w:tc>
        <w:tc>
          <w:tcPr>
            <w:tcW w:w="1276"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p>
        </w:tc>
        <w:tc>
          <w:tcPr>
            <w:tcW w:w="1134"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p>
        </w:tc>
        <w:tc>
          <w:tcPr>
            <w:tcW w:w="1134" w:type="dxa"/>
            <w:tcMar>
              <w:top w:w="75" w:type="dxa"/>
              <w:left w:w="150" w:type="dxa"/>
              <w:bottom w:w="75" w:type="dxa"/>
              <w:right w:w="150" w:type="dxa"/>
            </w:tcMar>
            <w:hideMark/>
          </w:tcPr>
          <w:p w:rsidR="00FC00D4" w:rsidRPr="004C69EB" w:rsidRDefault="00FC00D4" w:rsidP="00FC00D4">
            <w:pPr>
              <w:tabs>
                <w:tab w:val="left" w:pos="993"/>
              </w:tabs>
              <w:spacing w:after="0" w:line="240" w:lineRule="auto"/>
              <w:ind w:firstLine="567"/>
              <w:rPr>
                <w:rFonts w:ascii="Times New Roman" w:eastAsia="Times New Roman" w:hAnsi="Times New Roman"/>
                <w:sz w:val="24"/>
                <w:szCs w:val="24"/>
              </w:rPr>
            </w:pPr>
          </w:p>
        </w:tc>
        <w:tc>
          <w:tcPr>
            <w:tcW w:w="1276" w:type="dxa"/>
            <w:tcMar>
              <w:top w:w="75" w:type="dxa"/>
              <w:left w:w="150" w:type="dxa"/>
              <w:bottom w:w="75" w:type="dxa"/>
              <w:right w:w="150" w:type="dxa"/>
            </w:tcMar>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b/>
                <w:bCs/>
                <w:sz w:val="24"/>
                <w:szCs w:val="24"/>
              </w:rPr>
              <w:t>Передвижки</w:t>
            </w:r>
          </w:p>
        </w:tc>
        <w:tc>
          <w:tcPr>
            <w:tcW w:w="156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417"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1</w:t>
            </w:r>
          </w:p>
          <w:p w:rsidR="00FC00D4" w:rsidRPr="004C69EB" w:rsidRDefault="00FC00D4" w:rsidP="00FC00D4">
            <w:pPr>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2</w:t>
            </w:r>
          </w:p>
        </w:tc>
        <w:tc>
          <w:tcPr>
            <w:tcW w:w="156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п. Новотроицк</w:t>
            </w:r>
          </w:p>
        </w:tc>
        <w:tc>
          <w:tcPr>
            <w:tcW w:w="1417"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«Маяк»</w:t>
            </w:r>
          </w:p>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«Березка»</w:t>
            </w: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r w:rsidRPr="004C69EB">
              <w:rPr>
                <w:rFonts w:ascii="Times New Roman" w:eastAsia="Times New Roman" w:hAnsi="Times New Roman"/>
                <w:sz w:val="24"/>
                <w:szCs w:val="24"/>
              </w:rPr>
              <w:t>23</w:t>
            </w:r>
          </w:p>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r w:rsidRPr="004C69EB">
              <w:rPr>
                <w:rFonts w:ascii="Times New Roman" w:eastAsia="Times New Roman" w:hAnsi="Times New Roman"/>
                <w:sz w:val="24"/>
                <w:szCs w:val="24"/>
              </w:rPr>
              <w:t>18</w:t>
            </w: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sz w:val="24"/>
                <w:szCs w:val="24"/>
              </w:rPr>
              <w:t>117</w:t>
            </w:r>
          </w:p>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sz w:val="24"/>
                <w:szCs w:val="24"/>
              </w:rPr>
              <w:t>108</w:t>
            </w: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sz w:val="24"/>
                <w:szCs w:val="24"/>
              </w:rPr>
              <w:t>103</w:t>
            </w:r>
          </w:p>
          <w:p w:rsidR="00FC00D4" w:rsidRPr="004C69EB" w:rsidRDefault="00FC00D4" w:rsidP="00FC00D4">
            <w:pPr>
              <w:tabs>
                <w:tab w:val="left" w:pos="993"/>
              </w:tabs>
              <w:spacing w:after="0" w:line="240" w:lineRule="auto"/>
              <w:rPr>
                <w:rFonts w:ascii="Times New Roman" w:eastAsia="Times New Roman" w:hAnsi="Times New Roman"/>
                <w:sz w:val="24"/>
                <w:szCs w:val="24"/>
              </w:rPr>
            </w:pPr>
            <w:r w:rsidRPr="004C69EB">
              <w:rPr>
                <w:rFonts w:ascii="Times New Roman" w:eastAsia="Times New Roman" w:hAnsi="Times New Roman"/>
                <w:sz w:val="24"/>
                <w:szCs w:val="24"/>
              </w:rPr>
              <w:t>93</w:t>
            </w: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r w:rsidRPr="004C69EB">
              <w:rPr>
                <w:rFonts w:ascii="Times New Roman" w:eastAsia="Times New Roman" w:hAnsi="Times New Roman"/>
                <w:sz w:val="24"/>
                <w:szCs w:val="24"/>
              </w:rPr>
              <w:t>4</w:t>
            </w:r>
          </w:p>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r w:rsidRPr="004C69EB">
              <w:rPr>
                <w:rFonts w:ascii="Times New Roman" w:eastAsia="Times New Roman" w:hAnsi="Times New Roman"/>
                <w:sz w:val="24"/>
                <w:szCs w:val="24"/>
              </w:rPr>
              <w:t>2</w:t>
            </w: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proofErr w:type="spellStart"/>
            <w:r w:rsidRPr="004C69EB">
              <w:rPr>
                <w:rFonts w:ascii="Times New Roman" w:eastAsia="Times New Roman" w:hAnsi="Times New Roman"/>
                <w:b/>
                <w:bCs/>
                <w:sz w:val="24"/>
                <w:szCs w:val="24"/>
              </w:rPr>
              <w:t>Книгоношество</w:t>
            </w:r>
            <w:proofErr w:type="spellEnd"/>
          </w:p>
        </w:tc>
        <w:tc>
          <w:tcPr>
            <w:tcW w:w="156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417"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sz w:val="24"/>
                <w:szCs w:val="24"/>
              </w:rPr>
              <w:t>1</w:t>
            </w:r>
          </w:p>
          <w:p w:rsidR="00FC00D4" w:rsidRPr="004C69EB" w:rsidRDefault="00FC00D4" w:rsidP="00FC00D4">
            <w:pPr>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2</w:t>
            </w:r>
          </w:p>
          <w:p w:rsidR="00FC00D4" w:rsidRPr="004C69EB" w:rsidRDefault="00FC00D4" w:rsidP="00FC00D4">
            <w:pPr>
              <w:tabs>
                <w:tab w:val="left" w:pos="993"/>
              </w:tabs>
              <w:spacing w:after="0" w:line="240" w:lineRule="auto"/>
              <w:jc w:val="both"/>
              <w:textAlignment w:val="baseline"/>
              <w:rPr>
                <w:rFonts w:ascii="Times New Roman" w:eastAsia="Times New Roman" w:hAnsi="Times New Roman"/>
                <w:sz w:val="24"/>
                <w:szCs w:val="24"/>
              </w:rPr>
            </w:pPr>
            <w:r w:rsidRPr="004C69EB">
              <w:rPr>
                <w:rFonts w:ascii="Times New Roman" w:eastAsia="Times New Roman" w:hAnsi="Times New Roman"/>
                <w:sz w:val="24"/>
                <w:szCs w:val="24"/>
              </w:rPr>
              <w:t>…</w:t>
            </w:r>
          </w:p>
        </w:tc>
        <w:tc>
          <w:tcPr>
            <w:tcW w:w="156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417"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r>
      <w:tr w:rsidR="00FC00D4" w:rsidRPr="004C69EB" w:rsidTr="00FC00D4">
        <w:tc>
          <w:tcPr>
            <w:tcW w:w="1851" w:type="dxa"/>
            <w:tcMar>
              <w:top w:w="75" w:type="dxa"/>
              <w:left w:w="150" w:type="dxa"/>
              <w:bottom w:w="75" w:type="dxa"/>
              <w:right w:w="150" w:type="dxa"/>
            </w:tcMar>
            <w:hideMark/>
          </w:tcPr>
          <w:p w:rsidR="00FC00D4" w:rsidRPr="004C69EB" w:rsidRDefault="00FC00D4" w:rsidP="00FC00D4">
            <w:pPr>
              <w:tabs>
                <w:tab w:val="left" w:pos="993"/>
              </w:tabs>
              <w:spacing w:after="0" w:line="240" w:lineRule="auto"/>
              <w:jc w:val="both"/>
              <w:rPr>
                <w:rFonts w:ascii="Times New Roman" w:eastAsia="Times New Roman" w:hAnsi="Times New Roman"/>
                <w:sz w:val="24"/>
                <w:szCs w:val="24"/>
              </w:rPr>
            </w:pPr>
            <w:r w:rsidRPr="004C69EB">
              <w:rPr>
                <w:rFonts w:ascii="Times New Roman" w:eastAsia="Times New Roman" w:hAnsi="Times New Roman"/>
                <w:b/>
                <w:bCs/>
                <w:sz w:val="24"/>
                <w:szCs w:val="24"/>
              </w:rPr>
              <w:t xml:space="preserve">Другие формы </w:t>
            </w:r>
            <w:proofErr w:type="spellStart"/>
            <w:r w:rsidRPr="004C69EB">
              <w:rPr>
                <w:rFonts w:ascii="Times New Roman" w:eastAsia="Times New Roman" w:hAnsi="Times New Roman"/>
                <w:b/>
                <w:bCs/>
                <w:sz w:val="24"/>
                <w:szCs w:val="24"/>
              </w:rPr>
              <w:t>внестац</w:t>
            </w:r>
            <w:proofErr w:type="spellEnd"/>
            <w:r w:rsidRPr="004C69EB">
              <w:rPr>
                <w:rFonts w:ascii="Times New Roman" w:eastAsia="Times New Roman" w:hAnsi="Times New Roman"/>
                <w:b/>
                <w:bCs/>
                <w:sz w:val="24"/>
                <w:szCs w:val="24"/>
              </w:rPr>
              <w:t>. обслуживания (какие)</w:t>
            </w:r>
          </w:p>
        </w:tc>
        <w:tc>
          <w:tcPr>
            <w:tcW w:w="1560"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417"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134"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c>
          <w:tcPr>
            <w:tcW w:w="1276" w:type="dxa"/>
            <w:tcMar>
              <w:top w:w="75" w:type="dxa"/>
              <w:left w:w="150" w:type="dxa"/>
              <w:bottom w:w="75" w:type="dxa"/>
              <w:right w:w="150" w:type="dxa"/>
            </w:tcMar>
            <w:vAlign w:val="bottom"/>
            <w:hideMark/>
          </w:tcPr>
          <w:p w:rsidR="00FC00D4" w:rsidRPr="004C69EB" w:rsidRDefault="00FC00D4" w:rsidP="00FC00D4">
            <w:pPr>
              <w:tabs>
                <w:tab w:val="left" w:pos="993"/>
              </w:tabs>
              <w:spacing w:after="0" w:line="240" w:lineRule="auto"/>
              <w:ind w:firstLine="567"/>
              <w:jc w:val="both"/>
              <w:rPr>
                <w:rFonts w:ascii="Times New Roman" w:eastAsia="Times New Roman" w:hAnsi="Times New Roman"/>
                <w:sz w:val="24"/>
                <w:szCs w:val="24"/>
              </w:rPr>
            </w:pPr>
          </w:p>
        </w:tc>
      </w:tr>
    </w:tbl>
    <w:p w:rsidR="00FC00D4" w:rsidRPr="004C69EB" w:rsidRDefault="00FC00D4" w:rsidP="00FC00D4">
      <w:pPr>
        <w:pStyle w:val="af3"/>
        <w:tabs>
          <w:tab w:val="left" w:pos="993"/>
        </w:tabs>
        <w:ind w:firstLine="567"/>
        <w:jc w:val="both"/>
        <w:rPr>
          <w:rFonts w:ascii="Times New Roman" w:eastAsia="Times New Roman" w:hAnsi="Times New Roman"/>
          <w:color w:val="000000"/>
          <w:sz w:val="24"/>
          <w:szCs w:val="24"/>
        </w:rPr>
      </w:pPr>
      <w:r w:rsidRPr="004C69EB">
        <w:rPr>
          <w:rFonts w:ascii="Times New Roman" w:eastAsia="Times New Roman" w:hAnsi="Times New Roman"/>
          <w:color w:val="000000"/>
          <w:sz w:val="24"/>
          <w:szCs w:val="24"/>
        </w:rPr>
        <w:t>Анализ состояния организации библиотечного обслуживания отдаленных населенных пунктов.</w:t>
      </w:r>
    </w:p>
    <w:p w:rsidR="00FC00D4" w:rsidRPr="004C69EB" w:rsidRDefault="00FC00D4" w:rsidP="00FC00D4">
      <w:pPr>
        <w:pStyle w:val="af3"/>
        <w:tabs>
          <w:tab w:val="left" w:pos="993"/>
        </w:tabs>
        <w:ind w:firstLine="567"/>
        <w:jc w:val="both"/>
        <w:rPr>
          <w:rFonts w:ascii="Times New Roman" w:eastAsia="Times New Roman" w:hAnsi="Times New Roman"/>
          <w:color w:val="000000"/>
          <w:sz w:val="24"/>
          <w:szCs w:val="24"/>
        </w:rPr>
      </w:pPr>
      <w:r w:rsidRPr="004C69EB">
        <w:rPr>
          <w:rFonts w:ascii="Times New Roman" w:eastAsia="Times New Roman" w:hAnsi="Times New Roman"/>
          <w:color w:val="000000"/>
          <w:sz w:val="24"/>
          <w:szCs w:val="24"/>
        </w:rPr>
        <w:t xml:space="preserve">Анализируя работу передвижки «Маяка» хочется сказать, что читаемость составляет 4,5, а посещаемость 5. </w:t>
      </w:r>
    </w:p>
    <w:p w:rsidR="00FC00D4" w:rsidRPr="004C69EB" w:rsidRDefault="00FC00D4" w:rsidP="00FC00D4">
      <w:pPr>
        <w:pStyle w:val="af3"/>
        <w:tabs>
          <w:tab w:val="left" w:pos="993"/>
        </w:tabs>
        <w:ind w:firstLine="567"/>
        <w:jc w:val="both"/>
        <w:rPr>
          <w:rFonts w:ascii="Times New Roman" w:eastAsia="Times New Roman" w:hAnsi="Times New Roman"/>
          <w:color w:val="FF0000"/>
          <w:sz w:val="24"/>
          <w:szCs w:val="24"/>
        </w:rPr>
      </w:pPr>
      <w:r w:rsidRPr="004C69EB">
        <w:rPr>
          <w:rFonts w:ascii="Times New Roman" w:eastAsia="Times New Roman" w:hAnsi="Times New Roman"/>
          <w:color w:val="000000"/>
          <w:sz w:val="24"/>
          <w:szCs w:val="24"/>
        </w:rPr>
        <w:lastRenderedPageBreak/>
        <w:t>Анализируя работу детского сада « Березка» читаемость 5,2, а посещаемость 6.</w:t>
      </w:r>
    </w:p>
    <w:p w:rsidR="00FC00D4" w:rsidRPr="004C69EB" w:rsidRDefault="00FC00D4" w:rsidP="00FC00D4">
      <w:pPr>
        <w:pStyle w:val="af3"/>
        <w:tabs>
          <w:tab w:val="left" w:pos="993"/>
        </w:tabs>
        <w:jc w:val="both"/>
        <w:rPr>
          <w:rFonts w:ascii="Times New Roman" w:eastAsia="Times New Roman" w:hAnsi="Times New Roman"/>
          <w:sz w:val="24"/>
          <w:szCs w:val="24"/>
        </w:rPr>
      </w:pPr>
      <w:r w:rsidRPr="004C69EB">
        <w:rPr>
          <w:rFonts w:ascii="Times New Roman" w:eastAsia="Times New Roman" w:hAnsi="Times New Roman"/>
          <w:sz w:val="24"/>
          <w:szCs w:val="24"/>
        </w:rPr>
        <w:t xml:space="preserve">Более 5 лет продолжается сотрудничество « библиотека – детский сад « Березка»,  «Библиотека – дом детства». Задача библиотекаря подобрать литературу для детского сада, для детей сирот в помощь учебно-воспитательного процесса, произведения, рекомендуемые школьной программой, литература для дошкольников, подборкой детских журналов. Педагоги в свою очередь берут на себя ответственность за сохранность литературы. Немало интересных мероприятий было проведено с ребятами. Это громкие чтения, игровые программы, литературные часы и т.д. </w:t>
      </w:r>
    </w:p>
    <w:p w:rsidR="00FC00D4" w:rsidRPr="004C69EB" w:rsidRDefault="00FC00D4" w:rsidP="00226548">
      <w:pPr>
        <w:pStyle w:val="af3"/>
        <w:numPr>
          <w:ilvl w:val="0"/>
          <w:numId w:val="28"/>
        </w:numPr>
        <w:tabs>
          <w:tab w:val="left" w:pos="993"/>
        </w:tabs>
        <w:ind w:left="0" w:firstLine="567"/>
        <w:jc w:val="both"/>
        <w:rPr>
          <w:rFonts w:ascii="Times New Roman" w:eastAsia="Times New Roman" w:hAnsi="Times New Roman"/>
          <w:i/>
          <w:color w:val="000000"/>
          <w:sz w:val="24"/>
          <w:szCs w:val="24"/>
        </w:rPr>
      </w:pPr>
      <w:r w:rsidRPr="004C69EB">
        <w:rPr>
          <w:rFonts w:ascii="Times New Roman" w:eastAsia="Times New Roman" w:hAnsi="Times New Roman"/>
          <w:color w:val="000000"/>
          <w:sz w:val="24"/>
          <w:szCs w:val="24"/>
        </w:rPr>
        <w:t>Обращения (количество) читателей к электронным ресурсам НЭБ, Президентской библиотеки, порталу Министерства культуры РФ, федеральных библиотек и др</w:t>
      </w:r>
      <w:r w:rsidRPr="004C69EB">
        <w:rPr>
          <w:rFonts w:ascii="Times New Roman" w:eastAsia="Times New Roman" w:hAnsi="Times New Roman"/>
          <w:i/>
          <w:color w:val="000000"/>
          <w:sz w:val="24"/>
          <w:szCs w:val="24"/>
        </w:rPr>
        <w:t>. Нет.</w:t>
      </w:r>
    </w:p>
    <w:p w:rsidR="00FC00D4" w:rsidRPr="004C69EB" w:rsidRDefault="00FC00D4" w:rsidP="00FC00D4">
      <w:pPr>
        <w:pStyle w:val="af3"/>
        <w:tabs>
          <w:tab w:val="left" w:pos="993"/>
        </w:tabs>
        <w:jc w:val="center"/>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УПРАВЛЕНИЕ</w:t>
      </w:r>
    </w:p>
    <w:p w:rsidR="00FC00D4" w:rsidRPr="004C69EB" w:rsidRDefault="00FC00D4" w:rsidP="00FC00D4">
      <w:pPr>
        <w:pStyle w:val="11"/>
        <w:ind w:left="0"/>
        <w:jc w:val="both"/>
        <w:rPr>
          <w:rFonts w:ascii="Times New Roman" w:hAnsi="Times New Roman" w:cs="Times New Roman"/>
          <w:bCs/>
          <w:sz w:val="24"/>
          <w:lang w:eastAsia="ru-RU"/>
        </w:rPr>
      </w:pPr>
      <w:r w:rsidRPr="004C69EB">
        <w:rPr>
          <w:rFonts w:ascii="Times New Roman" w:hAnsi="Times New Roman" w:cs="Times New Roman"/>
          <w:bCs/>
          <w:sz w:val="24"/>
          <w:lang w:eastAsia="ru-RU"/>
        </w:rPr>
        <w:t xml:space="preserve">       1.Организационно-правовая помощь местных административных органов, методическая со стороны  центральной библиотеки. </w:t>
      </w:r>
    </w:p>
    <w:p w:rsidR="00FC00D4" w:rsidRPr="004C69EB" w:rsidRDefault="00FC00D4" w:rsidP="00FC00D4">
      <w:pPr>
        <w:pStyle w:val="11"/>
        <w:ind w:left="0"/>
        <w:jc w:val="both"/>
        <w:rPr>
          <w:rFonts w:ascii="Times New Roman" w:hAnsi="Times New Roman" w:cs="Times New Roman"/>
          <w:b/>
          <w:sz w:val="24"/>
        </w:rPr>
      </w:pPr>
      <w:r w:rsidRPr="004C69EB">
        <w:rPr>
          <w:rFonts w:ascii="Times New Roman" w:hAnsi="Times New Roman" w:cs="Times New Roman"/>
          <w:bCs/>
          <w:sz w:val="24"/>
          <w:lang w:eastAsia="ru-RU"/>
        </w:rPr>
        <w:t xml:space="preserve">           </w:t>
      </w:r>
      <w:r w:rsidRPr="004C69EB">
        <w:rPr>
          <w:rFonts w:ascii="Times New Roman" w:hAnsi="Times New Roman" w:cs="Times New Roman"/>
          <w:bCs/>
          <w:sz w:val="24"/>
          <w:shd w:val="clear" w:color="auto" w:fill="FFFFFF"/>
          <w:lang w:eastAsia="ru-RU"/>
        </w:rPr>
        <w:t>Семинары:</w:t>
      </w:r>
    </w:p>
    <w:p w:rsidR="00FC00D4" w:rsidRPr="004C69EB" w:rsidRDefault="00FC00D4" w:rsidP="00FC00D4">
      <w:pPr>
        <w:pStyle w:val="11"/>
        <w:ind w:left="0"/>
        <w:jc w:val="both"/>
        <w:rPr>
          <w:rFonts w:ascii="Times New Roman" w:hAnsi="Times New Roman" w:cs="Times New Roman"/>
          <w:bCs/>
          <w:sz w:val="24"/>
          <w:shd w:val="clear" w:color="auto" w:fill="FFFFFF"/>
          <w:lang w:eastAsia="ru-RU"/>
        </w:rPr>
      </w:pPr>
      <w:r w:rsidRPr="004C69EB">
        <w:rPr>
          <w:rFonts w:ascii="Times New Roman" w:hAnsi="Times New Roman" w:cs="Times New Roman"/>
          <w:bCs/>
          <w:sz w:val="24"/>
          <w:shd w:val="clear" w:color="auto" w:fill="FFFFFF"/>
          <w:lang w:eastAsia="ru-RU"/>
        </w:rPr>
        <w:t xml:space="preserve">    28.03.19 Итоговое совещание работников культуры по итогам 2018 года.</w:t>
      </w:r>
    </w:p>
    <w:p w:rsidR="00FC00D4" w:rsidRPr="004C69EB" w:rsidRDefault="00FC00D4" w:rsidP="00FC00D4">
      <w:pPr>
        <w:pStyle w:val="11"/>
        <w:ind w:left="0"/>
        <w:jc w:val="both"/>
        <w:rPr>
          <w:rFonts w:ascii="Times New Roman" w:hAnsi="Times New Roman" w:cs="Times New Roman"/>
          <w:b/>
          <w:color w:val="FF0000"/>
          <w:sz w:val="24"/>
        </w:rPr>
      </w:pPr>
      <w:r w:rsidRPr="004C69EB">
        <w:rPr>
          <w:rFonts w:ascii="Times New Roman" w:hAnsi="Times New Roman" w:cs="Times New Roman"/>
          <w:bCs/>
          <w:sz w:val="24"/>
          <w:shd w:val="clear" w:color="auto" w:fill="FFFFFF"/>
          <w:lang w:eastAsia="ru-RU"/>
        </w:rPr>
        <w:t xml:space="preserve">    16.05. 19 Организация летнего отдыха детей. </w:t>
      </w:r>
    </w:p>
    <w:p w:rsidR="00FC00D4" w:rsidRPr="004C69EB" w:rsidRDefault="00FC00D4" w:rsidP="00FC00D4">
      <w:pPr>
        <w:pStyle w:val="af3"/>
        <w:tabs>
          <w:tab w:val="left" w:pos="993"/>
        </w:tabs>
        <w:jc w:val="both"/>
        <w:rPr>
          <w:rFonts w:ascii="Times New Roman" w:hAnsi="Times New Roman"/>
          <w:bCs/>
          <w:sz w:val="24"/>
          <w:szCs w:val="24"/>
          <w:lang w:eastAsia="ru-RU"/>
        </w:rPr>
      </w:pPr>
      <w:r w:rsidRPr="004C69EB">
        <w:rPr>
          <w:rFonts w:ascii="Times New Roman" w:hAnsi="Times New Roman"/>
          <w:bCs/>
          <w:sz w:val="24"/>
          <w:szCs w:val="24"/>
          <w:lang w:eastAsia="ru-RU"/>
        </w:rPr>
        <w:t xml:space="preserve">      </w:t>
      </w:r>
      <w:r w:rsidRPr="004C69EB">
        <w:rPr>
          <w:rFonts w:ascii="Times New Roman" w:hAnsi="Times New Roman"/>
          <w:bCs/>
          <w:sz w:val="24"/>
          <w:szCs w:val="24"/>
          <w:shd w:val="clear" w:color="auto" w:fill="FFFFFF"/>
          <w:lang w:eastAsia="ru-RU"/>
        </w:rPr>
        <w:t>2. Кто и когда осуществлял комплексную  проверку работы библиотеки, консультативную помощь, обучение.</w:t>
      </w:r>
    </w:p>
    <w:p w:rsidR="00FC00D4" w:rsidRPr="004C69EB" w:rsidRDefault="00FC00D4" w:rsidP="00FC00D4">
      <w:pPr>
        <w:pStyle w:val="11"/>
        <w:ind w:left="0"/>
        <w:jc w:val="both"/>
        <w:rPr>
          <w:rFonts w:ascii="Times New Roman" w:hAnsi="Times New Roman" w:cs="Times New Roman"/>
          <w:b/>
          <w:sz w:val="24"/>
        </w:rPr>
      </w:pPr>
      <w:r w:rsidRPr="004C69EB">
        <w:rPr>
          <w:rFonts w:ascii="Times New Roman" w:hAnsi="Times New Roman" w:cs="Times New Roman"/>
          <w:bCs/>
          <w:sz w:val="24"/>
          <w:shd w:val="clear" w:color="auto" w:fill="FFFFFF"/>
          <w:lang w:eastAsia="ru-RU"/>
        </w:rPr>
        <w:t>Методисты МБУК «БМЦРБ» посетили нашу библиотеку 25.05.2019г. с целью выборочной проверки книжного фонда, проверка учетных документов (в связи с вновь принятым специалистом)</w:t>
      </w:r>
    </w:p>
    <w:p w:rsidR="00FC00D4" w:rsidRPr="004C69EB" w:rsidRDefault="00FC00D4" w:rsidP="00FC00D4">
      <w:pPr>
        <w:pStyle w:val="af3"/>
        <w:tabs>
          <w:tab w:val="left" w:pos="993"/>
        </w:tabs>
        <w:jc w:val="both"/>
        <w:rPr>
          <w:rFonts w:ascii="Times New Roman" w:hAnsi="Times New Roman"/>
          <w:bCs/>
          <w:i/>
          <w:sz w:val="24"/>
          <w:szCs w:val="24"/>
          <w:lang w:eastAsia="ru-RU"/>
        </w:rPr>
      </w:pPr>
      <w:r w:rsidRPr="004C69EB">
        <w:rPr>
          <w:rFonts w:ascii="Times New Roman" w:hAnsi="Times New Roman"/>
          <w:bCs/>
          <w:sz w:val="24"/>
          <w:szCs w:val="24"/>
          <w:lang w:eastAsia="ru-RU"/>
        </w:rPr>
        <w:t xml:space="preserve">      3. </w:t>
      </w:r>
      <w:r w:rsidRPr="004C69EB">
        <w:rPr>
          <w:rFonts w:ascii="Times New Roman" w:hAnsi="Times New Roman"/>
          <w:sz w:val="24"/>
          <w:szCs w:val="24"/>
          <w:shd w:val="clear" w:color="auto" w:fill="FFFFFF"/>
          <w:lang w:eastAsia="ru-RU"/>
        </w:rPr>
        <w:t xml:space="preserve"> Какие изменения произошли за последний год в ассортименте библиотечных услуг? </w:t>
      </w:r>
      <w:proofErr w:type="gramStart"/>
      <w:r w:rsidRPr="004C69EB">
        <w:rPr>
          <w:rFonts w:ascii="Times New Roman" w:hAnsi="Times New Roman"/>
          <w:i/>
          <w:sz w:val="24"/>
          <w:szCs w:val="24"/>
          <w:shd w:val="clear" w:color="auto" w:fill="FFFFFF"/>
          <w:lang w:eastAsia="ru-RU"/>
        </w:rPr>
        <w:t>Изменении</w:t>
      </w:r>
      <w:proofErr w:type="gramEnd"/>
      <w:r w:rsidRPr="004C69EB">
        <w:rPr>
          <w:rFonts w:ascii="Times New Roman" w:hAnsi="Times New Roman"/>
          <w:i/>
          <w:sz w:val="24"/>
          <w:szCs w:val="24"/>
          <w:shd w:val="clear" w:color="auto" w:fill="FFFFFF"/>
          <w:lang w:eastAsia="ru-RU"/>
        </w:rPr>
        <w:t xml:space="preserve"> нет.</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4.Опишите структуру предоставления библиотечных услуг в библиотеке: абонемент, читальный зал, </w:t>
      </w:r>
      <w:proofErr w:type="spellStart"/>
      <w:r w:rsidRPr="004C69EB">
        <w:rPr>
          <w:rFonts w:ascii="Times New Roman" w:hAnsi="Times New Roman"/>
          <w:sz w:val="24"/>
          <w:szCs w:val="24"/>
          <w:shd w:val="clear" w:color="auto" w:fill="FFFFFF"/>
          <w:lang w:eastAsia="ru-RU"/>
        </w:rPr>
        <w:t>внестационарное</w:t>
      </w:r>
      <w:proofErr w:type="spellEnd"/>
      <w:r w:rsidRPr="004C69EB">
        <w:rPr>
          <w:rFonts w:ascii="Times New Roman" w:hAnsi="Times New Roman"/>
          <w:sz w:val="24"/>
          <w:szCs w:val="24"/>
          <w:shd w:val="clear" w:color="auto" w:fill="FFFFFF"/>
          <w:lang w:eastAsia="ru-RU"/>
        </w:rPr>
        <w:t xml:space="preserve"> обслуживание населения, МБА, обслуживание на дому и другие виды. Создание комфортных зон для читателей. Наличие доступа </w:t>
      </w:r>
      <w:proofErr w:type="gramStart"/>
      <w:r w:rsidRPr="004C69EB">
        <w:rPr>
          <w:rFonts w:ascii="Times New Roman" w:hAnsi="Times New Roman"/>
          <w:sz w:val="24"/>
          <w:szCs w:val="24"/>
          <w:shd w:val="clear" w:color="auto" w:fill="FFFFFF"/>
          <w:lang w:eastAsia="ru-RU"/>
        </w:rPr>
        <w:t>к</w:t>
      </w:r>
      <w:proofErr w:type="gramEnd"/>
      <w:r w:rsidRPr="004C69EB">
        <w:rPr>
          <w:rFonts w:ascii="Times New Roman" w:hAnsi="Times New Roman"/>
          <w:sz w:val="24"/>
          <w:szCs w:val="24"/>
          <w:shd w:val="clear" w:color="auto" w:fill="FFFFFF"/>
          <w:lang w:eastAsia="ru-RU"/>
        </w:rPr>
        <w:t xml:space="preserve"> Интернет. Виртуальный читальный зал. Приложите перечень платных услуг (если они есть).</w:t>
      </w:r>
    </w:p>
    <w:p w:rsidR="00FC00D4" w:rsidRPr="004C69EB" w:rsidRDefault="00FC00D4" w:rsidP="00FC00D4">
      <w:pPr>
        <w:spacing w:after="0" w:line="240" w:lineRule="auto"/>
        <w:ind w:firstLine="709"/>
        <w:jc w:val="both"/>
        <w:rPr>
          <w:rFonts w:ascii="Times New Roman" w:hAnsi="Times New Roman"/>
          <w:sz w:val="24"/>
          <w:szCs w:val="24"/>
        </w:rPr>
      </w:pPr>
      <w:r w:rsidRPr="004C69EB">
        <w:rPr>
          <w:rFonts w:ascii="Times New Roman" w:hAnsi="Times New Roman"/>
          <w:sz w:val="24"/>
          <w:szCs w:val="24"/>
          <w:shd w:val="clear" w:color="auto" w:fill="FFFFFF"/>
          <w:lang w:eastAsia="ru-RU"/>
        </w:rPr>
        <w:t xml:space="preserve">        Наша библиотека дает </w:t>
      </w:r>
      <w:r w:rsidRPr="004C69EB">
        <w:rPr>
          <w:rFonts w:ascii="Times New Roman" w:hAnsi="Times New Roman"/>
          <w:sz w:val="24"/>
          <w:szCs w:val="24"/>
        </w:rPr>
        <w:t xml:space="preserve"> возможность получить книги и другие виды документов в бумажном формате на время пользования. Абонемент, детский абонемент, читальный зал. Работает 2 передвижки – детский дом «Маяк», детский сад «Березка». Доступа </w:t>
      </w:r>
      <w:proofErr w:type="gramStart"/>
      <w:r w:rsidRPr="004C69EB">
        <w:rPr>
          <w:rFonts w:ascii="Times New Roman" w:hAnsi="Times New Roman"/>
          <w:sz w:val="24"/>
          <w:szCs w:val="24"/>
        </w:rPr>
        <w:t>к</w:t>
      </w:r>
      <w:proofErr w:type="gramEnd"/>
      <w:r w:rsidRPr="004C69EB">
        <w:rPr>
          <w:rFonts w:ascii="Times New Roman" w:hAnsi="Times New Roman"/>
          <w:sz w:val="24"/>
          <w:szCs w:val="24"/>
        </w:rPr>
        <w:t xml:space="preserve"> Интернет нет. Виртуального читального зала также нет. </w:t>
      </w:r>
    </w:p>
    <w:p w:rsidR="00FC00D4" w:rsidRPr="004C69EB" w:rsidRDefault="00FC00D4" w:rsidP="00FC00D4">
      <w:pPr>
        <w:spacing w:after="0" w:line="240" w:lineRule="auto"/>
        <w:ind w:firstLine="709"/>
        <w:jc w:val="both"/>
        <w:rPr>
          <w:rFonts w:ascii="Times New Roman" w:hAnsi="Times New Roman"/>
          <w:sz w:val="24"/>
          <w:szCs w:val="24"/>
        </w:rPr>
      </w:pPr>
      <w:r w:rsidRPr="004C69EB">
        <w:rPr>
          <w:rFonts w:ascii="Times New Roman" w:hAnsi="Times New Roman"/>
          <w:sz w:val="24"/>
          <w:szCs w:val="24"/>
        </w:rPr>
        <w:t xml:space="preserve">В читальном зале библиотеки выделен уголок тихих игр: «Делай и играй». Где дети рисуют, занимаются творчеством, собирают </w:t>
      </w:r>
      <w:proofErr w:type="spellStart"/>
      <w:r w:rsidRPr="004C69EB">
        <w:rPr>
          <w:rFonts w:ascii="Times New Roman" w:hAnsi="Times New Roman"/>
          <w:sz w:val="24"/>
          <w:szCs w:val="24"/>
        </w:rPr>
        <w:t>пазлы</w:t>
      </w:r>
      <w:proofErr w:type="spellEnd"/>
      <w:r w:rsidRPr="004C69EB">
        <w:rPr>
          <w:rFonts w:ascii="Times New Roman" w:hAnsi="Times New Roman"/>
          <w:sz w:val="24"/>
          <w:szCs w:val="24"/>
        </w:rPr>
        <w:t>, а также представлены книги для развития творческой фантазии ребят.</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     Оформлен Экологический уголок: «Сохраняя леса - сохраняем экологию».</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bCs/>
          <w:sz w:val="24"/>
          <w:szCs w:val="24"/>
          <w:shd w:val="clear" w:color="auto" w:fill="FFFFFF"/>
          <w:lang w:eastAsia="ru-RU"/>
        </w:rPr>
        <w:t xml:space="preserve">5.Приложите сценарии, фото интересных мероприятий (не более 3-х). </w:t>
      </w:r>
    </w:p>
    <w:p w:rsidR="00FC00D4" w:rsidRPr="004C69EB" w:rsidRDefault="00FC00D4" w:rsidP="00995362">
      <w:pPr>
        <w:pStyle w:val="af3"/>
        <w:tabs>
          <w:tab w:val="left" w:pos="993"/>
        </w:tabs>
        <w:jc w:val="center"/>
        <w:rPr>
          <w:rFonts w:ascii="Times New Roman" w:hAnsi="Times New Roman"/>
          <w:bCs/>
          <w:sz w:val="24"/>
          <w:szCs w:val="24"/>
          <w:lang w:eastAsia="ru-RU"/>
        </w:rPr>
      </w:pPr>
      <w:r w:rsidRPr="004C69EB">
        <w:rPr>
          <w:rFonts w:ascii="Times New Roman" w:hAnsi="Times New Roman"/>
          <w:b/>
          <w:bCs/>
          <w:sz w:val="24"/>
          <w:szCs w:val="24"/>
          <w:shd w:val="clear" w:color="auto" w:fill="FFFFFF"/>
          <w:lang w:eastAsia="ru-RU"/>
        </w:rPr>
        <w:t>8. МАТЕРИАЛЬНО-ТЕХНИЧЕСКАЯ БАЗА.</w:t>
      </w:r>
    </w:p>
    <w:p w:rsidR="00FC00D4" w:rsidRPr="004C69EB" w:rsidRDefault="00FC00D4" w:rsidP="00FC00D4">
      <w:pPr>
        <w:spacing w:after="0" w:line="240" w:lineRule="auto"/>
        <w:ind w:firstLine="567"/>
        <w:jc w:val="both"/>
        <w:rPr>
          <w:rFonts w:ascii="Times New Roman" w:eastAsia="Times New Roman" w:hAnsi="Times New Roman"/>
          <w:color w:val="101010"/>
          <w:sz w:val="24"/>
          <w:szCs w:val="24"/>
          <w:shd w:val="clear" w:color="auto" w:fill="FFFFFF"/>
        </w:rPr>
      </w:pPr>
      <w:r w:rsidRPr="004C69EB">
        <w:rPr>
          <w:rFonts w:ascii="Times New Roman" w:eastAsia="Times New Roman" w:hAnsi="Times New Roman"/>
          <w:color w:val="101010"/>
          <w:sz w:val="24"/>
          <w:szCs w:val="24"/>
          <w:shd w:val="clear" w:color="auto" w:fill="FFFFFF"/>
        </w:rPr>
        <w:t xml:space="preserve">Библиотека </w:t>
      </w:r>
      <w:r w:rsidRPr="004C69EB">
        <w:rPr>
          <w:rFonts w:ascii="Times New Roman" w:eastAsia="Times New Roman" w:hAnsi="Times New Roman"/>
          <w:sz w:val="24"/>
          <w:szCs w:val="24"/>
          <w:shd w:val="clear" w:color="auto" w:fill="FFFFFF"/>
        </w:rPr>
        <w:t>состоит из абонемента</w:t>
      </w:r>
      <w:r w:rsidRPr="004C69EB">
        <w:rPr>
          <w:rFonts w:ascii="Times New Roman" w:eastAsia="Times New Roman" w:hAnsi="Times New Roman"/>
          <w:color w:val="101010"/>
          <w:sz w:val="24"/>
          <w:szCs w:val="24"/>
          <w:shd w:val="clear" w:color="auto" w:fill="FFFFFF"/>
        </w:rPr>
        <w:t>, читального зала и книгохранилища. Стеллажи старые, железные. Офисных кресел нет. Компьютерных столов тоже нет.</w:t>
      </w:r>
    </w:p>
    <w:p w:rsidR="00FC00D4" w:rsidRPr="004C69EB" w:rsidRDefault="00FC00D4" w:rsidP="00FC00D4">
      <w:pPr>
        <w:pStyle w:val="af3"/>
        <w:tabs>
          <w:tab w:val="left" w:pos="993"/>
        </w:tabs>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1.  Библиотека имеет:</w:t>
      </w:r>
    </w:p>
    <w:p w:rsidR="00FC00D4" w:rsidRPr="004C69EB" w:rsidRDefault="00FC00D4" w:rsidP="00FC00D4">
      <w:pPr>
        <w:pStyle w:val="af3"/>
        <w:tabs>
          <w:tab w:val="left" w:pos="993"/>
        </w:tabs>
        <w:ind w:firstLine="567"/>
        <w:jc w:val="both"/>
        <w:rPr>
          <w:rFonts w:ascii="Times New Roman" w:hAnsi="Times New Roman"/>
          <w:i/>
          <w:sz w:val="24"/>
          <w:szCs w:val="24"/>
          <w:shd w:val="clear" w:color="auto" w:fill="FFFFFF"/>
          <w:lang w:eastAsia="ru-RU"/>
        </w:rPr>
      </w:pPr>
      <w:r w:rsidRPr="004C69EB">
        <w:rPr>
          <w:rFonts w:ascii="Times New Roman" w:hAnsi="Times New Roman"/>
          <w:sz w:val="24"/>
          <w:szCs w:val="24"/>
          <w:shd w:val="clear" w:color="auto" w:fill="FFFFFF"/>
          <w:lang w:eastAsia="ru-RU"/>
        </w:rPr>
        <w:t>Собственное, приспособленное, типовое здание, в оперативном управлении, безвозмездном пользовании или арендуемое помещение. Наличие правоустанавливающих документов</w:t>
      </w:r>
      <w:r w:rsidRPr="004C69EB">
        <w:rPr>
          <w:rFonts w:ascii="Times New Roman" w:hAnsi="Times New Roman"/>
          <w:i/>
          <w:sz w:val="24"/>
          <w:szCs w:val="24"/>
          <w:shd w:val="clear" w:color="auto" w:fill="FFFFFF"/>
          <w:lang w:eastAsia="ru-RU"/>
        </w:rPr>
        <w:t>. Арендуемое помещение.</w:t>
      </w:r>
    </w:p>
    <w:p w:rsidR="00FC00D4" w:rsidRPr="004C69EB" w:rsidRDefault="00FC00D4" w:rsidP="00FC00D4">
      <w:pPr>
        <w:pStyle w:val="af3"/>
        <w:tabs>
          <w:tab w:val="left" w:pos="993"/>
        </w:tabs>
        <w:ind w:firstLine="567"/>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2. В 2019 году в библиотеке прошел капитальный ремонт.</w:t>
      </w:r>
    </w:p>
    <w:p w:rsidR="00FC00D4" w:rsidRPr="004C69EB" w:rsidRDefault="00FC00D4" w:rsidP="00FC00D4">
      <w:pPr>
        <w:pStyle w:val="af3"/>
        <w:tabs>
          <w:tab w:val="left" w:pos="993"/>
        </w:tabs>
        <w:jc w:val="both"/>
        <w:rPr>
          <w:rFonts w:ascii="Times New Roman" w:hAnsi="Times New Roman"/>
          <w:bCs/>
          <w:iCs/>
          <w:sz w:val="24"/>
          <w:szCs w:val="24"/>
          <w:shd w:val="clear" w:color="auto" w:fill="FFFFFF"/>
          <w:lang w:eastAsia="ru-RU"/>
        </w:rPr>
      </w:pPr>
      <w:r w:rsidRPr="004C69EB">
        <w:rPr>
          <w:rFonts w:ascii="Times New Roman" w:hAnsi="Times New Roman"/>
          <w:sz w:val="24"/>
          <w:szCs w:val="24"/>
          <w:shd w:val="clear" w:color="auto" w:fill="FFFFFF"/>
          <w:lang w:eastAsia="ru-RU"/>
        </w:rPr>
        <w:lastRenderedPageBreak/>
        <w:t xml:space="preserve">         3. </w:t>
      </w:r>
      <w:r w:rsidRPr="004C69EB">
        <w:rPr>
          <w:rFonts w:ascii="Times New Roman" w:hAnsi="Times New Roman"/>
          <w:bCs/>
          <w:iCs/>
          <w:sz w:val="24"/>
          <w:szCs w:val="24"/>
          <w:shd w:val="clear" w:color="auto" w:fill="FFFFFF"/>
          <w:lang w:eastAsia="ru-RU"/>
        </w:rPr>
        <w:t>Техническое оснащение библиотеки:</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 xml:space="preserve">количество ПК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требующих ремонта) – 0;</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из них подключенных к Интернету – 0;</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из них предоставляемых читателю (АРМ) – 0;</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 xml:space="preserve">множительная техника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требующая ремонта) -0;</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 xml:space="preserve">телевизор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требующего ремонта) – 0;</w:t>
      </w:r>
    </w:p>
    <w:p w:rsidR="00FC00D4" w:rsidRPr="004C69EB" w:rsidRDefault="00FC00D4" w:rsidP="00226548">
      <w:pPr>
        <w:pStyle w:val="af3"/>
        <w:numPr>
          <w:ilvl w:val="0"/>
          <w:numId w:val="27"/>
        </w:numPr>
        <w:tabs>
          <w:tab w:val="left" w:pos="993"/>
        </w:tabs>
        <w:ind w:left="0" w:firstLine="567"/>
        <w:jc w:val="both"/>
        <w:rPr>
          <w:rFonts w:ascii="Times New Roman" w:hAnsi="Times New Roman"/>
          <w:bCs/>
          <w:sz w:val="24"/>
          <w:szCs w:val="24"/>
          <w:lang w:eastAsia="ru-RU"/>
        </w:rPr>
      </w:pPr>
      <w:r w:rsidRPr="004C69EB">
        <w:rPr>
          <w:rFonts w:ascii="Times New Roman" w:hAnsi="Times New Roman"/>
          <w:bCs/>
          <w:sz w:val="24"/>
          <w:szCs w:val="24"/>
          <w:lang w:eastAsia="ru-RU"/>
        </w:rPr>
        <w:t>виде</w:t>
      </w:r>
      <w:proofErr w:type="gramStart"/>
      <w:r w:rsidRPr="004C69EB">
        <w:rPr>
          <w:rFonts w:ascii="Times New Roman" w:hAnsi="Times New Roman"/>
          <w:bCs/>
          <w:sz w:val="24"/>
          <w:szCs w:val="24"/>
          <w:lang w:eastAsia="ru-RU"/>
        </w:rPr>
        <w:t>о-</w:t>
      </w:r>
      <w:proofErr w:type="gramEnd"/>
      <w:r w:rsidRPr="004C69EB">
        <w:rPr>
          <w:rFonts w:ascii="Times New Roman" w:hAnsi="Times New Roman"/>
          <w:bCs/>
          <w:sz w:val="24"/>
          <w:szCs w:val="24"/>
          <w:lang w:eastAsia="ru-RU"/>
        </w:rPr>
        <w:t xml:space="preserve"> аудиотехника и др. (в </w:t>
      </w:r>
      <w:proofErr w:type="spellStart"/>
      <w:r w:rsidRPr="004C69EB">
        <w:rPr>
          <w:rFonts w:ascii="Times New Roman" w:hAnsi="Times New Roman"/>
          <w:bCs/>
          <w:sz w:val="24"/>
          <w:szCs w:val="24"/>
          <w:lang w:eastAsia="ru-RU"/>
        </w:rPr>
        <w:t>т.ч</w:t>
      </w:r>
      <w:proofErr w:type="spellEnd"/>
      <w:r w:rsidRPr="004C69EB">
        <w:rPr>
          <w:rFonts w:ascii="Times New Roman" w:hAnsi="Times New Roman"/>
          <w:bCs/>
          <w:sz w:val="24"/>
          <w:szCs w:val="24"/>
          <w:lang w:eastAsia="ru-RU"/>
        </w:rPr>
        <w:t>. требующего ремонта) -0.</w:t>
      </w:r>
    </w:p>
    <w:p w:rsidR="00FC00D4" w:rsidRPr="004C69EB" w:rsidRDefault="00FC00D4" w:rsidP="00226548">
      <w:pPr>
        <w:pStyle w:val="af3"/>
        <w:numPr>
          <w:ilvl w:val="0"/>
          <w:numId w:val="23"/>
        </w:numPr>
        <w:tabs>
          <w:tab w:val="left" w:pos="993"/>
        </w:tabs>
        <w:ind w:left="0" w:firstLine="567"/>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Какие технологические процессы выполняются с помощью компьютерной техники?</w:t>
      </w:r>
      <w:r w:rsidRPr="004C69EB">
        <w:rPr>
          <w:rFonts w:ascii="Times New Roman" w:hAnsi="Times New Roman"/>
          <w:i/>
          <w:sz w:val="24"/>
          <w:szCs w:val="24"/>
          <w:shd w:val="clear" w:color="auto" w:fill="FFFFFF"/>
          <w:lang w:eastAsia="ru-RU"/>
        </w:rPr>
        <w:t xml:space="preserve"> Никакие.</w:t>
      </w:r>
    </w:p>
    <w:p w:rsidR="00FC00D4" w:rsidRPr="004C69EB" w:rsidRDefault="00FC00D4" w:rsidP="00226548">
      <w:pPr>
        <w:pStyle w:val="af3"/>
        <w:numPr>
          <w:ilvl w:val="0"/>
          <w:numId w:val="23"/>
        </w:numPr>
        <w:tabs>
          <w:tab w:val="left" w:pos="993"/>
        </w:tabs>
        <w:ind w:left="0" w:firstLine="567"/>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 xml:space="preserve">Кто осуществляет техническое обслуживание компьютерной техники? </w:t>
      </w:r>
      <w:r w:rsidRPr="004C69EB">
        <w:rPr>
          <w:rFonts w:ascii="Times New Roman" w:hAnsi="Times New Roman"/>
          <w:i/>
          <w:sz w:val="24"/>
          <w:szCs w:val="24"/>
          <w:shd w:val="clear" w:color="auto" w:fill="FFFFFF"/>
          <w:lang w:eastAsia="ru-RU"/>
        </w:rPr>
        <w:t>Ни кто.</w:t>
      </w:r>
    </w:p>
    <w:p w:rsidR="00FC00D4" w:rsidRPr="004C69EB" w:rsidRDefault="00FC00D4" w:rsidP="00226548">
      <w:pPr>
        <w:pStyle w:val="af3"/>
        <w:numPr>
          <w:ilvl w:val="0"/>
          <w:numId w:val="23"/>
        </w:numPr>
        <w:tabs>
          <w:tab w:val="left" w:pos="993"/>
        </w:tabs>
        <w:ind w:left="0" w:firstLine="567"/>
        <w:jc w:val="both"/>
        <w:rPr>
          <w:rFonts w:ascii="Times New Roman" w:hAnsi="Times New Roman"/>
          <w:bCs/>
          <w:sz w:val="24"/>
          <w:szCs w:val="24"/>
          <w:lang w:eastAsia="ru-RU"/>
        </w:rPr>
      </w:pPr>
      <w:r w:rsidRPr="004C69EB">
        <w:rPr>
          <w:rFonts w:ascii="Times New Roman" w:hAnsi="Times New Roman"/>
          <w:sz w:val="24"/>
          <w:szCs w:val="24"/>
          <w:shd w:val="clear" w:color="auto" w:fill="FFFFFF"/>
          <w:lang w:eastAsia="ru-RU"/>
        </w:rPr>
        <w:t xml:space="preserve">Создание комфортной среды для маломобильных читателей (пандусы, перила, кнопки вызова и т.д.). </w:t>
      </w:r>
      <w:r w:rsidRPr="004C69EB">
        <w:rPr>
          <w:rFonts w:ascii="Times New Roman" w:hAnsi="Times New Roman"/>
          <w:i/>
          <w:sz w:val="24"/>
          <w:szCs w:val="24"/>
          <w:shd w:val="clear" w:color="auto" w:fill="FFFFFF"/>
          <w:lang w:eastAsia="ru-RU"/>
        </w:rPr>
        <w:t>Нет.</w:t>
      </w:r>
    </w:p>
    <w:p w:rsidR="00FC00D4" w:rsidRPr="004C69EB" w:rsidRDefault="00FC00D4" w:rsidP="00995362">
      <w:pPr>
        <w:pStyle w:val="af3"/>
        <w:tabs>
          <w:tab w:val="left" w:pos="993"/>
        </w:tabs>
        <w:jc w:val="both"/>
        <w:rPr>
          <w:rFonts w:ascii="Times New Roman" w:hAnsi="Times New Roman"/>
          <w:b/>
          <w:bCs/>
          <w:sz w:val="24"/>
          <w:szCs w:val="24"/>
          <w:shd w:val="clear" w:color="auto" w:fill="FFFFFF"/>
          <w:lang w:eastAsia="ru-RU"/>
        </w:rPr>
      </w:pPr>
      <w:r w:rsidRPr="004C69EB">
        <w:rPr>
          <w:rFonts w:ascii="Times New Roman" w:hAnsi="Times New Roman"/>
          <w:b/>
          <w:bCs/>
          <w:sz w:val="24"/>
          <w:szCs w:val="24"/>
          <w:shd w:val="clear" w:color="auto" w:fill="FFFFFF"/>
          <w:lang w:eastAsia="ru-RU"/>
        </w:rPr>
        <w:t>ВЫВОДЫ:</w:t>
      </w:r>
    </w:p>
    <w:p w:rsidR="00FC00D4" w:rsidRPr="004C69EB" w:rsidRDefault="00FC00D4" w:rsidP="00FC00D4">
      <w:pPr>
        <w:pStyle w:val="a5"/>
        <w:spacing w:before="0" w:beforeAutospacing="0" w:after="0" w:afterAutospacing="0"/>
        <w:jc w:val="both"/>
      </w:pPr>
      <w:r w:rsidRPr="004C69EB">
        <w:rPr>
          <w:bCs/>
        </w:rPr>
        <w:t>В</w:t>
      </w:r>
      <w:r w:rsidRPr="004C69EB">
        <w:t xml:space="preserve"> 2019 году библиотека обслуживала все категории пользователей, самыми активными читателями библиотеки являются дети, которые принимают участие во всех массовых мероприятиях.</w:t>
      </w:r>
    </w:p>
    <w:p w:rsidR="00FC00D4" w:rsidRPr="004C69EB" w:rsidRDefault="00FC00D4" w:rsidP="00FC00D4">
      <w:pPr>
        <w:pStyle w:val="af4"/>
        <w:tabs>
          <w:tab w:val="left" w:pos="0"/>
        </w:tabs>
        <w:spacing w:after="0" w:line="240" w:lineRule="auto"/>
        <w:ind w:left="0"/>
        <w:jc w:val="both"/>
        <w:rPr>
          <w:rFonts w:ascii="Times New Roman" w:hAnsi="Times New Roman"/>
          <w:sz w:val="24"/>
          <w:szCs w:val="24"/>
        </w:rPr>
      </w:pPr>
      <w:r w:rsidRPr="004C69EB">
        <w:rPr>
          <w:rFonts w:ascii="Times New Roman" w:hAnsi="Times New Roman"/>
          <w:sz w:val="24"/>
          <w:szCs w:val="24"/>
        </w:rPr>
        <w:t>Читатели посещали  библиотеку активно.  Обращались в основном за  художественной литературой, пользовались  научно-популярной, справочной, краеведческой, детской литературой. Интересовались фантастикой, детективами, историей, пользовались справочной литературой для написания рефератов.  Систематически  посещали  читальный зал, участвовали в различных библиотечных мероприятиях.</w:t>
      </w:r>
    </w:p>
    <w:p w:rsidR="00FC00D4" w:rsidRPr="004C69EB" w:rsidRDefault="00FC00D4" w:rsidP="00FC00D4">
      <w:pPr>
        <w:pStyle w:val="af4"/>
        <w:tabs>
          <w:tab w:val="left" w:pos="0"/>
        </w:tabs>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Одним из основных направлений работы библиотеки: </w:t>
      </w:r>
    </w:p>
    <w:p w:rsidR="00FC00D4" w:rsidRPr="004C69EB" w:rsidRDefault="00FC00D4" w:rsidP="00FC00D4">
      <w:pPr>
        <w:pStyle w:val="af4"/>
        <w:tabs>
          <w:tab w:val="left" w:pos="0"/>
        </w:tabs>
        <w:spacing w:after="0" w:line="240" w:lineRule="auto"/>
        <w:ind w:left="0"/>
        <w:jc w:val="both"/>
        <w:rPr>
          <w:rFonts w:ascii="Times New Roman" w:hAnsi="Times New Roman"/>
          <w:sz w:val="24"/>
          <w:szCs w:val="24"/>
        </w:rPr>
      </w:pPr>
      <w:r w:rsidRPr="004C69EB">
        <w:rPr>
          <w:rFonts w:ascii="Times New Roman" w:hAnsi="Times New Roman"/>
          <w:sz w:val="24"/>
          <w:szCs w:val="24"/>
        </w:rPr>
        <w:t>-патриотическое воспитание. Были проведены мероприятия, приуроченные к памятным датам России: День Победы,  День России, День памяти и скорби.</w:t>
      </w:r>
    </w:p>
    <w:p w:rsidR="00FC00D4" w:rsidRPr="004C69EB" w:rsidRDefault="00FC00D4" w:rsidP="00FC00D4">
      <w:pPr>
        <w:pStyle w:val="af4"/>
        <w:tabs>
          <w:tab w:val="left" w:pos="0"/>
        </w:tabs>
        <w:spacing w:after="0" w:line="240" w:lineRule="auto"/>
        <w:ind w:left="0"/>
        <w:jc w:val="both"/>
        <w:rPr>
          <w:rFonts w:ascii="Times New Roman" w:hAnsi="Times New Roman"/>
          <w:sz w:val="24"/>
          <w:szCs w:val="24"/>
        </w:rPr>
      </w:pPr>
      <w:r w:rsidRPr="004C69EB">
        <w:rPr>
          <w:rFonts w:ascii="Times New Roman" w:hAnsi="Times New Roman"/>
          <w:sz w:val="24"/>
          <w:szCs w:val="24"/>
        </w:rPr>
        <w:t>-художественно – эстетическое воспитание: мероприятия, приуроченные к Году театра.</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 xml:space="preserve">Все мероприятия прошли </w:t>
      </w:r>
      <w:proofErr w:type="gramStart"/>
      <w:r w:rsidRPr="004C69EB">
        <w:rPr>
          <w:rFonts w:ascii="Times New Roman" w:hAnsi="Times New Roman"/>
          <w:sz w:val="24"/>
          <w:szCs w:val="24"/>
        </w:rPr>
        <w:t>согласно плана</w:t>
      </w:r>
      <w:proofErr w:type="gramEnd"/>
      <w:r w:rsidRPr="004C69EB">
        <w:rPr>
          <w:rFonts w:ascii="Times New Roman" w:hAnsi="Times New Roman"/>
          <w:sz w:val="24"/>
          <w:szCs w:val="24"/>
        </w:rPr>
        <w:t>.</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Несмотря на то, что библиотека нуждается в улучшении материально-технической состоянии она остается единственным учреждением, предоставляющим доступ к культуре и информации бесплатно.</w:t>
      </w:r>
    </w:p>
    <w:p w:rsidR="00FC00D4" w:rsidRPr="004C69EB" w:rsidRDefault="00FC00D4" w:rsidP="00FC00D4">
      <w:pPr>
        <w:spacing w:after="0" w:line="240" w:lineRule="auto"/>
        <w:jc w:val="both"/>
        <w:rPr>
          <w:rFonts w:ascii="Times New Roman" w:hAnsi="Times New Roman"/>
          <w:b/>
          <w:sz w:val="24"/>
          <w:szCs w:val="24"/>
        </w:rPr>
      </w:pPr>
      <w:r w:rsidRPr="004C69EB">
        <w:rPr>
          <w:rFonts w:ascii="Times New Roman" w:hAnsi="Times New Roman"/>
          <w:b/>
          <w:sz w:val="24"/>
          <w:szCs w:val="24"/>
        </w:rPr>
        <w:t>Проблемы:</w:t>
      </w:r>
    </w:p>
    <w:p w:rsidR="00FC00D4" w:rsidRPr="004C69EB" w:rsidRDefault="00FC00D4" w:rsidP="00226548">
      <w:pPr>
        <w:pStyle w:val="af4"/>
        <w:numPr>
          <w:ilvl w:val="0"/>
          <w:numId w:val="30"/>
        </w:numPr>
        <w:spacing w:after="0" w:line="240" w:lineRule="auto"/>
        <w:jc w:val="both"/>
        <w:rPr>
          <w:rFonts w:ascii="Times New Roman" w:hAnsi="Times New Roman"/>
          <w:sz w:val="24"/>
          <w:szCs w:val="24"/>
        </w:rPr>
      </w:pPr>
      <w:r w:rsidRPr="004C69EB">
        <w:rPr>
          <w:rFonts w:ascii="Times New Roman" w:hAnsi="Times New Roman"/>
          <w:sz w:val="24"/>
          <w:szCs w:val="24"/>
        </w:rPr>
        <w:t>Плохое  материально-техническое обеспечение, нет ни компьютера, ни ксерокса, ни фотоаппарата.</w:t>
      </w:r>
    </w:p>
    <w:p w:rsidR="00FC00D4" w:rsidRPr="004C69EB" w:rsidRDefault="00FC00D4" w:rsidP="00226548">
      <w:pPr>
        <w:pStyle w:val="af4"/>
        <w:numPr>
          <w:ilvl w:val="0"/>
          <w:numId w:val="30"/>
        </w:numPr>
        <w:spacing w:after="0" w:line="240" w:lineRule="auto"/>
        <w:jc w:val="both"/>
        <w:rPr>
          <w:rFonts w:ascii="Times New Roman" w:hAnsi="Times New Roman"/>
          <w:b/>
          <w:sz w:val="24"/>
          <w:szCs w:val="24"/>
        </w:rPr>
      </w:pPr>
      <w:r w:rsidRPr="004C69EB">
        <w:rPr>
          <w:rFonts w:ascii="Times New Roman" w:hAnsi="Times New Roman"/>
          <w:sz w:val="24"/>
          <w:szCs w:val="24"/>
        </w:rPr>
        <w:t>Книжный фонд не пополняется и не обновляется. Периодические издания не выписывались, из-за отсутствия финансирования.</w:t>
      </w:r>
    </w:p>
    <w:p w:rsidR="00FC00D4" w:rsidRPr="004C69EB" w:rsidRDefault="00FC00D4" w:rsidP="00226548">
      <w:pPr>
        <w:pStyle w:val="af4"/>
        <w:numPr>
          <w:ilvl w:val="0"/>
          <w:numId w:val="30"/>
        </w:numPr>
        <w:spacing w:after="0" w:line="240" w:lineRule="auto"/>
        <w:jc w:val="both"/>
        <w:rPr>
          <w:rFonts w:ascii="Times New Roman" w:hAnsi="Times New Roman"/>
          <w:sz w:val="24"/>
          <w:szCs w:val="24"/>
        </w:rPr>
      </w:pPr>
      <w:r w:rsidRPr="004C69EB">
        <w:rPr>
          <w:rFonts w:ascii="Times New Roman" w:hAnsi="Times New Roman"/>
          <w:sz w:val="24"/>
          <w:szCs w:val="24"/>
        </w:rPr>
        <w:t>Финансирование было только один раз, на НДК.</w:t>
      </w:r>
    </w:p>
    <w:p w:rsidR="00FC00D4" w:rsidRPr="004C69EB" w:rsidRDefault="00FC00D4" w:rsidP="00226548">
      <w:pPr>
        <w:pStyle w:val="af4"/>
        <w:numPr>
          <w:ilvl w:val="0"/>
          <w:numId w:val="30"/>
        </w:numPr>
        <w:spacing w:after="0" w:line="240" w:lineRule="auto"/>
        <w:jc w:val="both"/>
        <w:rPr>
          <w:rFonts w:ascii="Times New Roman" w:hAnsi="Times New Roman"/>
          <w:sz w:val="24"/>
          <w:szCs w:val="24"/>
        </w:rPr>
      </w:pPr>
      <w:r w:rsidRPr="004C69EB">
        <w:rPr>
          <w:rFonts w:ascii="Times New Roman" w:hAnsi="Times New Roman"/>
          <w:sz w:val="24"/>
          <w:szCs w:val="24"/>
        </w:rPr>
        <w:t xml:space="preserve"> Приобретение библиотечной мебели: стулья, стеллажи.</w:t>
      </w:r>
    </w:p>
    <w:p w:rsidR="00FC00D4" w:rsidRPr="004C69EB" w:rsidRDefault="00FC00D4" w:rsidP="00226548">
      <w:pPr>
        <w:pStyle w:val="af4"/>
        <w:numPr>
          <w:ilvl w:val="0"/>
          <w:numId w:val="30"/>
        </w:numPr>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Отсутствует </w:t>
      </w:r>
      <w:proofErr w:type="spellStart"/>
      <w:r w:rsidRPr="004C69EB">
        <w:rPr>
          <w:rFonts w:ascii="Times New Roman" w:hAnsi="Times New Roman"/>
          <w:sz w:val="24"/>
          <w:szCs w:val="24"/>
        </w:rPr>
        <w:t>биб</w:t>
      </w:r>
      <w:proofErr w:type="spellEnd"/>
      <w:r w:rsidRPr="004C69EB">
        <w:rPr>
          <w:rFonts w:ascii="Times New Roman" w:hAnsi="Times New Roman"/>
          <w:sz w:val="24"/>
          <w:szCs w:val="24"/>
        </w:rPr>
        <w:t>. техники: дневники, формуляры, книжные разделители, карточки.</w:t>
      </w:r>
    </w:p>
    <w:p w:rsidR="00FC00D4" w:rsidRPr="004C69EB" w:rsidRDefault="00FC00D4" w:rsidP="00FC00D4">
      <w:pPr>
        <w:spacing w:after="0" w:line="240" w:lineRule="auto"/>
        <w:jc w:val="both"/>
        <w:rPr>
          <w:rFonts w:ascii="Times New Roman" w:hAnsi="Times New Roman"/>
          <w:sz w:val="24"/>
          <w:szCs w:val="24"/>
        </w:rPr>
      </w:pPr>
      <w:r w:rsidRPr="004C69EB">
        <w:rPr>
          <w:rFonts w:ascii="Times New Roman" w:hAnsi="Times New Roman"/>
          <w:sz w:val="24"/>
          <w:szCs w:val="24"/>
        </w:rPr>
        <w:t>Книжный фонд (отраслевая литература) устарел, поэтому библиотека не может удовлетворять самые простые запросы читателей.  Сегодня среди жителей нашего микрорайона много безработных, пенсионеров и молодежь. Как правило, эти люди особенно нуждаются в помощи библиотеки. Их волнуют вопросы пенсионного обеспечения, медицинского, социального обслуживания, положения о правах и о льготах.  Хотелось бы, чтобы наш фонд пополнился такими книгами.</w:t>
      </w:r>
    </w:p>
    <w:p w:rsidR="00995362" w:rsidRPr="004C69EB" w:rsidRDefault="0096378B" w:rsidP="0096378B">
      <w:pPr>
        <w:spacing w:after="0" w:line="240" w:lineRule="auto"/>
        <w:rPr>
          <w:rFonts w:ascii="Times New Roman" w:hAnsi="Times New Roman"/>
          <w:sz w:val="24"/>
          <w:szCs w:val="24"/>
        </w:rPr>
      </w:pPr>
      <w:r w:rsidRPr="004C69EB">
        <w:rPr>
          <w:rFonts w:ascii="Times New Roman" w:hAnsi="Times New Roman"/>
          <w:sz w:val="24"/>
          <w:szCs w:val="24"/>
        </w:rPr>
        <w:lastRenderedPageBreak/>
        <w:t xml:space="preserve"> Н</w:t>
      </w:r>
      <w:r w:rsidR="00FC00D4" w:rsidRPr="004C69EB">
        <w:rPr>
          <w:rFonts w:ascii="Times New Roman" w:hAnsi="Times New Roman"/>
          <w:sz w:val="24"/>
          <w:szCs w:val="24"/>
        </w:rPr>
        <w:t xml:space="preserve">ехватка выделенных средств вот основная причина наших </w:t>
      </w:r>
      <w:r w:rsidRPr="004C69EB">
        <w:rPr>
          <w:rFonts w:ascii="Times New Roman" w:hAnsi="Times New Roman"/>
          <w:sz w:val="24"/>
          <w:szCs w:val="24"/>
        </w:rPr>
        <w:t xml:space="preserve">проблем.     </w:t>
      </w:r>
    </w:p>
    <w:p w:rsidR="00D3211A" w:rsidRPr="004C69EB" w:rsidRDefault="00995362" w:rsidP="00390353">
      <w:pPr>
        <w:pStyle w:val="af3"/>
        <w:jc w:val="both"/>
        <w:rPr>
          <w:rFonts w:ascii="Times New Roman" w:hAnsi="Times New Roman"/>
          <w:sz w:val="24"/>
          <w:szCs w:val="24"/>
          <w:shd w:val="clear" w:color="auto" w:fill="FFFFFF"/>
          <w:lang w:eastAsia="ru-RU"/>
        </w:rPr>
      </w:pPr>
      <w:r w:rsidRPr="004C69EB">
        <w:rPr>
          <w:rFonts w:ascii="Times New Roman" w:hAnsi="Times New Roman"/>
          <w:sz w:val="24"/>
          <w:szCs w:val="24"/>
          <w:shd w:val="clear" w:color="auto" w:fill="FFFFFF"/>
          <w:lang w:eastAsia="ru-RU"/>
        </w:rPr>
        <w:t xml:space="preserve"> Платн</w:t>
      </w:r>
      <w:r w:rsidR="0096378B" w:rsidRPr="004C69EB">
        <w:rPr>
          <w:rFonts w:ascii="Times New Roman" w:hAnsi="Times New Roman"/>
          <w:sz w:val="24"/>
          <w:szCs w:val="24"/>
          <w:shd w:val="clear" w:color="auto" w:fill="FFFFFF"/>
          <w:lang w:eastAsia="ru-RU"/>
        </w:rPr>
        <w:t>ые услуги не оказываю</w:t>
      </w:r>
      <w:r w:rsidR="00390353" w:rsidRPr="004C69EB">
        <w:rPr>
          <w:rFonts w:ascii="Times New Roman" w:hAnsi="Times New Roman"/>
          <w:sz w:val="24"/>
          <w:szCs w:val="24"/>
          <w:shd w:val="clear" w:color="auto" w:fill="FFFFFF"/>
          <w:lang w:eastAsia="ru-RU"/>
        </w:rPr>
        <w:t>тся.</w:t>
      </w:r>
    </w:p>
    <w:p w:rsidR="00ED5295" w:rsidRPr="004C69EB" w:rsidRDefault="00ED5295" w:rsidP="00602D33">
      <w:pPr>
        <w:pStyle w:val="af0"/>
        <w:ind w:left="0" w:right="0"/>
        <w:rPr>
          <w:rFonts w:eastAsia="Calibri"/>
          <w:sz w:val="24"/>
          <w:szCs w:val="24"/>
          <w:lang w:eastAsia="en-US"/>
        </w:rPr>
      </w:pPr>
    </w:p>
    <w:p w:rsidR="00602D33" w:rsidRPr="004C69EB" w:rsidRDefault="00602D33" w:rsidP="00602D33">
      <w:pPr>
        <w:pStyle w:val="af0"/>
        <w:ind w:left="0" w:right="0"/>
        <w:rPr>
          <w:b/>
          <w:sz w:val="24"/>
          <w:szCs w:val="24"/>
        </w:rPr>
      </w:pPr>
      <w:r w:rsidRPr="004C69EB">
        <w:rPr>
          <w:b/>
          <w:sz w:val="24"/>
          <w:szCs w:val="24"/>
        </w:rPr>
        <w:t>2. Содержание и организация работы с читателями</w:t>
      </w:r>
    </w:p>
    <w:p w:rsidR="00602D33" w:rsidRPr="004C69EB" w:rsidRDefault="00602D33" w:rsidP="00602D33">
      <w:pPr>
        <w:pStyle w:val="af0"/>
        <w:ind w:left="0" w:right="0"/>
        <w:rPr>
          <w:sz w:val="24"/>
          <w:szCs w:val="24"/>
        </w:rPr>
      </w:pPr>
      <w:r w:rsidRPr="004C69EB">
        <w:rPr>
          <w:sz w:val="24"/>
          <w:szCs w:val="24"/>
        </w:rPr>
        <w:t>2.1. Анализ читательской аудитории</w:t>
      </w:r>
    </w:p>
    <w:p w:rsidR="00602D33" w:rsidRPr="004C69EB" w:rsidRDefault="00602D33" w:rsidP="00602D33">
      <w:pPr>
        <w:pStyle w:val="af0"/>
        <w:ind w:left="0" w:right="0"/>
        <w:rPr>
          <w:sz w:val="24"/>
          <w:szCs w:val="24"/>
        </w:rPr>
      </w:pPr>
      <w:r w:rsidRPr="004C69EB">
        <w:rPr>
          <w:sz w:val="24"/>
          <w:szCs w:val="24"/>
        </w:rPr>
        <w:t>Анкеты, опросы не проводили.</w:t>
      </w:r>
    </w:p>
    <w:p w:rsidR="00602D33" w:rsidRPr="004C69EB" w:rsidRDefault="00602D33" w:rsidP="00602D33">
      <w:pPr>
        <w:pStyle w:val="af4"/>
        <w:spacing w:after="0" w:line="240" w:lineRule="auto"/>
        <w:ind w:left="0"/>
        <w:jc w:val="center"/>
        <w:rPr>
          <w:rFonts w:ascii="Times New Roman" w:hAnsi="Times New Roman"/>
          <w:b/>
          <w:sz w:val="24"/>
          <w:szCs w:val="24"/>
        </w:rPr>
      </w:pPr>
      <w:r w:rsidRPr="004C69EB">
        <w:rPr>
          <w:rFonts w:ascii="Times New Roman" w:hAnsi="Times New Roman"/>
          <w:b/>
          <w:sz w:val="24"/>
          <w:szCs w:val="24"/>
        </w:rPr>
        <w:t xml:space="preserve">3. </w:t>
      </w:r>
      <w:proofErr w:type="spellStart"/>
      <w:r w:rsidRPr="004C69EB">
        <w:rPr>
          <w:rFonts w:ascii="Times New Roman" w:hAnsi="Times New Roman"/>
          <w:b/>
          <w:sz w:val="24"/>
          <w:szCs w:val="24"/>
        </w:rPr>
        <w:t>Грантовая</w:t>
      </w:r>
      <w:proofErr w:type="spellEnd"/>
      <w:r w:rsidRPr="004C69EB">
        <w:rPr>
          <w:rFonts w:ascii="Times New Roman" w:hAnsi="Times New Roman"/>
          <w:b/>
          <w:sz w:val="24"/>
          <w:szCs w:val="24"/>
        </w:rPr>
        <w:t xml:space="preserve"> и программная деятельность</w:t>
      </w:r>
    </w:p>
    <w:p w:rsidR="00602D33" w:rsidRPr="004C69EB" w:rsidRDefault="00602D33" w:rsidP="00602D33">
      <w:pPr>
        <w:spacing w:after="0" w:line="240" w:lineRule="auto"/>
        <w:rPr>
          <w:rFonts w:ascii="Times New Roman" w:hAnsi="Times New Roman"/>
          <w:sz w:val="24"/>
          <w:szCs w:val="24"/>
        </w:rPr>
      </w:pPr>
      <w:r w:rsidRPr="004C69EB">
        <w:rPr>
          <w:rFonts w:ascii="Times New Roman" w:hAnsi="Times New Roman"/>
          <w:b/>
          <w:sz w:val="24"/>
          <w:szCs w:val="24"/>
        </w:rPr>
        <w:t xml:space="preserve"> Программы (федеральные, региональные, районные, городские), в которых участвует библиотека. </w:t>
      </w:r>
      <w:proofErr w:type="gramStart"/>
      <w:r w:rsidRPr="004C69EB">
        <w:rPr>
          <w:rFonts w:ascii="Times New Roman" w:hAnsi="Times New Roman"/>
          <w:b/>
          <w:sz w:val="24"/>
          <w:szCs w:val="24"/>
        </w:rPr>
        <w:t xml:space="preserve">Финансирование   программ,  если было финансирование написать источник) </w:t>
      </w:r>
      <w:r w:rsidRPr="004C69EB">
        <w:rPr>
          <w:rFonts w:ascii="Times New Roman" w:hAnsi="Times New Roman"/>
          <w:sz w:val="24"/>
          <w:szCs w:val="24"/>
        </w:rPr>
        <w:t>нет.</w:t>
      </w:r>
      <w:proofErr w:type="gramEnd"/>
    </w:p>
    <w:p w:rsidR="00602D33" w:rsidRPr="004C69EB" w:rsidRDefault="00602D33" w:rsidP="00602D33">
      <w:pPr>
        <w:spacing w:after="0" w:line="240" w:lineRule="auto"/>
        <w:jc w:val="center"/>
        <w:rPr>
          <w:rFonts w:ascii="Times New Roman" w:hAnsi="Times New Roman"/>
          <w:b/>
          <w:sz w:val="24"/>
          <w:szCs w:val="24"/>
        </w:rPr>
      </w:pPr>
      <w:r w:rsidRPr="004C69EB">
        <w:rPr>
          <w:rFonts w:ascii="Times New Roman" w:hAnsi="Times New Roman"/>
          <w:b/>
          <w:sz w:val="24"/>
          <w:szCs w:val="24"/>
        </w:rPr>
        <w:t>4. Приоритетные направления деятельности:</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Мероприятия, приуроченные к году театра</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Экологическое воспитание</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proofErr w:type="gramStart"/>
      <w:r w:rsidRPr="004C69EB">
        <w:rPr>
          <w:rFonts w:ascii="Times New Roman" w:eastAsia="Times New Roman" w:hAnsi="Times New Roman"/>
          <w:color w:val="000000"/>
          <w:sz w:val="24"/>
          <w:szCs w:val="24"/>
          <w:lang w:eastAsia="ru-RU"/>
        </w:rPr>
        <w:t>Нравственное воспитание (формирование здорового образа жизни,</w:t>
      </w:r>
      <w:proofErr w:type="gramEnd"/>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профилактика вредных привычек, воспитание духовности и нравственности,</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гармонизация межэтнических отношений, культура поведения)</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proofErr w:type="gramStart"/>
      <w:r w:rsidRPr="004C69EB">
        <w:rPr>
          <w:rFonts w:ascii="Times New Roman" w:eastAsia="Times New Roman" w:hAnsi="Times New Roman"/>
          <w:color w:val="000000"/>
          <w:sz w:val="24"/>
          <w:szCs w:val="24"/>
          <w:lang w:eastAsia="ru-RU"/>
        </w:rPr>
        <w:t>Патриотическое воспитание (пропаганда государственной символики, ВОВ,</w:t>
      </w:r>
      <w:proofErr w:type="gramEnd"/>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памятные даты РФ)</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Художественно-эстетическое воспитание</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с детьми в период летних каникул.</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с детьми в период осенних каникул</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кружков и любительских объединений</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с семьей и родителями</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с детьми в период зимних каникул</w:t>
      </w:r>
    </w:p>
    <w:p w:rsidR="00602D33" w:rsidRPr="004C69EB" w:rsidRDefault="00602D33" w:rsidP="00602D33">
      <w:pPr>
        <w:shd w:val="clear" w:color="auto" w:fill="FFFFFF"/>
        <w:spacing w:after="0" w:line="240" w:lineRule="auto"/>
        <w:rPr>
          <w:rFonts w:ascii="Times New Roman" w:eastAsia="Times New Roman" w:hAnsi="Times New Roman"/>
          <w:color w:val="000000"/>
          <w:sz w:val="24"/>
          <w:szCs w:val="24"/>
          <w:lang w:eastAsia="ru-RU"/>
        </w:rPr>
      </w:pPr>
      <w:r w:rsidRPr="004C69EB">
        <w:rPr>
          <w:rFonts w:ascii="Times New Roman" w:eastAsia="Times New Roman" w:hAnsi="Times New Roman"/>
          <w:color w:val="000000"/>
          <w:sz w:val="24"/>
          <w:szCs w:val="24"/>
          <w:lang w:eastAsia="ru-RU"/>
        </w:rPr>
        <w:t>Работа с детьми в период весенних каникул (НДК)</w:t>
      </w:r>
    </w:p>
    <w:p w:rsidR="00602D33" w:rsidRPr="004C69EB" w:rsidRDefault="00602D33" w:rsidP="00602D33">
      <w:pPr>
        <w:spacing w:after="0" w:line="240" w:lineRule="auto"/>
        <w:jc w:val="center"/>
        <w:rPr>
          <w:rFonts w:ascii="Times New Roman" w:hAnsi="Times New Roman"/>
          <w:b/>
          <w:sz w:val="24"/>
          <w:szCs w:val="24"/>
        </w:rPr>
      </w:pPr>
      <w:r w:rsidRPr="004C69EB">
        <w:rPr>
          <w:rFonts w:ascii="Times New Roman" w:hAnsi="Times New Roman"/>
          <w:b/>
          <w:sz w:val="24"/>
          <w:szCs w:val="24"/>
        </w:rPr>
        <w:t>5. Работа по основным направлениям деятельности.</w:t>
      </w:r>
    </w:p>
    <w:p w:rsidR="00602D33" w:rsidRPr="004C69EB" w:rsidRDefault="00602D33" w:rsidP="00602D33">
      <w:pPr>
        <w:spacing w:after="0" w:line="240" w:lineRule="auto"/>
        <w:rPr>
          <w:rFonts w:ascii="Times New Roman" w:hAnsi="Times New Roman"/>
          <w:i/>
          <w:iCs/>
          <w:color w:val="808080" w:themeColor="text1" w:themeTint="7F"/>
          <w:sz w:val="24"/>
          <w:szCs w:val="24"/>
        </w:rPr>
      </w:pPr>
      <w:r w:rsidRPr="004C69EB">
        <w:rPr>
          <w:rFonts w:ascii="Times New Roman" w:hAnsi="Times New Roman"/>
          <w:sz w:val="24"/>
          <w:szCs w:val="24"/>
        </w:rPr>
        <w:t>Мероприятия, приуроченные к году театра</w:t>
      </w:r>
    </w:p>
    <w:p w:rsidR="00602D33" w:rsidRPr="004C69EB" w:rsidRDefault="00602D33" w:rsidP="00602D33">
      <w:pPr>
        <w:tabs>
          <w:tab w:val="left" w:pos="0"/>
        </w:tabs>
        <w:spacing w:after="0" w:line="240" w:lineRule="auto"/>
        <w:jc w:val="both"/>
        <w:rPr>
          <w:rFonts w:ascii="Times New Roman" w:hAnsi="Times New Roman"/>
          <w:i/>
          <w:sz w:val="24"/>
          <w:szCs w:val="24"/>
        </w:rPr>
      </w:pPr>
      <w:r w:rsidRPr="004C69EB">
        <w:rPr>
          <w:rFonts w:ascii="Times New Roman" w:hAnsi="Times New Roman"/>
          <w:sz w:val="24"/>
          <w:szCs w:val="24"/>
        </w:rPr>
        <w:t xml:space="preserve">        2019 год объявлен Годом театра. </w:t>
      </w:r>
    </w:p>
    <w:p w:rsidR="00602D33" w:rsidRPr="004C69EB" w:rsidRDefault="00602D33" w:rsidP="00602D33">
      <w:pPr>
        <w:pStyle w:val="af4"/>
        <w:tabs>
          <w:tab w:val="left" w:pos="0"/>
        </w:tabs>
        <w:spacing w:after="0" w:line="240" w:lineRule="auto"/>
        <w:ind w:left="0" w:firstLine="567"/>
        <w:jc w:val="both"/>
        <w:rPr>
          <w:rFonts w:ascii="Times New Roman" w:hAnsi="Times New Roman"/>
          <w:i/>
          <w:sz w:val="24"/>
          <w:szCs w:val="24"/>
        </w:rPr>
      </w:pPr>
      <w:r w:rsidRPr="004C69EB">
        <w:rPr>
          <w:rFonts w:ascii="Times New Roman" w:hAnsi="Times New Roman"/>
          <w:sz w:val="24"/>
          <w:szCs w:val="24"/>
        </w:rPr>
        <w:t xml:space="preserve">В связи с этой датой 18 января для детей 4 класса прошел </w:t>
      </w:r>
      <w:r w:rsidRPr="004C69EB">
        <w:rPr>
          <w:rFonts w:ascii="Times New Roman" w:hAnsi="Times New Roman"/>
          <w:b/>
          <w:sz w:val="24"/>
          <w:szCs w:val="24"/>
        </w:rPr>
        <w:t>День веселых затей: « Виват, театр».</w:t>
      </w:r>
      <w:r w:rsidRPr="004C69EB">
        <w:rPr>
          <w:rFonts w:ascii="Times New Roman" w:hAnsi="Times New Roman"/>
          <w:sz w:val="24"/>
          <w:szCs w:val="24"/>
        </w:rPr>
        <w:t xml:space="preserve"> Цель: расширить знания о театральном искусстве, развивать актерские дарования. В программе: конкурсы: «Пантомима», «Мимика», « Мастера слова», « Театральная викторина», « </w:t>
      </w:r>
      <w:proofErr w:type="spellStart"/>
      <w:r w:rsidRPr="004C69EB">
        <w:rPr>
          <w:rFonts w:ascii="Times New Roman" w:hAnsi="Times New Roman"/>
          <w:sz w:val="24"/>
          <w:szCs w:val="24"/>
        </w:rPr>
        <w:t>Звукоимитаторы</w:t>
      </w:r>
      <w:proofErr w:type="spellEnd"/>
      <w:r w:rsidRPr="004C69EB">
        <w:rPr>
          <w:rFonts w:ascii="Times New Roman" w:hAnsi="Times New Roman"/>
          <w:sz w:val="24"/>
          <w:szCs w:val="24"/>
        </w:rPr>
        <w:t xml:space="preserve">», а также провели Сказку – экспромт: «Репка» на новый лад.  </w:t>
      </w:r>
    </w:p>
    <w:p w:rsidR="00602D33" w:rsidRPr="004C69EB" w:rsidRDefault="00602D33" w:rsidP="00602D33">
      <w:pPr>
        <w:spacing w:after="0" w:line="240" w:lineRule="auto"/>
        <w:jc w:val="both"/>
        <w:rPr>
          <w:rFonts w:ascii="Times New Roman" w:hAnsi="Times New Roman"/>
          <w:color w:val="FF0000"/>
          <w:sz w:val="24"/>
          <w:szCs w:val="24"/>
        </w:rPr>
      </w:pPr>
      <w:r w:rsidRPr="004C69EB">
        <w:rPr>
          <w:rFonts w:ascii="Times New Roman" w:hAnsi="Times New Roman"/>
          <w:color w:val="FF0000"/>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i/>
          <w:sz w:val="24"/>
          <w:szCs w:val="24"/>
        </w:rPr>
        <w:t>Час знакомства «Азбука театра»</w:t>
      </w:r>
      <w:r w:rsidRPr="004C69EB">
        <w:rPr>
          <w:rFonts w:ascii="Times New Roman" w:hAnsi="Times New Roman"/>
          <w:sz w:val="24"/>
          <w:szCs w:val="24"/>
        </w:rPr>
        <w:t xml:space="preserve">. Цель: развить интерес к искусству театра и актерской деятельности.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В программе: </w:t>
      </w:r>
    </w:p>
    <w:p w:rsidR="00602D33" w:rsidRPr="004C69EB" w:rsidRDefault="00602D33" w:rsidP="00226548">
      <w:pPr>
        <w:numPr>
          <w:ilvl w:val="0"/>
          <w:numId w:val="31"/>
        </w:numPr>
        <w:spacing w:after="0" w:line="240" w:lineRule="auto"/>
        <w:ind w:left="0"/>
        <w:jc w:val="both"/>
        <w:rPr>
          <w:rFonts w:ascii="Times New Roman" w:hAnsi="Times New Roman"/>
          <w:sz w:val="24"/>
          <w:szCs w:val="24"/>
        </w:rPr>
      </w:pPr>
      <w:r w:rsidRPr="004C69EB">
        <w:rPr>
          <w:rFonts w:ascii="Times New Roman" w:hAnsi="Times New Roman"/>
          <w:sz w:val="24"/>
          <w:szCs w:val="24"/>
        </w:rPr>
        <w:t>Рассказ о театре, о его истории.</w:t>
      </w:r>
    </w:p>
    <w:p w:rsidR="00602D33" w:rsidRPr="004C69EB" w:rsidRDefault="00602D33" w:rsidP="00226548">
      <w:pPr>
        <w:numPr>
          <w:ilvl w:val="0"/>
          <w:numId w:val="31"/>
        </w:numPr>
        <w:spacing w:after="0" w:line="240" w:lineRule="auto"/>
        <w:ind w:left="0"/>
        <w:jc w:val="both"/>
        <w:rPr>
          <w:rFonts w:ascii="Times New Roman" w:hAnsi="Times New Roman"/>
          <w:sz w:val="24"/>
          <w:szCs w:val="24"/>
        </w:rPr>
      </w:pPr>
      <w:r w:rsidRPr="004C69EB">
        <w:rPr>
          <w:rFonts w:ascii="Times New Roman" w:hAnsi="Times New Roman"/>
          <w:sz w:val="24"/>
          <w:szCs w:val="24"/>
        </w:rPr>
        <w:lastRenderedPageBreak/>
        <w:t>Видео презентация «Театральные истории».</w:t>
      </w:r>
    </w:p>
    <w:p w:rsidR="00602D33" w:rsidRPr="004C69EB" w:rsidRDefault="00602D33" w:rsidP="00226548">
      <w:pPr>
        <w:numPr>
          <w:ilvl w:val="0"/>
          <w:numId w:val="31"/>
        </w:numPr>
        <w:spacing w:after="0" w:line="240" w:lineRule="auto"/>
        <w:ind w:left="0"/>
        <w:jc w:val="both"/>
        <w:rPr>
          <w:rFonts w:ascii="Times New Roman" w:hAnsi="Times New Roman"/>
          <w:sz w:val="24"/>
          <w:szCs w:val="24"/>
        </w:rPr>
      </w:pPr>
      <w:r w:rsidRPr="004C69EB">
        <w:rPr>
          <w:rFonts w:ascii="Times New Roman" w:hAnsi="Times New Roman"/>
          <w:sz w:val="24"/>
          <w:szCs w:val="24"/>
        </w:rPr>
        <w:t xml:space="preserve">Упражнение « </w:t>
      </w:r>
      <w:proofErr w:type="spellStart"/>
      <w:r w:rsidRPr="004C69EB">
        <w:rPr>
          <w:rFonts w:ascii="Times New Roman" w:hAnsi="Times New Roman"/>
          <w:sz w:val="24"/>
          <w:szCs w:val="24"/>
        </w:rPr>
        <w:t>Чистоговорка</w:t>
      </w:r>
      <w:proofErr w:type="spellEnd"/>
      <w:r w:rsidRPr="004C69EB">
        <w:rPr>
          <w:rFonts w:ascii="Times New Roman" w:hAnsi="Times New Roman"/>
          <w:sz w:val="24"/>
          <w:szCs w:val="24"/>
        </w:rPr>
        <w:t>», обрабатывание дикции.</w:t>
      </w:r>
    </w:p>
    <w:p w:rsidR="00602D33" w:rsidRPr="004C69EB" w:rsidRDefault="00602D33" w:rsidP="00226548">
      <w:pPr>
        <w:numPr>
          <w:ilvl w:val="0"/>
          <w:numId w:val="31"/>
        </w:numPr>
        <w:spacing w:after="0" w:line="240" w:lineRule="auto"/>
        <w:ind w:left="0"/>
        <w:jc w:val="both"/>
        <w:rPr>
          <w:rFonts w:ascii="Times New Roman" w:hAnsi="Times New Roman"/>
          <w:sz w:val="24"/>
          <w:szCs w:val="24"/>
        </w:rPr>
      </w:pPr>
      <w:r w:rsidRPr="004C69EB">
        <w:rPr>
          <w:rFonts w:ascii="Times New Roman" w:hAnsi="Times New Roman"/>
          <w:sz w:val="24"/>
          <w:szCs w:val="24"/>
        </w:rPr>
        <w:t>Игра « Актеры» (изобразить злую волшебницу; котенка, на которого лает собака; зайца который увидел волка и т.д.), июль, 11 чел.</w:t>
      </w:r>
    </w:p>
    <w:p w:rsidR="00602D33" w:rsidRPr="004C69EB" w:rsidRDefault="00602D33" w:rsidP="00602D33">
      <w:pPr>
        <w:pStyle w:val="af4"/>
        <w:tabs>
          <w:tab w:val="left" w:pos="0"/>
        </w:tabs>
        <w:spacing w:after="0" w:line="240" w:lineRule="auto"/>
        <w:ind w:left="0"/>
        <w:jc w:val="both"/>
        <w:rPr>
          <w:rFonts w:ascii="Times New Roman" w:hAnsi="Times New Roman"/>
          <w:sz w:val="24"/>
          <w:szCs w:val="24"/>
        </w:rPr>
      </w:pPr>
      <w:r w:rsidRPr="004C69EB">
        <w:rPr>
          <w:rFonts w:ascii="Times New Roman" w:hAnsi="Times New Roman"/>
          <w:i/>
          <w:sz w:val="24"/>
          <w:szCs w:val="24"/>
        </w:rPr>
        <w:t xml:space="preserve"> Выставка «По этим книгам сняты фильмы»</w:t>
      </w:r>
      <w:r w:rsidRPr="004C69EB">
        <w:rPr>
          <w:rFonts w:ascii="Times New Roman" w:hAnsi="Times New Roman"/>
          <w:sz w:val="24"/>
          <w:szCs w:val="24"/>
        </w:rPr>
        <w:t xml:space="preserve"> с целью художественного и духовного воспитания читателей путем совмещения чтения книг и использования мультимедийной продукции. Нашим читателям представилась возможность познакомиться с литературными произведениями, по которым сняты художественные фильмы и </w:t>
      </w:r>
      <w:proofErr w:type="gramStart"/>
      <w:r w:rsidRPr="004C69EB">
        <w:rPr>
          <w:rFonts w:ascii="Times New Roman" w:hAnsi="Times New Roman"/>
          <w:sz w:val="24"/>
          <w:szCs w:val="24"/>
        </w:rPr>
        <w:t>задуматься</w:t>
      </w:r>
      <w:proofErr w:type="gramEnd"/>
      <w:r w:rsidRPr="004C69EB">
        <w:rPr>
          <w:rFonts w:ascii="Times New Roman" w:hAnsi="Times New Roman"/>
          <w:sz w:val="24"/>
          <w:szCs w:val="24"/>
        </w:rPr>
        <w:t xml:space="preserve">: что же лучше? Книга или кино? Выставка содержит следующие разделы: </w:t>
      </w:r>
    </w:p>
    <w:p w:rsidR="00602D33" w:rsidRPr="004C69EB" w:rsidRDefault="00602D33" w:rsidP="00602D33">
      <w:pPr>
        <w:pStyle w:val="af4"/>
        <w:tabs>
          <w:tab w:val="left" w:pos="0"/>
        </w:tabs>
        <w:spacing w:after="0" w:line="240" w:lineRule="auto"/>
        <w:ind w:left="0" w:firstLine="567"/>
        <w:jc w:val="both"/>
        <w:rPr>
          <w:rFonts w:ascii="Times New Roman" w:hAnsi="Times New Roman"/>
          <w:sz w:val="24"/>
          <w:szCs w:val="24"/>
        </w:rPr>
      </w:pPr>
      <w:r w:rsidRPr="004C69EB">
        <w:rPr>
          <w:rFonts w:ascii="Times New Roman" w:hAnsi="Times New Roman"/>
          <w:sz w:val="24"/>
          <w:szCs w:val="24"/>
        </w:rPr>
        <w:t xml:space="preserve">« Экранизированная классика», « Сказочный калейдоскоп», </w:t>
      </w:r>
    </w:p>
    <w:p w:rsidR="00602D33" w:rsidRPr="004C69EB" w:rsidRDefault="00602D33" w:rsidP="00602D33">
      <w:pPr>
        <w:pStyle w:val="af4"/>
        <w:tabs>
          <w:tab w:val="left" w:pos="0"/>
        </w:tabs>
        <w:spacing w:after="0" w:line="240" w:lineRule="auto"/>
        <w:ind w:left="0" w:firstLine="567"/>
        <w:jc w:val="both"/>
        <w:rPr>
          <w:rFonts w:ascii="Times New Roman" w:hAnsi="Times New Roman"/>
          <w:sz w:val="24"/>
          <w:szCs w:val="24"/>
        </w:rPr>
      </w:pPr>
      <w:r w:rsidRPr="004C69EB">
        <w:rPr>
          <w:rFonts w:ascii="Times New Roman" w:hAnsi="Times New Roman"/>
          <w:sz w:val="24"/>
          <w:szCs w:val="24"/>
        </w:rPr>
        <w:t xml:space="preserve"> « Классический детский киносеанс», « Война в книгах и в кино».</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b/>
          <w:sz w:val="24"/>
          <w:szCs w:val="24"/>
        </w:rPr>
        <w:t>Мероприятия, посвященные 220-летию со дня рождения А.С. Пушкина</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Оформлена книжная выставка «В гости к Пушкину спешим»</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i/>
          <w:sz w:val="24"/>
          <w:szCs w:val="24"/>
        </w:rPr>
        <w:t xml:space="preserve">Игра – путешествие: « В гости к Пушкину спешим». </w:t>
      </w:r>
      <w:r w:rsidRPr="004C69EB">
        <w:rPr>
          <w:rFonts w:ascii="Times New Roman" w:hAnsi="Times New Roman"/>
          <w:sz w:val="24"/>
          <w:szCs w:val="24"/>
        </w:rPr>
        <w:t xml:space="preserve"> Цель: повысить интерес к чтению сказок А. С. Пушкина, развить артистические и творческие способности детей.</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В программе: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1.Слайдовая презентация.</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2. Биографическая справка писателя.</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3. Станции: « Литературная викторина», « Тестовая», « У Лукоморья дуб зеленый», « Выбери сказку А. С. Пушкина», « Станция литературных сыщиков» и т.д.</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4. Просмотр сказки: « Сказка о царе </w:t>
      </w:r>
      <w:proofErr w:type="spellStart"/>
      <w:r w:rsidRPr="004C69EB">
        <w:rPr>
          <w:rFonts w:ascii="Times New Roman" w:hAnsi="Times New Roman"/>
          <w:sz w:val="24"/>
          <w:szCs w:val="24"/>
        </w:rPr>
        <w:t>Салтане</w:t>
      </w:r>
      <w:proofErr w:type="spellEnd"/>
      <w:r w:rsidRPr="004C69EB">
        <w:rPr>
          <w:rFonts w:ascii="Times New Roman" w:hAnsi="Times New Roman"/>
          <w:sz w:val="24"/>
          <w:szCs w:val="24"/>
        </w:rPr>
        <w:t>», июнь, 21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sz w:val="24"/>
          <w:szCs w:val="24"/>
          <w:u w:val="single"/>
        </w:rPr>
        <w:t>Экологическое воспитание</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     В </w:t>
      </w:r>
      <w:proofErr w:type="gramStart"/>
      <w:r w:rsidRPr="004C69EB">
        <w:rPr>
          <w:rFonts w:ascii="Times New Roman" w:hAnsi="Times New Roman" w:cs="Times New Roman"/>
          <w:sz w:val="24"/>
        </w:rPr>
        <w:t>данном</w:t>
      </w:r>
      <w:proofErr w:type="gramEnd"/>
      <w:r w:rsidRPr="004C69EB">
        <w:rPr>
          <w:rFonts w:ascii="Times New Roman" w:hAnsi="Times New Roman" w:cs="Times New Roman"/>
          <w:sz w:val="24"/>
        </w:rPr>
        <w:t xml:space="preserve"> направление было проведено 5 мероприятий, обслужено 87 чел.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     </w:t>
      </w:r>
      <w:r w:rsidRPr="004C69EB">
        <w:rPr>
          <w:rFonts w:ascii="Times New Roman" w:hAnsi="Times New Roman" w:cs="Times New Roman"/>
          <w:i/>
          <w:sz w:val="24"/>
        </w:rPr>
        <w:t>Экологический час-презентация: « Лесные полянки от Виталия Бианки»</w:t>
      </w:r>
      <w:r w:rsidRPr="004C69EB">
        <w:rPr>
          <w:rFonts w:ascii="Times New Roman" w:hAnsi="Times New Roman" w:cs="Times New Roman"/>
          <w:sz w:val="24"/>
        </w:rPr>
        <w:t>. Цель: познакомить с жизнью и творчеством писателя.</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В программе:</w:t>
      </w:r>
    </w:p>
    <w:p w:rsidR="00602D33" w:rsidRPr="004C69EB" w:rsidRDefault="00602D33" w:rsidP="00226548">
      <w:pPr>
        <w:pStyle w:val="11"/>
        <w:numPr>
          <w:ilvl w:val="0"/>
          <w:numId w:val="33"/>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Презентация: « Чудесный мир Бианки».</w:t>
      </w:r>
    </w:p>
    <w:p w:rsidR="00602D33" w:rsidRPr="004C69EB" w:rsidRDefault="00602D33" w:rsidP="00226548">
      <w:pPr>
        <w:pStyle w:val="11"/>
        <w:numPr>
          <w:ilvl w:val="0"/>
          <w:numId w:val="33"/>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 xml:space="preserve">Конкурсы: </w:t>
      </w:r>
      <w:r w:rsidRPr="004C69EB">
        <w:rPr>
          <w:rFonts w:ascii="Times New Roman" w:hAnsi="Times New Roman" w:cs="Times New Roman"/>
          <w:color w:val="000000"/>
          <w:sz w:val="24"/>
        </w:rPr>
        <w:t xml:space="preserve"> «Это - я, это – я, это все мои друзья!», « Знатоки произведений Бианки»,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color w:val="000000"/>
          <w:sz w:val="24"/>
        </w:rPr>
        <w:t>« Угадай кто это?».</w:t>
      </w:r>
    </w:p>
    <w:p w:rsidR="00602D33" w:rsidRPr="004C69EB" w:rsidRDefault="00602D33" w:rsidP="00226548">
      <w:pPr>
        <w:pStyle w:val="a5"/>
        <w:numPr>
          <w:ilvl w:val="0"/>
          <w:numId w:val="33"/>
        </w:numPr>
        <w:shd w:val="clear" w:color="auto" w:fill="FFFFFF"/>
        <w:spacing w:before="0" w:beforeAutospacing="0" w:after="0" w:afterAutospacing="0"/>
        <w:ind w:left="0"/>
        <w:jc w:val="both"/>
        <w:rPr>
          <w:color w:val="000000"/>
        </w:rPr>
      </w:pPr>
      <w:r w:rsidRPr="004C69EB">
        <w:rPr>
          <w:bCs/>
          <w:color w:val="000000"/>
        </w:rPr>
        <w:t>«Загадки о птицах и о лесных жителях», февраль.</w:t>
      </w:r>
    </w:p>
    <w:p w:rsidR="00602D33" w:rsidRPr="004C69EB" w:rsidRDefault="00602D33" w:rsidP="00602D33">
      <w:pPr>
        <w:pStyle w:val="a5"/>
        <w:shd w:val="clear" w:color="auto" w:fill="FFFFFF"/>
        <w:spacing w:before="0" w:beforeAutospacing="0" w:after="0" w:afterAutospacing="0"/>
        <w:jc w:val="both"/>
        <w:rPr>
          <w:i/>
        </w:rPr>
      </w:pPr>
      <w:r w:rsidRPr="004C69EB">
        <w:t xml:space="preserve">К Всемирному Дню окружающей среды была оформлена </w:t>
      </w:r>
      <w:r w:rsidRPr="004C69EB">
        <w:rPr>
          <w:i/>
        </w:rPr>
        <w:t>книжная выставка:</w:t>
      </w:r>
    </w:p>
    <w:p w:rsidR="00602D33" w:rsidRPr="004C69EB" w:rsidRDefault="00602D33" w:rsidP="00602D33">
      <w:pPr>
        <w:pStyle w:val="a5"/>
        <w:shd w:val="clear" w:color="auto" w:fill="FFFFFF"/>
        <w:spacing w:before="0" w:beforeAutospacing="0" w:after="0" w:afterAutospacing="0"/>
        <w:jc w:val="both"/>
      </w:pPr>
      <w:r w:rsidRPr="004C69EB">
        <w:rPr>
          <w:i/>
        </w:rPr>
        <w:t xml:space="preserve"> « Экология природы – экология души».</w:t>
      </w:r>
      <w:r w:rsidRPr="004C69EB">
        <w:t xml:space="preserve"> Цель: привлечь внимание к книге, воспитать любовь к природе.</w:t>
      </w:r>
    </w:p>
    <w:p w:rsidR="00602D33" w:rsidRPr="004C69EB" w:rsidRDefault="00602D33" w:rsidP="00602D33">
      <w:pPr>
        <w:pStyle w:val="a5"/>
        <w:shd w:val="clear" w:color="auto" w:fill="FFFFFF"/>
        <w:spacing w:before="0" w:beforeAutospacing="0" w:after="0" w:afterAutospacing="0"/>
        <w:jc w:val="both"/>
        <w:rPr>
          <w:color w:val="000000"/>
        </w:rPr>
      </w:pPr>
      <w:r w:rsidRPr="004C69EB">
        <w:t>Были представлены как отраслевые издания, так и художественные произведения. Писатели В. Астафьев, Ч. Айтматов, Б. Васильев.</w:t>
      </w:r>
    </w:p>
    <w:p w:rsidR="00602D33" w:rsidRPr="004C69EB" w:rsidRDefault="00602D33" w:rsidP="00602D33">
      <w:pPr>
        <w:spacing w:after="0" w:line="240" w:lineRule="auto"/>
        <w:jc w:val="both"/>
        <w:rPr>
          <w:rFonts w:ascii="Times New Roman" w:hAnsi="Times New Roman"/>
          <w:sz w:val="24"/>
          <w:szCs w:val="24"/>
        </w:rPr>
      </w:pP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i/>
          <w:sz w:val="24"/>
          <w:szCs w:val="24"/>
        </w:rPr>
        <w:t xml:space="preserve">Экологическая игра: « Вместе весело шагать по природе». </w:t>
      </w:r>
      <w:r w:rsidRPr="004C69EB">
        <w:rPr>
          <w:rFonts w:ascii="Times New Roman" w:hAnsi="Times New Roman"/>
          <w:sz w:val="24"/>
          <w:szCs w:val="24"/>
        </w:rPr>
        <w:t xml:space="preserve"> Цель: воспитать гуманное отношение к природе, чувства ответственного отношения ко всему живому.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В программе: </w:t>
      </w:r>
    </w:p>
    <w:p w:rsidR="00602D33" w:rsidRPr="004C69EB" w:rsidRDefault="00602D33" w:rsidP="00226548">
      <w:pPr>
        <w:pStyle w:val="11"/>
        <w:numPr>
          <w:ilvl w:val="0"/>
          <w:numId w:val="32"/>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lastRenderedPageBreak/>
        <w:t xml:space="preserve">показ слайдов: « Природа и мы», </w:t>
      </w:r>
    </w:p>
    <w:p w:rsidR="00602D33" w:rsidRPr="004C69EB" w:rsidRDefault="00602D33" w:rsidP="00226548">
      <w:pPr>
        <w:pStyle w:val="11"/>
        <w:numPr>
          <w:ilvl w:val="0"/>
          <w:numId w:val="32"/>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Конкурсы: « Природоохранные знаки», « Литературный аукцион»,</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Знатоков стихотворений о природе»  и т. д. Июнь, 18 чел.</w:t>
      </w:r>
    </w:p>
    <w:p w:rsidR="00602D33" w:rsidRPr="004C69EB" w:rsidRDefault="00602D33" w:rsidP="00602D33">
      <w:pPr>
        <w:spacing w:after="0" w:line="240" w:lineRule="auto"/>
        <w:jc w:val="both"/>
        <w:rPr>
          <w:rFonts w:ascii="Times New Roman" w:hAnsi="Times New Roman"/>
          <w:sz w:val="24"/>
          <w:szCs w:val="24"/>
          <w:u w:val="single"/>
        </w:rPr>
      </w:pPr>
      <w:r w:rsidRPr="004C69EB">
        <w:rPr>
          <w:rFonts w:ascii="Times New Roman" w:hAnsi="Times New Roman"/>
          <w:sz w:val="24"/>
          <w:szCs w:val="24"/>
          <w:u w:val="single"/>
        </w:rPr>
        <w:t>Нравственное воспитание (формирование здорового образа жизни, профилактика вредных привычек, воспитание духовности и нравственности, гармонизация межэтнических отношений, культура поведения)</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По здоровому образу жизни было проведено 4 мероприятия, обслужено 93 чел.</w:t>
      </w:r>
    </w:p>
    <w:p w:rsidR="00602D33" w:rsidRPr="004C69EB" w:rsidRDefault="00602D33" w:rsidP="00602D33">
      <w:pPr>
        <w:pStyle w:val="12"/>
        <w:jc w:val="both"/>
        <w:rPr>
          <w:rFonts w:ascii="Times New Roman" w:hAnsi="Times New Roman"/>
          <w:b/>
          <w:sz w:val="24"/>
          <w:szCs w:val="24"/>
        </w:rPr>
      </w:pPr>
      <w:r w:rsidRPr="004C69EB">
        <w:rPr>
          <w:rFonts w:ascii="Times New Roman" w:hAnsi="Times New Roman"/>
          <w:color w:val="FF0000"/>
          <w:sz w:val="24"/>
          <w:szCs w:val="24"/>
        </w:rPr>
        <w:t xml:space="preserve"> </w:t>
      </w:r>
      <w:r w:rsidRPr="004C69EB">
        <w:rPr>
          <w:rFonts w:ascii="Times New Roman" w:hAnsi="Times New Roman"/>
          <w:sz w:val="24"/>
          <w:szCs w:val="24"/>
        </w:rPr>
        <w:t xml:space="preserve"> К Всемирному Дню здоровья  прошла </w:t>
      </w:r>
      <w:r w:rsidRPr="004C69EB">
        <w:rPr>
          <w:rFonts w:ascii="Times New Roman" w:hAnsi="Times New Roman"/>
          <w:i/>
          <w:sz w:val="24"/>
          <w:szCs w:val="24"/>
        </w:rPr>
        <w:t>игровая  программа «В здоровом теле здоровый дух».</w:t>
      </w:r>
      <w:r w:rsidRPr="004C69EB">
        <w:rPr>
          <w:rFonts w:ascii="Times New Roman" w:hAnsi="Times New Roman"/>
          <w:sz w:val="24"/>
          <w:szCs w:val="24"/>
        </w:rPr>
        <w:t xml:space="preserve">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Цель данного мероприятия пропаганда здорового образа жизни.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В программе:</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1 станция «Гигиена»,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2станция «Правильное питание»,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3 станция «Режим дня».</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4 Физкультминутка.</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5 Пословицы и поговорки о здоровье, апрель, 38 чел., детский сад.</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Спортивные состязания</w:t>
      </w:r>
      <w:r w:rsidRPr="004C69EB">
        <w:rPr>
          <w:rFonts w:ascii="Times New Roman" w:hAnsi="Times New Roman"/>
          <w:i/>
          <w:sz w:val="24"/>
          <w:szCs w:val="24"/>
        </w:rPr>
        <w:t>: « Со спортом дружить – здоровью служить»</w:t>
      </w:r>
      <w:r w:rsidRPr="004C69EB">
        <w:rPr>
          <w:rFonts w:ascii="Times New Roman" w:hAnsi="Times New Roman"/>
          <w:sz w:val="24"/>
          <w:szCs w:val="24"/>
        </w:rPr>
        <w:t>.</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 Цель: популяризация здорового образа жизни среди детей.</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В программе:</w:t>
      </w:r>
    </w:p>
    <w:p w:rsidR="00602D33" w:rsidRPr="004C69EB" w:rsidRDefault="00602D33" w:rsidP="00226548">
      <w:pPr>
        <w:pStyle w:val="12"/>
        <w:numPr>
          <w:ilvl w:val="0"/>
          <w:numId w:val="34"/>
        </w:numPr>
        <w:ind w:left="0"/>
        <w:jc w:val="both"/>
        <w:rPr>
          <w:rFonts w:ascii="Times New Roman" w:hAnsi="Times New Roman"/>
          <w:sz w:val="24"/>
          <w:szCs w:val="24"/>
        </w:rPr>
      </w:pPr>
      <w:r w:rsidRPr="004C69EB">
        <w:rPr>
          <w:rFonts w:ascii="Times New Roman" w:hAnsi="Times New Roman"/>
          <w:sz w:val="24"/>
          <w:szCs w:val="24"/>
        </w:rPr>
        <w:t>Зарядка.</w:t>
      </w:r>
    </w:p>
    <w:p w:rsidR="00602D33" w:rsidRPr="004C69EB" w:rsidRDefault="00602D33" w:rsidP="00226548">
      <w:pPr>
        <w:pStyle w:val="12"/>
        <w:numPr>
          <w:ilvl w:val="0"/>
          <w:numId w:val="34"/>
        </w:numPr>
        <w:ind w:left="0"/>
        <w:jc w:val="both"/>
        <w:rPr>
          <w:rFonts w:ascii="Times New Roman" w:hAnsi="Times New Roman"/>
          <w:sz w:val="24"/>
          <w:szCs w:val="24"/>
        </w:rPr>
      </w:pPr>
      <w:r w:rsidRPr="004C69EB">
        <w:rPr>
          <w:rFonts w:ascii="Times New Roman" w:hAnsi="Times New Roman"/>
          <w:sz w:val="24"/>
          <w:szCs w:val="24"/>
        </w:rPr>
        <w:t>Загадки на тему спорта.</w:t>
      </w:r>
    </w:p>
    <w:p w:rsidR="00602D33" w:rsidRPr="004C69EB" w:rsidRDefault="00602D33" w:rsidP="00226548">
      <w:pPr>
        <w:pStyle w:val="12"/>
        <w:numPr>
          <w:ilvl w:val="0"/>
          <w:numId w:val="34"/>
        </w:numPr>
        <w:ind w:left="0"/>
        <w:jc w:val="both"/>
        <w:rPr>
          <w:rFonts w:ascii="Times New Roman" w:hAnsi="Times New Roman"/>
          <w:sz w:val="24"/>
          <w:szCs w:val="24"/>
        </w:rPr>
      </w:pPr>
      <w:r w:rsidRPr="004C69EB">
        <w:rPr>
          <w:rFonts w:ascii="Times New Roman" w:hAnsi="Times New Roman"/>
          <w:sz w:val="24"/>
          <w:szCs w:val="24"/>
        </w:rPr>
        <w:t>Конкурсы: « Связанные одной нитью», « Переправа», « Дружные водохлебы», « Бег в мешках и т.д.</w:t>
      </w:r>
    </w:p>
    <w:p w:rsidR="00602D33" w:rsidRPr="004C69EB" w:rsidRDefault="00602D33" w:rsidP="00226548">
      <w:pPr>
        <w:pStyle w:val="12"/>
        <w:numPr>
          <w:ilvl w:val="0"/>
          <w:numId w:val="34"/>
        </w:numPr>
        <w:ind w:left="0"/>
        <w:jc w:val="both"/>
        <w:rPr>
          <w:rFonts w:ascii="Times New Roman" w:hAnsi="Times New Roman"/>
          <w:sz w:val="24"/>
          <w:szCs w:val="24"/>
        </w:rPr>
      </w:pPr>
      <w:r w:rsidRPr="004C69EB">
        <w:rPr>
          <w:rFonts w:ascii="Times New Roman" w:hAnsi="Times New Roman"/>
          <w:sz w:val="24"/>
          <w:szCs w:val="24"/>
        </w:rPr>
        <w:t>Выставка книг: « Книга и спорт – движение вперед», июнь, лагерь, 24 чел.</w:t>
      </w:r>
    </w:p>
    <w:p w:rsidR="00602D33" w:rsidRPr="004C69EB" w:rsidRDefault="00602D33" w:rsidP="00602D33">
      <w:pPr>
        <w:pStyle w:val="12"/>
        <w:jc w:val="both"/>
        <w:rPr>
          <w:rFonts w:ascii="Times New Roman" w:hAnsi="Times New Roman"/>
          <w:b/>
          <w:sz w:val="24"/>
          <w:szCs w:val="24"/>
        </w:rPr>
      </w:pPr>
      <w:r w:rsidRPr="004C69EB">
        <w:rPr>
          <w:rFonts w:ascii="Times New Roman" w:hAnsi="Times New Roman"/>
          <w:b/>
          <w:sz w:val="24"/>
          <w:szCs w:val="24"/>
        </w:rPr>
        <w:t>Профилактика вредных привычек</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i/>
          <w:sz w:val="24"/>
          <w:szCs w:val="24"/>
        </w:rPr>
        <w:t xml:space="preserve"> Выставка, обзор « Давайте не будем курить!».</w:t>
      </w:r>
      <w:r w:rsidRPr="004C69EB">
        <w:rPr>
          <w:rFonts w:ascii="Times New Roman" w:hAnsi="Times New Roman"/>
          <w:sz w:val="24"/>
          <w:szCs w:val="24"/>
        </w:rPr>
        <w:t xml:space="preserve"> Цель: пропаганда здорового образа жизни.</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В программе: </w:t>
      </w:r>
    </w:p>
    <w:p w:rsidR="00602D33" w:rsidRPr="004C69EB" w:rsidRDefault="00602D33" w:rsidP="00226548">
      <w:pPr>
        <w:pStyle w:val="12"/>
        <w:numPr>
          <w:ilvl w:val="0"/>
          <w:numId w:val="35"/>
        </w:numPr>
        <w:ind w:left="0"/>
        <w:jc w:val="both"/>
        <w:rPr>
          <w:rFonts w:ascii="Times New Roman" w:hAnsi="Times New Roman"/>
          <w:b/>
          <w:sz w:val="24"/>
          <w:szCs w:val="24"/>
        </w:rPr>
      </w:pPr>
      <w:r w:rsidRPr="004C69EB">
        <w:rPr>
          <w:rFonts w:ascii="Times New Roman" w:hAnsi="Times New Roman"/>
          <w:sz w:val="24"/>
          <w:szCs w:val="24"/>
        </w:rPr>
        <w:t>Рассказ об истории табака.</w:t>
      </w:r>
    </w:p>
    <w:p w:rsidR="00602D33" w:rsidRPr="004C69EB" w:rsidRDefault="00602D33" w:rsidP="00226548">
      <w:pPr>
        <w:pStyle w:val="12"/>
        <w:numPr>
          <w:ilvl w:val="0"/>
          <w:numId w:val="35"/>
        </w:numPr>
        <w:ind w:left="0"/>
        <w:jc w:val="both"/>
        <w:rPr>
          <w:rFonts w:ascii="Times New Roman" w:hAnsi="Times New Roman"/>
          <w:b/>
          <w:sz w:val="24"/>
          <w:szCs w:val="24"/>
        </w:rPr>
      </w:pPr>
      <w:r w:rsidRPr="004C69EB">
        <w:rPr>
          <w:rFonts w:ascii="Times New Roman" w:hAnsi="Times New Roman"/>
          <w:sz w:val="24"/>
          <w:szCs w:val="24"/>
        </w:rPr>
        <w:t>Беседа о страшных последствиях курения: рак, болезни сердца, слабоумие.</w:t>
      </w:r>
    </w:p>
    <w:p w:rsidR="00602D33" w:rsidRPr="004C69EB" w:rsidRDefault="00602D33" w:rsidP="00226548">
      <w:pPr>
        <w:pStyle w:val="12"/>
        <w:numPr>
          <w:ilvl w:val="0"/>
          <w:numId w:val="35"/>
        </w:numPr>
        <w:ind w:left="0"/>
        <w:jc w:val="both"/>
        <w:rPr>
          <w:rFonts w:ascii="Times New Roman" w:hAnsi="Times New Roman"/>
          <w:b/>
          <w:sz w:val="24"/>
          <w:szCs w:val="24"/>
        </w:rPr>
      </w:pPr>
      <w:r w:rsidRPr="004C69EB">
        <w:rPr>
          <w:rFonts w:ascii="Times New Roman" w:hAnsi="Times New Roman"/>
          <w:sz w:val="24"/>
          <w:szCs w:val="24"/>
        </w:rPr>
        <w:t>Викторина « курить – здоровью вредить»</w:t>
      </w:r>
    </w:p>
    <w:p w:rsidR="00602D33" w:rsidRPr="004C69EB" w:rsidRDefault="00602D33" w:rsidP="00602D33">
      <w:pPr>
        <w:pStyle w:val="12"/>
        <w:jc w:val="both"/>
        <w:rPr>
          <w:rFonts w:ascii="Times New Roman" w:hAnsi="Times New Roman"/>
          <w:b/>
          <w:sz w:val="24"/>
          <w:szCs w:val="24"/>
        </w:rPr>
      </w:pPr>
      <w:r w:rsidRPr="004C69EB">
        <w:rPr>
          <w:rFonts w:ascii="Times New Roman" w:hAnsi="Times New Roman"/>
          <w:sz w:val="24"/>
          <w:szCs w:val="24"/>
        </w:rPr>
        <w:t>На книжной выставке были представлены издания по профилактике пагубных привычек, о способах борьбы с курением, а также литература о здоровом образе жизни, 31 мая, 11 чел.</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 xml:space="preserve">Оформлена </w:t>
      </w:r>
      <w:r w:rsidRPr="004C69EB">
        <w:rPr>
          <w:rFonts w:ascii="Times New Roman" w:hAnsi="Times New Roman"/>
          <w:i/>
          <w:sz w:val="24"/>
          <w:szCs w:val="24"/>
        </w:rPr>
        <w:t>книжная выставка, обзор: "Наркотикам - Нет!"</w:t>
      </w:r>
      <w:r w:rsidRPr="004C69EB">
        <w:rPr>
          <w:rFonts w:ascii="Times New Roman" w:hAnsi="Times New Roman"/>
          <w:sz w:val="24"/>
          <w:szCs w:val="24"/>
        </w:rPr>
        <w:t xml:space="preserve">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Цель:</w:t>
      </w:r>
      <w:r w:rsidRPr="004C69EB">
        <w:rPr>
          <w:rFonts w:ascii="Times New Roman" w:hAnsi="Times New Roman"/>
          <w:color w:val="333333"/>
          <w:sz w:val="24"/>
          <w:szCs w:val="24"/>
          <w:shd w:val="clear" w:color="auto" w:fill="FFFFFF"/>
        </w:rPr>
        <w:t xml:space="preserve"> </w:t>
      </w:r>
      <w:r w:rsidRPr="004C69EB">
        <w:rPr>
          <w:rFonts w:ascii="Times New Roman" w:hAnsi="Times New Roman"/>
          <w:sz w:val="24"/>
          <w:szCs w:val="24"/>
        </w:rPr>
        <w:t>Пропаганда здорового образа жизни и профилактика вредных привычек.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На выставке были представлены книги, посвященные проблеме наркомания, а также книги о здоровом образе жизни.</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lastRenderedPageBreak/>
        <w:t>В ходе обзора присутствующие познакомились с историей возникновения наркотиков, узнали интересный факт – наши предки питались семенами конопли, лечились ею, шили из нее одежду, не подозревая о ее вреде. Также разговор зашел о судьбах известных людей, чьи жизни погубили наркотики, июнь, 20 чел.</w:t>
      </w:r>
    </w:p>
    <w:p w:rsidR="00602D33" w:rsidRPr="004C69EB" w:rsidRDefault="00602D33" w:rsidP="00602D33">
      <w:pPr>
        <w:pStyle w:val="12"/>
        <w:jc w:val="both"/>
        <w:rPr>
          <w:rFonts w:ascii="Times New Roman" w:hAnsi="Times New Roman"/>
          <w:sz w:val="24"/>
          <w:szCs w:val="24"/>
          <w:u w:val="single"/>
        </w:rPr>
      </w:pPr>
      <w:r w:rsidRPr="004C69EB">
        <w:rPr>
          <w:rFonts w:ascii="Times New Roman" w:hAnsi="Times New Roman"/>
          <w:sz w:val="24"/>
          <w:szCs w:val="24"/>
          <w:u w:val="single"/>
        </w:rPr>
        <w:t>Культура поведения.</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i/>
          <w:sz w:val="24"/>
          <w:szCs w:val="24"/>
        </w:rPr>
        <w:t>Информационный стенд: « Правила поведения в библиотеке».</w:t>
      </w:r>
      <w:r w:rsidRPr="004C69EB">
        <w:rPr>
          <w:rFonts w:ascii="Times New Roman" w:hAnsi="Times New Roman"/>
          <w:sz w:val="24"/>
          <w:szCs w:val="24"/>
        </w:rPr>
        <w:t xml:space="preserve"> Цель наглядно - информационного стенда – оказание помощи в оформлении библиотечного пространства.</w:t>
      </w:r>
    </w:p>
    <w:p w:rsidR="00602D33" w:rsidRPr="004C69EB" w:rsidRDefault="00602D33" w:rsidP="00226548">
      <w:pPr>
        <w:pStyle w:val="12"/>
        <w:numPr>
          <w:ilvl w:val="0"/>
          <w:numId w:val="36"/>
        </w:numPr>
        <w:ind w:left="0"/>
        <w:jc w:val="both"/>
        <w:rPr>
          <w:rFonts w:ascii="Times New Roman" w:hAnsi="Times New Roman"/>
          <w:sz w:val="24"/>
          <w:szCs w:val="24"/>
          <w:u w:val="single"/>
        </w:rPr>
      </w:pPr>
      <w:r w:rsidRPr="004C69EB">
        <w:rPr>
          <w:rFonts w:ascii="Times New Roman" w:hAnsi="Times New Roman"/>
          <w:sz w:val="24"/>
          <w:szCs w:val="24"/>
        </w:rPr>
        <w:t>Основные сведения библиотеки</w:t>
      </w:r>
    </w:p>
    <w:p w:rsidR="00602D33" w:rsidRPr="004C69EB" w:rsidRDefault="00602D33" w:rsidP="00226548">
      <w:pPr>
        <w:pStyle w:val="12"/>
        <w:numPr>
          <w:ilvl w:val="0"/>
          <w:numId w:val="36"/>
        </w:numPr>
        <w:ind w:left="0"/>
        <w:jc w:val="both"/>
        <w:rPr>
          <w:rFonts w:ascii="Times New Roman" w:hAnsi="Times New Roman"/>
          <w:sz w:val="24"/>
          <w:szCs w:val="24"/>
          <w:u w:val="single"/>
        </w:rPr>
      </w:pPr>
      <w:r w:rsidRPr="004C69EB">
        <w:rPr>
          <w:rFonts w:ascii="Times New Roman" w:hAnsi="Times New Roman"/>
          <w:sz w:val="24"/>
          <w:szCs w:val="24"/>
        </w:rPr>
        <w:t>Цели и задачи.</w:t>
      </w:r>
    </w:p>
    <w:p w:rsidR="00602D33" w:rsidRPr="004C69EB" w:rsidRDefault="00602D33" w:rsidP="00226548">
      <w:pPr>
        <w:pStyle w:val="12"/>
        <w:numPr>
          <w:ilvl w:val="0"/>
          <w:numId w:val="36"/>
        </w:numPr>
        <w:ind w:left="0"/>
        <w:jc w:val="both"/>
        <w:rPr>
          <w:rFonts w:ascii="Times New Roman" w:hAnsi="Times New Roman"/>
          <w:sz w:val="24"/>
          <w:szCs w:val="24"/>
          <w:u w:val="single"/>
        </w:rPr>
      </w:pPr>
      <w:r w:rsidRPr="004C69EB">
        <w:rPr>
          <w:rFonts w:ascii="Times New Roman" w:hAnsi="Times New Roman"/>
          <w:sz w:val="24"/>
          <w:szCs w:val="24"/>
        </w:rPr>
        <w:t>Правило пользования библиотекой.</w:t>
      </w:r>
    </w:p>
    <w:p w:rsidR="00602D33" w:rsidRPr="004C69EB" w:rsidRDefault="00602D33" w:rsidP="00226548">
      <w:pPr>
        <w:pStyle w:val="12"/>
        <w:numPr>
          <w:ilvl w:val="0"/>
          <w:numId w:val="36"/>
        </w:numPr>
        <w:ind w:left="0"/>
        <w:jc w:val="both"/>
        <w:rPr>
          <w:rFonts w:ascii="Times New Roman" w:hAnsi="Times New Roman"/>
          <w:sz w:val="24"/>
          <w:szCs w:val="24"/>
          <w:u w:val="single"/>
        </w:rPr>
      </w:pPr>
      <w:r w:rsidRPr="004C69EB">
        <w:rPr>
          <w:rFonts w:ascii="Times New Roman" w:hAnsi="Times New Roman"/>
          <w:sz w:val="24"/>
          <w:szCs w:val="24"/>
        </w:rPr>
        <w:t>Информация об услугах.</w:t>
      </w:r>
    </w:p>
    <w:p w:rsidR="00602D33" w:rsidRPr="004C69EB" w:rsidRDefault="00602D33" w:rsidP="00602D33">
      <w:pPr>
        <w:pStyle w:val="11"/>
        <w:ind w:left="0"/>
        <w:jc w:val="both"/>
        <w:rPr>
          <w:rFonts w:ascii="Times New Roman" w:hAnsi="Times New Roman" w:cs="Times New Roman"/>
          <w:sz w:val="24"/>
          <w:u w:val="single"/>
        </w:rPr>
      </w:pPr>
      <w:r w:rsidRPr="004C69EB">
        <w:rPr>
          <w:rFonts w:ascii="Times New Roman" w:hAnsi="Times New Roman" w:cs="Times New Roman"/>
          <w:sz w:val="24"/>
          <w:u w:val="single"/>
        </w:rPr>
        <w:t xml:space="preserve">Патриотическое воспитание (пропаганда государственной символики, ВОВ, памятные даты РФ) </w:t>
      </w:r>
    </w:p>
    <w:p w:rsidR="00602D33" w:rsidRPr="004C69EB" w:rsidRDefault="00602D33" w:rsidP="00602D33">
      <w:pPr>
        <w:pStyle w:val="11"/>
        <w:ind w:left="0"/>
        <w:jc w:val="both"/>
        <w:rPr>
          <w:rFonts w:ascii="Times New Roman" w:hAnsi="Times New Roman" w:cs="Times New Roman"/>
          <w:i/>
          <w:sz w:val="24"/>
        </w:rPr>
      </w:pPr>
      <w:r w:rsidRPr="004C69EB">
        <w:rPr>
          <w:rFonts w:ascii="Times New Roman" w:hAnsi="Times New Roman" w:cs="Times New Roman"/>
          <w:sz w:val="24"/>
        </w:rPr>
        <w:t xml:space="preserve"> </w:t>
      </w:r>
      <w:r w:rsidRPr="004C69EB">
        <w:rPr>
          <w:rFonts w:ascii="Times New Roman" w:hAnsi="Times New Roman" w:cs="Times New Roman"/>
          <w:i/>
          <w:sz w:val="24"/>
        </w:rPr>
        <w:t>Книжная выставка: « Маленькие герои большой войны», а также прошел урок мужества: « Читая книги о войне, мы помним подвиги героев».</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Цель: познакомить детей с именами детей героев-антифашистов.</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В программе:</w:t>
      </w:r>
    </w:p>
    <w:p w:rsidR="00602D33" w:rsidRPr="004C69EB" w:rsidRDefault="00602D33" w:rsidP="00226548">
      <w:pPr>
        <w:pStyle w:val="11"/>
        <w:numPr>
          <w:ilvl w:val="0"/>
          <w:numId w:val="37"/>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Показ слайдов: « 12 июня – День России».</w:t>
      </w:r>
    </w:p>
    <w:p w:rsidR="00602D33" w:rsidRPr="004C69EB" w:rsidRDefault="00602D33" w:rsidP="00226548">
      <w:pPr>
        <w:pStyle w:val="11"/>
        <w:numPr>
          <w:ilvl w:val="0"/>
          <w:numId w:val="37"/>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Историческая справка.</w:t>
      </w:r>
    </w:p>
    <w:p w:rsidR="00602D33" w:rsidRPr="004C69EB" w:rsidRDefault="00602D33" w:rsidP="00226548">
      <w:pPr>
        <w:pStyle w:val="11"/>
        <w:numPr>
          <w:ilvl w:val="0"/>
          <w:numId w:val="37"/>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Рассказ о пионерах героях, февраль, 9 чел.</w:t>
      </w:r>
    </w:p>
    <w:p w:rsidR="00602D33" w:rsidRPr="004C69EB" w:rsidRDefault="00602D33" w:rsidP="00602D33">
      <w:pPr>
        <w:pStyle w:val="11"/>
        <w:ind w:left="0"/>
        <w:jc w:val="both"/>
        <w:rPr>
          <w:rFonts w:ascii="Times New Roman" w:hAnsi="Times New Roman" w:cs="Times New Roman"/>
          <w:sz w:val="24"/>
        </w:rPr>
      </w:pPr>
      <w:proofErr w:type="spellStart"/>
      <w:r w:rsidRPr="004C69EB">
        <w:rPr>
          <w:rFonts w:ascii="Times New Roman" w:hAnsi="Times New Roman" w:cs="Times New Roman"/>
          <w:i/>
          <w:sz w:val="24"/>
        </w:rPr>
        <w:t>Конкурсно</w:t>
      </w:r>
      <w:proofErr w:type="spellEnd"/>
      <w:r w:rsidRPr="004C69EB">
        <w:rPr>
          <w:rFonts w:ascii="Times New Roman" w:hAnsi="Times New Roman" w:cs="Times New Roman"/>
          <w:i/>
          <w:sz w:val="24"/>
        </w:rPr>
        <w:t xml:space="preserve"> - игровая программа: « Космические путешественники».</w:t>
      </w:r>
      <w:r w:rsidRPr="004C69EB">
        <w:rPr>
          <w:rFonts w:ascii="Times New Roman" w:hAnsi="Times New Roman" w:cs="Times New Roman"/>
          <w:sz w:val="24"/>
        </w:rPr>
        <w:t xml:space="preserve"> Цель: развитие знаний детей о космосе, известных космонавтов, и первооткрывателях космоса.</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В программе:</w:t>
      </w:r>
    </w:p>
    <w:p w:rsidR="00602D33" w:rsidRPr="004C69EB" w:rsidRDefault="00602D33" w:rsidP="00226548">
      <w:pPr>
        <w:pStyle w:val="11"/>
        <w:numPr>
          <w:ilvl w:val="0"/>
          <w:numId w:val="38"/>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Конкурс на координацию движения.</w:t>
      </w:r>
    </w:p>
    <w:p w:rsidR="00602D33" w:rsidRPr="004C69EB" w:rsidRDefault="00602D33" w:rsidP="00226548">
      <w:pPr>
        <w:pStyle w:val="11"/>
        <w:numPr>
          <w:ilvl w:val="0"/>
          <w:numId w:val="38"/>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Конкурс: « Невесомость».</w:t>
      </w:r>
    </w:p>
    <w:p w:rsidR="00602D33" w:rsidRPr="004C69EB" w:rsidRDefault="00602D33" w:rsidP="00226548">
      <w:pPr>
        <w:pStyle w:val="11"/>
        <w:numPr>
          <w:ilvl w:val="0"/>
          <w:numId w:val="38"/>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Конкурс: « Шифровальщик».</w:t>
      </w:r>
    </w:p>
    <w:p w:rsidR="00602D33" w:rsidRPr="004C69EB" w:rsidRDefault="00602D33" w:rsidP="00226548">
      <w:pPr>
        <w:pStyle w:val="11"/>
        <w:numPr>
          <w:ilvl w:val="0"/>
          <w:numId w:val="38"/>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Конкурс: «Скафандр». И т. д.</w:t>
      </w:r>
    </w:p>
    <w:p w:rsidR="00602D33" w:rsidRPr="004C69EB" w:rsidRDefault="00602D33" w:rsidP="00226548">
      <w:pPr>
        <w:pStyle w:val="11"/>
        <w:numPr>
          <w:ilvl w:val="0"/>
          <w:numId w:val="38"/>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На протяжении всей игровой программы показывали  презентацию: « Человек в космосе».</w:t>
      </w:r>
    </w:p>
    <w:p w:rsidR="00602D33" w:rsidRPr="004C69EB" w:rsidRDefault="00602D33" w:rsidP="00602D33">
      <w:pPr>
        <w:pStyle w:val="11"/>
        <w:ind w:left="0"/>
        <w:jc w:val="both"/>
        <w:rPr>
          <w:rFonts w:ascii="Times New Roman" w:hAnsi="Times New Roman" w:cs="Times New Roman"/>
          <w:b/>
          <w:sz w:val="24"/>
        </w:rPr>
      </w:pPr>
      <w:r w:rsidRPr="004C69EB">
        <w:rPr>
          <w:rFonts w:ascii="Times New Roman" w:hAnsi="Times New Roman" w:cs="Times New Roman"/>
          <w:b/>
          <w:sz w:val="24"/>
        </w:rPr>
        <w:t>ВОВ</w:t>
      </w:r>
    </w:p>
    <w:p w:rsidR="00602D33" w:rsidRPr="004C69EB" w:rsidRDefault="00602D33" w:rsidP="00602D33">
      <w:pPr>
        <w:pStyle w:val="a5"/>
        <w:shd w:val="clear" w:color="auto" w:fill="FFFFFF"/>
        <w:spacing w:before="0" w:beforeAutospacing="0" w:after="0" w:afterAutospacing="0"/>
        <w:rPr>
          <w:color w:val="000000"/>
        </w:rPr>
      </w:pPr>
      <w:r w:rsidRPr="004C69EB">
        <w:t xml:space="preserve"> </w:t>
      </w:r>
      <w:r w:rsidRPr="004C69EB">
        <w:rPr>
          <w:i/>
        </w:rPr>
        <w:t>Видео – презентация: « Дети войны».</w:t>
      </w:r>
      <w:r w:rsidRPr="004C69EB">
        <w:rPr>
          <w:color w:val="000000"/>
        </w:rPr>
        <w:t xml:space="preserve"> Цель: воспитание чувства патриотизма, чувства уважения к прошлому своей страны.</w:t>
      </w:r>
    </w:p>
    <w:p w:rsidR="00602D33" w:rsidRPr="004C69EB" w:rsidRDefault="00602D33" w:rsidP="00602D33">
      <w:pPr>
        <w:pStyle w:val="11"/>
        <w:ind w:left="0"/>
        <w:rPr>
          <w:rFonts w:ascii="Times New Roman" w:hAnsi="Times New Roman" w:cs="Times New Roman"/>
          <w:color w:val="000000"/>
          <w:sz w:val="24"/>
        </w:rPr>
      </w:pPr>
      <w:r w:rsidRPr="004C69EB">
        <w:rPr>
          <w:rFonts w:ascii="Times New Roman" w:hAnsi="Times New Roman" w:cs="Times New Roman"/>
          <w:color w:val="000000"/>
          <w:sz w:val="24"/>
        </w:rPr>
        <w:t>В программе:</w:t>
      </w:r>
    </w:p>
    <w:p w:rsidR="00602D33" w:rsidRPr="004C69EB" w:rsidRDefault="00602D33" w:rsidP="00602D33">
      <w:pPr>
        <w:pStyle w:val="11"/>
        <w:ind w:left="0"/>
        <w:rPr>
          <w:rFonts w:ascii="Times New Roman" w:hAnsi="Times New Roman" w:cs="Times New Roman"/>
          <w:color w:val="000000"/>
          <w:sz w:val="24"/>
        </w:rPr>
      </w:pPr>
      <w:r w:rsidRPr="004C69EB">
        <w:rPr>
          <w:rFonts w:ascii="Times New Roman" w:hAnsi="Times New Roman" w:cs="Times New Roman"/>
          <w:color w:val="000000"/>
          <w:sz w:val="24"/>
        </w:rPr>
        <w:t>1 блок: « Дети сына полка».</w:t>
      </w:r>
    </w:p>
    <w:p w:rsidR="00602D33" w:rsidRPr="004C69EB" w:rsidRDefault="00602D33" w:rsidP="00602D33">
      <w:pPr>
        <w:pStyle w:val="11"/>
        <w:ind w:left="0"/>
        <w:rPr>
          <w:rFonts w:ascii="Times New Roman" w:hAnsi="Times New Roman" w:cs="Times New Roman"/>
          <w:sz w:val="24"/>
        </w:rPr>
      </w:pPr>
      <w:r w:rsidRPr="004C69EB">
        <w:rPr>
          <w:rFonts w:ascii="Times New Roman" w:hAnsi="Times New Roman" w:cs="Times New Roman"/>
          <w:sz w:val="24"/>
        </w:rPr>
        <w:t>2. «Дети в тылу»</w:t>
      </w:r>
    </w:p>
    <w:p w:rsidR="00602D33" w:rsidRPr="004C69EB" w:rsidRDefault="00602D33" w:rsidP="00602D33">
      <w:pPr>
        <w:pStyle w:val="11"/>
        <w:ind w:left="0"/>
        <w:rPr>
          <w:rFonts w:ascii="Times New Roman" w:hAnsi="Times New Roman" w:cs="Times New Roman"/>
          <w:bCs/>
          <w:color w:val="000000"/>
          <w:sz w:val="24"/>
        </w:rPr>
      </w:pPr>
      <w:r w:rsidRPr="004C69EB">
        <w:rPr>
          <w:rFonts w:ascii="Times New Roman" w:hAnsi="Times New Roman" w:cs="Times New Roman"/>
          <w:sz w:val="24"/>
        </w:rPr>
        <w:t xml:space="preserve">3. </w:t>
      </w:r>
      <w:r w:rsidRPr="004C69EB">
        <w:rPr>
          <w:rFonts w:ascii="Times New Roman" w:hAnsi="Times New Roman" w:cs="Times New Roman"/>
          <w:bCs/>
          <w:color w:val="000000"/>
          <w:sz w:val="24"/>
        </w:rPr>
        <w:t>«Дети в Блокаде».</w:t>
      </w:r>
      <w:r w:rsidRPr="004C69EB">
        <w:rPr>
          <w:rFonts w:ascii="Times New Roman" w:hAnsi="Times New Roman" w:cs="Times New Roman"/>
          <w:color w:val="000000"/>
          <w:sz w:val="24"/>
        </w:rPr>
        <w:br/>
        <w:t xml:space="preserve">4. </w:t>
      </w:r>
      <w:r w:rsidRPr="004C69EB">
        <w:rPr>
          <w:rFonts w:ascii="Times New Roman" w:hAnsi="Times New Roman" w:cs="Times New Roman"/>
          <w:bCs/>
          <w:color w:val="000000"/>
          <w:sz w:val="24"/>
        </w:rPr>
        <w:t>«Дети в партизанских застенках».</w:t>
      </w:r>
    </w:p>
    <w:p w:rsidR="00602D33" w:rsidRPr="004C69EB" w:rsidRDefault="00602D33" w:rsidP="00602D33">
      <w:pPr>
        <w:pStyle w:val="11"/>
        <w:ind w:left="0"/>
        <w:rPr>
          <w:rFonts w:ascii="Times New Roman" w:hAnsi="Times New Roman" w:cs="Times New Roman"/>
          <w:sz w:val="24"/>
        </w:rPr>
      </w:pPr>
      <w:r w:rsidRPr="004C69EB">
        <w:rPr>
          <w:rFonts w:ascii="Times New Roman" w:hAnsi="Times New Roman" w:cs="Times New Roman"/>
          <w:bCs/>
          <w:color w:val="000000"/>
          <w:sz w:val="24"/>
        </w:rPr>
        <w:t>5. «Дети партизаны», май, 21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i/>
          <w:sz w:val="24"/>
          <w:szCs w:val="24"/>
        </w:rPr>
        <w:lastRenderedPageBreak/>
        <w:t>Час памяти и скорби «Так начиналась война»</w:t>
      </w:r>
      <w:r w:rsidRPr="004C69EB">
        <w:rPr>
          <w:rFonts w:ascii="Times New Roman" w:hAnsi="Times New Roman"/>
          <w:sz w:val="24"/>
          <w:szCs w:val="24"/>
        </w:rPr>
        <w:t xml:space="preserve">.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Цель: воспитать уважение к защитникам Родины, воспитать чувства гордости за наро</w:t>
      </w:r>
      <w:proofErr w:type="gramStart"/>
      <w:r w:rsidRPr="004C69EB">
        <w:rPr>
          <w:rFonts w:ascii="Times New Roman" w:hAnsi="Times New Roman" w:cs="Times New Roman"/>
          <w:sz w:val="24"/>
        </w:rPr>
        <w:t>д-</w:t>
      </w:r>
      <w:proofErr w:type="gramEnd"/>
      <w:r w:rsidRPr="004C69EB">
        <w:rPr>
          <w:rFonts w:ascii="Times New Roman" w:hAnsi="Times New Roman" w:cs="Times New Roman"/>
          <w:sz w:val="24"/>
        </w:rPr>
        <w:t xml:space="preserve"> победитель, развивать любовь к своей родине.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В программе: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1.Рассказ о начале ВОВ.</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2. Показ слайдов о страшных днях войны.</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3. Просмотр фильма «Так начиналась война».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4. Участникам мероприятия подарили буклеты, июнь, 22 чел., лагерь</w:t>
      </w:r>
    </w:p>
    <w:p w:rsidR="00602D33" w:rsidRPr="004C69EB" w:rsidRDefault="00602D33" w:rsidP="00602D33">
      <w:pPr>
        <w:spacing w:after="0" w:line="240" w:lineRule="auto"/>
        <w:jc w:val="both"/>
        <w:rPr>
          <w:rFonts w:ascii="Times New Roman" w:hAnsi="Times New Roman"/>
          <w:sz w:val="24"/>
          <w:szCs w:val="24"/>
          <w:u w:val="single"/>
        </w:rPr>
      </w:pPr>
      <w:r w:rsidRPr="004C69EB">
        <w:rPr>
          <w:rFonts w:ascii="Times New Roman" w:hAnsi="Times New Roman"/>
          <w:sz w:val="24"/>
          <w:szCs w:val="24"/>
          <w:u w:val="single"/>
        </w:rPr>
        <w:t>Художественно-эстетическое воспитание</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Проведено 7  мероприятий, обслужено 184  чел.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И</w:t>
      </w:r>
      <w:r w:rsidRPr="004C69EB">
        <w:rPr>
          <w:rFonts w:ascii="Times New Roman" w:hAnsi="Times New Roman"/>
          <w:i/>
          <w:sz w:val="24"/>
          <w:szCs w:val="24"/>
        </w:rPr>
        <w:t>нтеллектуальная игра: « Радуга сказок»</w:t>
      </w:r>
      <w:r w:rsidRPr="004C69EB">
        <w:rPr>
          <w:rFonts w:ascii="Times New Roman" w:hAnsi="Times New Roman"/>
          <w:sz w:val="24"/>
          <w:szCs w:val="24"/>
        </w:rPr>
        <w:t>, к 140-летию П. П. Бажова.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Цель: познакомить учащихся  с творчеством П. П. Бажова, показать красоту и нравственную сторону сказок П. П. Бажова.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В программе:</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1.Мультимедийное сопровождение.</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2.Жизнь и творчество писателя.</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3.« Назови сказку».</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4.« Угадай героя сказа».</w:t>
      </w:r>
    </w:p>
    <w:p w:rsidR="00602D33" w:rsidRPr="004C69EB" w:rsidRDefault="00602D33" w:rsidP="00602D33">
      <w:pPr>
        <w:pStyle w:val="af4"/>
        <w:spacing w:after="0" w:line="240" w:lineRule="auto"/>
        <w:ind w:left="0"/>
        <w:jc w:val="both"/>
        <w:rPr>
          <w:rFonts w:ascii="Times New Roman" w:hAnsi="Times New Roman"/>
          <w:sz w:val="24"/>
          <w:szCs w:val="24"/>
        </w:rPr>
      </w:pPr>
      <w:r w:rsidRPr="004C69EB">
        <w:rPr>
          <w:rFonts w:ascii="Times New Roman" w:hAnsi="Times New Roman"/>
          <w:sz w:val="24"/>
          <w:szCs w:val="24"/>
        </w:rPr>
        <w:t>5. « Малахитовая шкатулка», январь, 27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Л</w:t>
      </w:r>
      <w:r w:rsidRPr="004C69EB">
        <w:rPr>
          <w:rFonts w:ascii="Times New Roman" w:hAnsi="Times New Roman"/>
          <w:i/>
          <w:sz w:val="24"/>
          <w:szCs w:val="24"/>
        </w:rPr>
        <w:t xml:space="preserve">итературный час: « Невидимые нити природы И. </w:t>
      </w:r>
      <w:proofErr w:type="gramStart"/>
      <w:r w:rsidRPr="004C69EB">
        <w:rPr>
          <w:rFonts w:ascii="Times New Roman" w:hAnsi="Times New Roman"/>
          <w:i/>
          <w:sz w:val="24"/>
          <w:szCs w:val="24"/>
        </w:rPr>
        <w:t>Акимушкина</w:t>
      </w:r>
      <w:proofErr w:type="gramEnd"/>
      <w:r w:rsidRPr="004C69EB">
        <w:rPr>
          <w:rFonts w:ascii="Times New Roman" w:hAnsi="Times New Roman"/>
          <w:i/>
          <w:sz w:val="24"/>
          <w:szCs w:val="24"/>
        </w:rPr>
        <w:t xml:space="preserve">». </w:t>
      </w:r>
      <w:r w:rsidRPr="004C69EB">
        <w:rPr>
          <w:rFonts w:ascii="Times New Roman" w:hAnsi="Times New Roman"/>
          <w:sz w:val="24"/>
          <w:szCs w:val="24"/>
        </w:rPr>
        <w:t xml:space="preserve"> Цель: познакомить с творчеством Игоря Акимушкина, через его книги показать многообразие животного мира, воспитать бережное отношение к природе.</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В программе:</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1.Презентация: « Акимушкин Игорь Иванович»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2.Биографическая справка.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3. Беседа о его творчестве.</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4. Обсуждение.</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5. Викторина, май, 14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u w:val="single"/>
        </w:rPr>
        <w:t>Работа с детьми в период летних каникул.</w:t>
      </w:r>
      <w:r w:rsidRPr="004C69EB">
        <w:rPr>
          <w:rFonts w:ascii="Times New Roman" w:hAnsi="Times New Roman"/>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Летний период всегда начинается с Международного дня  защиты детей:   </w:t>
      </w:r>
      <w:r w:rsidRPr="004C69EB">
        <w:rPr>
          <w:rFonts w:ascii="Times New Roman" w:hAnsi="Times New Roman"/>
          <w:bCs/>
          <w:sz w:val="24"/>
          <w:szCs w:val="24"/>
        </w:rPr>
        <w:t xml:space="preserve"> </w:t>
      </w:r>
      <w:r w:rsidRPr="004C69EB">
        <w:rPr>
          <w:rFonts w:ascii="Times New Roman" w:hAnsi="Times New Roman"/>
          <w:i/>
          <w:sz w:val="24"/>
          <w:szCs w:val="24"/>
        </w:rPr>
        <w:t>развлекательная программа: « Счастливое детство».</w:t>
      </w:r>
    </w:p>
    <w:p w:rsidR="00602D33" w:rsidRPr="004C69EB" w:rsidRDefault="00602D33" w:rsidP="00602D33">
      <w:pPr>
        <w:spacing w:after="0" w:line="240" w:lineRule="auto"/>
        <w:rPr>
          <w:rFonts w:ascii="Times New Roman" w:hAnsi="Times New Roman"/>
          <w:sz w:val="24"/>
          <w:szCs w:val="24"/>
        </w:rPr>
      </w:pPr>
      <w:r w:rsidRPr="004C69EB">
        <w:rPr>
          <w:rFonts w:ascii="Times New Roman" w:hAnsi="Times New Roman"/>
          <w:bCs/>
          <w:sz w:val="24"/>
          <w:szCs w:val="24"/>
        </w:rPr>
        <w:t>Цель: поздравить детей с праздником.  Действующие лица: Сказочница, царь, Баба Яга.</w:t>
      </w:r>
      <w:r w:rsidRPr="004C69EB">
        <w:rPr>
          <w:rFonts w:ascii="Times New Roman" w:hAnsi="Times New Roman"/>
          <w:sz w:val="24"/>
          <w:szCs w:val="24"/>
        </w:rPr>
        <w:t xml:space="preserve"> </w:t>
      </w:r>
      <w:r w:rsidRPr="004C69EB">
        <w:rPr>
          <w:rFonts w:ascii="Times New Roman" w:hAnsi="Times New Roman"/>
          <w:bCs/>
          <w:sz w:val="24"/>
          <w:szCs w:val="24"/>
        </w:rPr>
        <w:t>В программе:</w:t>
      </w:r>
      <w:r w:rsidRPr="004C69EB">
        <w:rPr>
          <w:rFonts w:ascii="Times New Roman" w:hAnsi="Times New Roman"/>
          <w:sz w:val="24"/>
          <w:szCs w:val="24"/>
        </w:rPr>
        <w:t xml:space="preserve"> </w:t>
      </w:r>
      <w:r w:rsidRPr="004C69EB">
        <w:rPr>
          <w:rFonts w:ascii="Times New Roman" w:hAnsi="Times New Roman"/>
          <w:bCs/>
          <w:sz w:val="24"/>
          <w:szCs w:val="24"/>
        </w:rPr>
        <w:t>эстафеты: «Баба-яга костяная нога», «Прыжки в мешках», «Помоги Золушке».   «</w:t>
      </w:r>
      <w:proofErr w:type="spellStart"/>
      <w:r w:rsidRPr="004C69EB">
        <w:rPr>
          <w:rFonts w:ascii="Times New Roman" w:hAnsi="Times New Roman"/>
          <w:bCs/>
          <w:sz w:val="24"/>
          <w:szCs w:val="24"/>
        </w:rPr>
        <w:t>Флешмоб</w:t>
      </w:r>
      <w:proofErr w:type="spellEnd"/>
      <w:r w:rsidRPr="004C69EB">
        <w:rPr>
          <w:rFonts w:ascii="Times New Roman" w:hAnsi="Times New Roman"/>
          <w:bCs/>
          <w:sz w:val="24"/>
          <w:szCs w:val="24"/>
        </w:rPr>
        <w:t>: « Детство - это ты и я», рисовали радугу детства на асфальте, 28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Игровая развлекательная программа « Детство пора золотая». Цель: организация досуга детей во время каникул.</w:t>
      </w:r>
      <w:r w:rsidRPr="004C69EB">
        <w:rPr>
          <w:rFonts w:ascii="Times New Roman" w:hAnsi="Times New Roman"/>
          <w:bCs/>
          <w:sz w:val="24"/>
          <w:szCs w:val="24"/>
        </w:rPr>
        <w:t xml:space="preserve"> Детям нужно пройти испытания.  Подобрать  ключи от лета и открыть волшебный замок от Лета!  Ключ можно получить, пройдя испытание. Конкурс «Приятно познакомиться»,  «Загадки», «Волшебный клубок», «споемте друзья». </w:t>
      </w:r>
      <w:r w:rsidRPr="004C69EB">
        <w:rPr>
          <w:rFonts w:ascii="Times New Roman" w:hAnsi="Times New Roman"/>
          <w:sz w:val="24"/>
          <w:szCs w:val="24"/>
        </w:rPr>
        <w:t>В программе: игры, эстафеты</w:t>
      </w:r>
      <w:r w:rsidRPr="004C69EB">
        <w:rPr>
          <w:rFonts w:ascii="Times New Roman" w:hAnsi="Times New Roman"/>
          <w:i/>
          <w:sz w:val="24"/>
          <w:szCs w:val="24"/>
        </w:rPr>
        <w:t xml:space="preserve">, </w:t>
      </w:r>
      <w:r w:rsidRPr="004C69EB">
        <w:rPr>
          <w:rFonts w:ascii="Times New Roman" w:hAnsi="Times New Roman"/>
          <w:sz w:val="24"/>
          <w:szCs w:val="24"/>
        </w:rPr>
        <w:t>23 чел., лагерь.</w:t>
      </w:r>
    </w:p>
    <w:p w:rsidR="00602D33" w:rsidRPr="004C69EB" w:rsidRDefault="00602D33" w:rsidP="00602D33">
      <w:pPr>
        <w:spacing w:after="0" w:line="240" w:lineRule="auto"/>
        <w:jc w:val="both"/>
        <w:rPr>
          <w:rFonts w:ascii="Times New Roman" w:hAnsi="Times New Roman"/>
          <w:i/>
          <w:sz w:val="24"/>
          <w:szCs w:val="24"/>
        </w:rPr>
      </w:pPr>
      <w:r w:rsidRPr="004C69EB">
        <w:rPr>
          <w:rFonts w:ascii="Times New Roman" w:hAnsi="Times New Roman"/>
          <w:i/>
          <w:sz w:val="24"/>
          <w:szCs w:val="24"/>
        </w:rPr>
        <w:t xml:space="preserve"> </w:t>
      </w:r>
      <w:r w:rsidRPr="004C69EB">
        <w:rPr>
          <w:rFonts w:ascii="Times New Roman" w:hAnsi="Times New Roman"/>
          <w:sz w:val="24"/>
          <w:szCs w:val="24"/>
        </w:rPr>
        <w:t>Игра – викторина: « Веселая поэзия, любимая детьми», к 115-летию Н. К. Чуковского.</w:t>
      </w:r>
    </w:p>
    <w:p w:rsidR="00602D33" w:rsidRPr="004C69EB" w:rsidRDefault="00602D33" w:rsidP="00602D33">
      <w:pPr>
        <w:spacing w:after="0" w:line="240" w:lineRule="auto"/>
        <w:jc w:val="both"/>
        <w:rPr>
          <w:rFonts w:ascii="Times New Roman" w:hAnsi="Times New Roman"/>
          <w:sz w:val="24"/>
          <w:szCs w:val="24"/>
          <w:lang w:eastAsia="ru-RU"/>
        </w:rPr>
      </w:pPr>
      <w:r w:rsidRPr="004C69EB">
        <w:rPr>
          <w:rFonts w:ascii="Times New Roman" w:hAnsi="Times New Roman"/>
          <w:sz w:val="24"/>
          <w:szCs w:val="24"/>
        </w:rPr>
        <w:lastRenderedPageBreak/>
        <w:t xml:space="preserve"> Цель:  Закрепление знаний о произведениях К.И. Чуковского, развитие интереса к литературному творчеству поэта. В программе: небольшая биографическая справка писателя. </w:t>
      </w:r>
      <w:r w:rsidRPr="004C69EB">
        <w:rPr>
          <w:rFonts w:ascii="Times New Roman" w:hAnsi="Times New Roman"/>
          <w:sz w:val="24"/>
          <w:szCs w:val="24"/>
          <w:lang w:eastAsia="ru-RU"/>
        </w:rPr>
        <w:t>«Вспомни сказку»</w:t>
      </w:r>
      <w:r w:rsidRPr="004C69EB">
        <w:rPr>
          <w:rFonts w:ascii="Times New Roman" w:hAnsi="Times New Roman"/>
          <w:bCs/>
          <w:sz w:val="24"/>
          <w:szCs w:val="24"/>
          <w:lang w:eastAsia="ru-RU"/>
        </w:rPr>
        <w:t>. «Кто есть кто».</w:t>
      </w:r>
      <w:r w:rsidRPr="004C69EB">
        <w:rPr>
          <w:rFonts w:ascii="Times New Roman" w:hAnsi="Times New Roman"/>
          <w:sz w:val="24"/>
          <w:szCs w:val="24"/>
          <w:lang w:eastAsia="ru-RU"/>
        </w:rPr>
        <w:t xml:space="preserve"> «Конкурс знатоков».</w:t>
      </w:r>
      <w:r w:rsidRPr="004C69EB">
        <w:rPr>
          <w:rFonts w:ascii="Times New Roman" w:hAnsi="Times New Roman"/>
          <w:sz w:val="24"/>
          <w:szCs w:val="24"/>
        </w:rPr>
        <w:t xml:space="preserve"> «</w:t>
      </w:r>
      <w:r w:rsidRPr="004C69EB">
        <w:rPr>
          <w:rFonts w:ascii="Times New Roman" w:hAnsi="Times New Roman"/>
          <w:sz w:val="24"/>
          <w:szCs w:val="24"/>
          <w:lang w:eastAsia="ru-RU"/>
        </w:rPr>
        <w:t>Корзинка с потерянными вещами».</w:t>
      </w:r>
      <w:r w:rsidRPr="004C69EB">
        <w:rPr>
          <w:rFonts w:ascii="Times New Roman" w:hAnsi="Times New Roman"/>
          <w:sz w:val="24"/>
          <w:szCs w:val="24"/>
        </w:rPr>
        <w:t xml:space="preserve"> </w:t>
      </w:r>
      <w:r w:rsidRPr="004C69EB">
        <w:rPr>
          <w:rFonts w:ascii="Times New Roman" w:hAnsi="Times New Roman"/>
          <w:sz w:val="24"/>
          <w:szCs w:val="24"/>
          <w:lang w:eastAsia="ru-RU"/>
        </w:rPr>
        <w:t>Отгадайте загадки К.Чуковского.22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Оформлена книжная выставка, обзор: "Наркотикам - Нет!"  5 июня, 20 чел</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экологическая игра: « Вместе весело шагать по природе»</w:t>
      </w:r>
      <w:r w:rsidRPr="004C69EB">
        <w:rPr>
          <w:rFonts w:ascii="Times New Roman" w:hAnsi="Times New Roman" w:cs="Times New Roman"/>
          <w:i/>
          <w:sz w:val="24"/>
        </w:rPr>
        <w:t>,</w:t>
      </w:r>
      <w:r w:rsidRPr="004C69EB">
        <w:rPr>
          <w:rFonts w:ascii="Times New Roman" w:hAnsi="Times New Roman" w:cs="Times New Roman"/>
          <w:sz w:val="24"/>
        </w:rPr>
        <w:t xml:space="preserve"> 18 чел.</w:t>
      </w:r>
    </w:p>
    <w:p w:rsidR="00602D33" w:rsidRPr="004C69EB" w:rsidRDefault="00602D33" w:rsidP="00602D33">
      <w:pPr>
        <w:pStyle w:val="11"/>
        <w:ind w:left="0"/>
        <w:rPr>
          <w:rFonts w:ascii="Times New Roman" w:hAnsi="Times New Roman" w:cs="Times New Roman"/>
          <w:sz w:val="24"/>
        </w:rPr>
      </w:pPr>
      <w:r w:rsidRPr="004C69EB">
        <w:rPr>
          <w:rFonts w:ascii="Times New Roman" w:hAnsi="Times New Roman" w:cs="Times New Roman"/>
          <w:sz w:val="24"/>
        </w:rPr>
        <w:t xml:space="preserve">Юбилейная выставка книг: « Читаем Г. Р. </w:t>
      </w:r>
      <w:proofErr w:type="spellStart"/>
      <w:r w:rsidRPr="004C69EB">
        <w:rPr>
          <w:rFonts w:ascii="Times New Roman" w:hAnsi="Times New Roman" w:cs="Times New Roman"/>
          <w:sz w:val="24"/>
        </w:rPr>
        <w:t>Граубина</w:t>
      </w:r>
      <w:proofErr w:type="spellEnd"/>
      <w:r w:rsidRPr="004C69EB">
        <w:rPr>
          <w:rFonts w:ascii="Times New Roman" w:hAnsi="Times New Roman" w:cs="Times New Roman"/>
          <w:sz w:val="24"/>
        </w:rPr>
        <w:t xml:space="preserve"> вместе».</w:t>
      </w:r>
    </w:p>
    <w:p w:rsidR="00602D33" w:rsidRPr="004C69EB" w:rsidRDefault="00602D33" w:rsidP="00602D33">
      <w:pPr>
        <w:pStyle w:val="11"/>
        <w:ind w:left="0"/>
        <w:rPr>
          <w:rFonts w:ascii="Times New Roman" w:hAnsi="Times New Roman" w:cs="Times New Roman"/>
          <w:sz w:val="24"/>
        </w:rPr>
      </w:pPr>
      <w:r w:rsidRPr="004C69EB">
        <w:rPr>
          <w:rFonts w:ascii="Times New Roman" w:hAnsi="Times New Roman" w:cs="Times New Roman"/>
          <w:sz w:val="24"/>
        </w:rPr>
        <w:t xml:space="preserve"> Литературный портрет: « Щедрое сердце писателя». Цель: познакомить с творчеством писателя. В программе: биографическая справка писателя, чтение стихотворений, обсуждение прочитанного, 9 чел.</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Час патриотизма: « Россия – родина моя».</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Цель: расширить кругозор детей в области государственной символики.</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В программе: показ слайдов, Станции: « Найди слово», « Флаг», «Загадочная», </w:t>
      </w:r>
    </w:p>
    <w:p w:rsidR="00602D33" w:rsidRPr="004C69EB" w:rsidRDefault="00602D33" w:rsidP="00602D33">
      <w:pPr>
        <w:pStyle w:val="11"/>
        <w:ind w:left="0"/>
        <w:jc w:val="both"/>
        <w:rPr>
          <w:rFonts w:ascii="Times New Roman" w:hAnsi="Times New Roman" w:cs="Times New Roman"/>
          <w:sz w:val="24"/>
        </w:rPr>
      </w:pPr>
      <w:r w:rsidRPr="004C69EB">
        <w:rPr>
          <w:rFonts w:ascii="Times New Roman" w:hAnsi="Times New Roman" w:cs="Times New Roman"/>
          <w:sz w:val="24"/>
        </w:rPr>
        <w:t xml:space="preserve">« </w:t>
      </w:r>
      <w:proofErr w:type="gramStart"/>
      <w:r w:rsidRPr="004C69EB">
        <w:rPr>
          <w:rFonts w:ascii="Times New Roman" w:hAnsi="Times New Roman" w:cs="Times New Roman"/>
          <w:sz w:val="24"/>
        </w:rPr>
        <w:t>Литературная</w:t>
      </w:r>
      <w:proofErr w:type="gramEnd"/>
      <w:r w:rsidRPr="004C69EB">
        <w:rPr>
          <w:rFonts w:ascii="Times New Roman" w:hAnsi="Times New Roman" w:cs="Times New Roman"/>
          <w:sz w:val="24"/>
        </w:rPr>
        <w:t>» и т. д., 16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Игровая программа: « Почитаем, поиграем, отдохнем, лето с пользой проведем». Цель: организация досуга детей. В программе: игры: « Прыжки по кочкам», « Длинная дорожка для Колобка»,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Мы построим теремок», « Собери цветы для бабушки», конкурс: « Из какой сказки отрывок», загадки, эстафеты, 24 чел., детский сад.</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Книжная выставка: « Чтобы летом не скучать, выбирай что почитать». На выставке вниманию детей были представлены книги на любой вкус: классика, фантастика, приключения, историческая литература.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Выставка – </w:t>
      </w:r>
      <w:proofErr w:type="spellStart"/>
      <w:r w:rsidRPr="004C69EB">
        <w:rPr>
          <w:rFonts w:ascii="Times New Roman" w:hAnsi="Times New Roman"/>
          <w:sz w:val="24"/>
          <w:szCs w:val="24"/>
        </w:rPr>
        <w:t>мозайка</w:t>
      </w:r>
      <w:proofErr w:type="spellEnd"/>
      <w:r w:rsidRPr="004C69EB">
        <w:rPr>
          <w:rFonts w:ascii="Times New Roman" w:hAnsi="Times New Roman"/>
          <w:sz w:val="24"/>
          <w:szCs w:val="24"/>
        </w:rPr>
        <w:t>: « Книжная эстафета солнечного лета». Выставка оформлена в помощь читателям в  поиске художественной литературы по летнему чтению, по школьной программе. А также книги для детей, на страницах которых живут чудесные герои, совершающие необыкновенные приключения. Кроме книг на выставке были и журналы с ребусами, загадками, головоломками.</w:t>
      </w:r>
      <w:r w:rsidRPr="004C69EB">
        <w:rPr>
          <w:rFonts w:ascii="Times New Roman" w:hAnsi="Times New Roman"/>
          <w:color w:val="FF0000"/>
          <w:sz w:val="24"/>
          <w:szCs w:val="24"/>
        </w:rPr>
        <w:t xml:space="preserve"> </w:t>
      </w:r>
    </w:p>
    <w:p w:rsidR="00602D33" w:rsidRPr="004C69EB" w:rsidRDefault="00602D33" w:rsidP="00602D33">
      <w:pPr>
        <w:spacing w:after="0" w:line="240" w:lineRule="auto"/>
        <w:rPr>
          <w:rFonts w:ascii="Times New Roman" w:hAnsi="Times New Roman"/>
          <w:sz w:val="24"/>
          <w:szCs w:val="24"/>
        </w:rPr>
      </w:pPr>
      <w:r w:rsidRPr="004C69EB">
        <w:rPr>
          <w:rFonts w:ascii="Times New Roman" w:hAnsi="Times New Roman"/>
          <w:sz w:val="24"/>
          <w:szCs w:val="24"/>
        </w:rPr>
        <w:t xml:space="preserve">Выставка – </w:t>
      </w:r>
      <w:proofErr w:type="spellStart"/>
      <w:r w:rsidRPr="004C69EB">
        <w:rPr>
          <w:rFonts w:ascii="Times New Roman" w:hAnsi="Times New Roman"/>
          <w:sz w:val="24"/>
          <w:szCs w:val="24"/>
        </w:rPr>
        <w:t>трансформер</w:t>
      </w:r>
      <w:proofErr w:type="spellEnd"/>
      <w:r w:rsidRPr="004C69EB">
        <w:rPr>
          <w:rFonts w:ascii="Times New Roman" w:hAnsi="Times New Roman"/>
          <w:sz w:val="24"/>
          <w:szCs w:val="24"/>
        </w:rPr>
        <w:t xml:space="preserve">: « Добрых рук мастера». Цель: выявить способных и одаренных детей. Были представлены работы детей по </w:t>
      </w:r>
      <w:proofErr w:type="spellStart"/>
      <w:r w:rsidRPr="004C69EB">
        <w:rPr>
          <w:rFonts w:ascii="Times New Roman" w:hAnsi="Times New Roman"/>
          <w:sz w:val="24"/>
          <w:szCs w:val="24"/>
        </w:rPr>
        <w:t>бисероплетению</w:t>
      </w:r>
      <w:proofErr w:type="spellEnd"/>
      <w:r w:rsidRPr="004C69EB">
        <w:rPr>
          <w:rFonts w:ascii="Times New Roman" w:hAnsi="Times New Roman"/>
          <w:sz w:val="24"/>
          <w:szCs w:val="24"/>
        </w:rPr>
        <w:t>, вышиванию. Кроме работ ребят на выставке были и книги, журналы, 11 чел.</w:t>
      </w:r>
    </w:p>
    <w:p w:rsidR="00602D33" w:rsidRPr="004C69EB" w:rsidRDefault="00602D33" w:rsidP="00602D33">
      <w:pPr>
        <w:spacing w:after="0" w:line="240" w:lineRule="auto"/>
        <w:rPr>
          <w:rFonts w:ascii="Times New Roman" w:hAnsi="Times New Roman"/>
          <w:sz w:val="24"/>
          <w:szCs w:val="24"/>
        </w:rPr>
      </w:pPr>
      <w:r w:rsidRPr="004C69EB">
        <w:rPr>
          <w:rFonts w:ascii="Times New Roman" w:hAnsi="Times New Roman"/>
          <w:sz w:val="24"/>
          <w:szCs w:val="24"/>
          <w:u w:val="single"/>
        </w:rPr>
        <w:t>Работа с детьми в период осенних каникул</w:t>
      </w:r>
      <w:r w:rsidRPr="004C69EB">
        <w:rPr>
          <w:rFonts w:ascii="Times New Roman" w:hAnsi="Times New Roman"/>
          <w:sz w:val="24"/>
          <w:szCs w:val="24"/>
        </w:rPr>
        <w:t xml:space="preserve"> мероприятия не проводились, так как библиотека была закрыта на капитальный ремонт.</w:t>
      </w:r>
    </w:p>
    <w:p w:rsidR="00602D33" w:rsidRPr="004C69EB" w:rsidRDefault="00602D33" w:rsidP="00602D33">
      <w:pPr>
        <w:spacing w:after="0" w:line="240" w:lineRule="auto"/>
        <w:jc w:val="both"/>
        <w:rPr>
          <w:rFonts w:ascii="Times New Roman" w:hAnsi="Times New Roman"/>
          <w:sz w:val="24"/>
          <w:szCs w:val="24"/>
          <w:u w:val="single"/>
        </w:rPr>
      </w:pPr>
      <w:r w:rsidRPr="004C69EB">
        <w:rPr>
          <w:rFonts w:ascii="Times New Roman" w:hAnsi="Times New Roman"/>
          <w:sz w:val="24"/>
          <w:szCs w:val="24"/>
          <w:u w:val="single"/>
        </w:rPr>
        <w:t>Работа кружков и любительских объединений</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С 2012 года в библиотеке функционирует клуб любителей природы: «Колосок»,  для детей 2- 3 класса.</w:t>
      </w:r>
      <w:r w:rsidRPr="004C69EB">
        <w:rPr>
          <w:rFonts w:ascii="Times New Roman" w:hAnsi="Times New Roman"/>
          <w:b/>
          <w:sz w:val="24"/>
          <w:szCs w:val="24"/>
        </w:rPr>
        <w:t xml:space="preserve"> </w:t>
      </w:r>
      <w:r w:rsidRPr="004C69EB">
        <w:rPr>
          <w:rFonts w:ascii="Times New Roman" w:hAnsi="Times New Roman"/>
          <w:sz w:val="24"/>
          <w:szCs w:val="24"/>
        </w:rPr>
        <w:t>В состав клуба входит 10 человек. Цели и задачи: привить любовь к природе, ко всему живому через чтение произведений детских писателей и поэтов, научить детей любить и охранять живую природу.</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Заседание  проходят 1 раз в месяц. На них ребята обсуждают планы работы на год и месяц, подводят итоги работы за прошедший период времени, знакомятся со сценариями мероприятий, в которых затем принимают активное участие. Также члены клуба рисуют иллюстрации и рисунки к книгам о природе, делают поделки из различного природного материала.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Форма деятельности клуба разнообразна: </w:t>
      </w:r>
      <w:r w:rsidRPr="004C69EB">
        <w:rPr>
          <w:rFonts w:ascii="Times New Roman" w:hAnsi="Times New Roman"/>
          <w:b/>
          <w:sz w:val="24"/>
          <w:szCs w:val="24"/>
        </w:rPr>
        <w:t xml:space="preserve"> </w:t>
      </w:r>
      <w:r w:rsidRPr="004C69EB">
        <w:rPr>
          <w:rFonts w:ascii="Times New Roman" w:hAnsi="Times New Roman"/>
          <w:sz w:val="24"/>
          <w:szCs w:val="24"/>
        </w:rPr>
        <w:t xml:space="preserve">праздники,  </w:t>
      </w:r>
      <w:proofErr w:type="spellStart"/>
      <w:r w:rsidRPr="004C69EB">
        <w:rPr>
          <w:rFonts w:ascii="Times New Roman" w:hAnsi="Times New Roman"/>
          <w:sz w:val="24"/>
          <w:szCs w:val="24"/>
        </w:rPr>
        <w:t>конкурсно</w:t>
      </w:r>
      <w:proofErr w:type="spellEnd"/>
      <w:r w:rsidRPr="004C69EB">
        <w:rPr>
          <w:rFonts w:ascii="Times New Roman" w:hAnsi="Times New Roman"/>
          <w:sz w:val="24"/>
          <w:szCs w:val="24"/>
        </w:rPr>
        <w:t xml:space="preserve"> – игровые программы, экологические игры, разговоры о красоте родного края, чтение стихов и т.д.</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За  2019 актив клуба оказывал помощь </w:t>
      </w:r>
      <w:proofErr w:type="gramStart"/>
      <w:r w:rsidRPr="004C69EB">
        <w:rPr>
          <w:rFonts w:ascii="Times New Roman" w:hAnsi="Times New Roman"/>
          <w:sz w:val="24"/>
          <w:szCs w:val="24"/>
        </w:rPr>
        <w:t>в</w:t>
      </w:r>
      <w:proofErr w:type="gramEnd"/>
      <w:r w:rsidRPr="004C69EB">
        <w:rPr>
          <w:rFonts w:ascii="Times New Roman" w:hAnsi="Times New Roman"/>
          <w:sz w:val="24"/>
          <w:szCs w:val="24"/>
        </w:rPr>
        <w:t xml:space="preserve"> проведений таких мероприятий как: экологическая игра: « Сохраним родную природу», и в экологической игре: « Вместе весело шагать по природе».</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lastRenderedPageBreak/>
        <w:t xml:space="preserve"> К Всемирному Дню воды  прошел эко - час « Мать водица, всему царица». Цель данного мероприятия расширить и углубить представление детей о воде и ее свойствах. Ведущая рассказала детям о том, что вода нужна везде, что жизнь без воды невозможна.  Рассказала о роли воды в живом организме, в жизни растений, значение воды в природе и в жизни человека. Прослушали экологическую сказку «Жила-была река». Читали стихи о воде, отгадывали загадки. В конце мероприятия ребята нарисовали рисунки « Берегите воду».</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В библиотеке работает постоянно оформленный экологический  стенд: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Сохраняем леса – сохраняем природу». </w:t>
      </w:r>
    </w:p>
    <w:p w:rsidR="00602D33" w:rsidRPr="004C69EB" w:rsidRDefault="00602D33" w:rsidP="00602D33">
      <w:pPr>
        <w:spacing w:after="0" w:line="240" w:lineRule="auto"/>
        <w:jc w:val="both"/>
        <w:rPr>
          <w:rFonts w:ascii="Times New Roman" w:hAnsi="Times New Roman"/>
          <w:sz w:val="24"/>
          <w:szCs w:val="24"/>
          <w:u w:val="single"/>
        </w:rPr>
      </w:pPr>
      <w:r w:rsidRPr="004C69EB">
        <w:rPr>
          <w:rFonts w:ascii="Times New Roman" w:hAnsi="Times New Roman"/>
          <w:sz w:val="24"/>
          <w:szCs w:val="24"/>
          <w:u w:val="single"/>
        </w:rPr>
        <w:t>Работа с семьей и родителями</w:t>
      </w:r>
    </w:p>
    <w:p w:rsidR="00602D33" w:rsidRPr="004C69EB" w:rsidRDefault="00602D33" w:rsidP="00602D33">
      <w:pPr>
        <w:pStyle w:val="12"/>
        <w:jc w:val="both"/>
        <w:rPr>
          <w:rFonts w:ascii="Times New Roman" w:hAnsi="Times New Roman"/>
          <w:i/>
          <w:sz w:val="24"/>
          <w:szCs w:val="24"/>
        </w:rPr>
      </w:pPr>
      <w:r w:rsidRPr="004C69EB">
        <w:rPr>
          <w:rFonts w:ascii="Times New Roman" w:hAnsi="Times New Roman"/>
          <w:i/>
          <w:sz w:val="24"/>
          <w:szCs w:val="24"/>
        </w:rPr>
        <w:t xml:space="preserve">Веселые старты: « Папа, мама, я веселая семья».  Участвовало 2 семьи. </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Цель: организация семейного досуга.</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В программе:</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1.Конкурсы: « Разминка», « Перерыв на обед», « преодоление препятствий», « Портрет семьи» и т.д.</w:t>
      </w:r>
    </w:p>
    <w:p w:rsidR="00602D33" w:rsidRPr="004C69EB" w:rsidRDefault="00602D33" w:rsidP="00602D33">
      <w:pPr>
        <w:pStyle w:val="12"/>
        <w:jc w:val="both"/>
        <w:rPr>
          <w:rFonts w:ascii="Times New Roman" w:hAnsi="Times New Roman"/>
          <w:sz w:val="24"/>
          <w:szCs w:val="24"/>
        </w:rPr>
      </w:pPr>
      <w:r w:rsidRPr="004C69EB">
        <w:rPr>
          <w:rFonts w:ascii="Times New Roman" w:hAnsi="Times New Roman"/>
          <w:sz w:val="24"/>
          <w:szCs w:val="24"/>
        </w:rPr>
        <w:t>2. Литературная викторина, май, 19 чел.</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u w:val="single"/>
        </w:rPr>
        <w:t xml:space="preserve">Работа с детьми в период зимних каникул </w:t>
      </w:r>
      <w:r w:rsidRPr="004C69EB">
        <w:rPr>
          <w:rFonts w:ascii="Times New Roman" w:hAnsi="Times New Roman"/>
          <w:sz w:val="24"/>
          <w:szCs w:val="24"/>
        </w:rPr>
        <w:t>нет.</w:t>
      </w:r>
    </w:p>
    <w:p w:rsidR="00602D33" w:rsidRPr="004C69EB" w:rsidRDefault="00602D33" w:rsidP="00602D33">
      <w:pPr>
        <w:spacing w:after="0" w:line="240" w:lineRule="auto"/>
        <w:jc w:val="both"/>
        <w:rPr>
          <w:rFonts w:ascii="Times New Roman" w:hAnsi="Times New Roman"/>
          <w:sz w:val="24"/>
          <w:szCs w:val="24"/>
          <w:u w:val="single"/>
        </w:rPr>
      </w:pPr>
      <w:r w:rsidRPr="004C69EB">
        <w:rPr>
          <w:rFonts w:ascii="Times New Roman" w:hAnsi="Times New Roman"/>
          <w:sz w:val="24"/>
          <w:szCs w:val="24"/>
          <w:u w:val="single"/>
        </w:rPr>
        <w:t>Работа с детьми в период весенних каникул (НДК)</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Было проведено 4 мероприятия,  посетило 123 человек. </w:t>
      </w:r>
    </w:p>
    <w:p w:rsidR="00602D33" w:rsidRPr="004C69EB" w:rsidRDefault="00602D33" w:rsidP="00602D33">
      <w:pPr>
        <w:pStyle w:val="11"/>
        <w:ind w:left="0"/>
        <w:jc w:val="both"/>
        <w:rPr>
          <w:rFonts w:ascii="Times New Roman" w:hAnsi="Times New Roman" w:cs="Times New Roman"/>
          <w:b/>
          <w:sz w:val="24"/>
        </w:rPr>
      </w:pPr>
      <w:r w:rsidRPr="004C69EB">
        <w:rPr>
          <w:rFonts w:ascii="Times New Roman" w:hAnsi="Times New Roman" w:cs="Times New Roman"/>
          <w:sz w:val="24"/>
        </w:rPr>
        <w:t xml:space="preserve">Открылась неделя детской книги </w:t>
      </w:r>
      <w:r w:rsidRPr="004C69EB">
        <w:rPr>
          <w:rFonts w:ascii="Times New Roman" w:hAnsi="Times New Roman" w:cs="Times New Roman"/>
          <w:i/>
          <w:sz w:val="24"/>
        </w:rPr>
        <w:t>театрализовано – интерактивным мероприятием «Виртуальное путешествие в сказочную страну».</w:t>
      </w:r>
      <w:r w:rsidRPr="004C69EB">
        <w:rPr>
          <w:rFonts w:ascii="Times New Roman" w:hAnsi="Times New Roman" w:cs="Times New Roman"/>
          <w:b/>
          <w:sz w:val="24"/>
        </w:rPr>
        <w:t xml:space="preserve"> </w:t>
      </w:r>
    </w:p>
    <w:p w:rsidR="00602D33" w:rsidRPr="004C69EB" w:rsidRDefault="00602D33" w:rsidP="00602D33">
      <w:pPr>
        <w:pStyle w:val="11"/>
        <w:ind w:left="0"/>
        <w:jc w:val="both"/>
        <w:rPr>
          <w:rFonts w:ascii="Times New Roman" w:hAnsi="Times New Roman" w:cs="Times New Roman"/>
          <w:bCs/>
          <w:sz w:val="24"/>
        </w:rPr>
      </w:pPr>
      <w:r w:rsidRPr="004C69EB">
        <w:rPr>
          <w:rFonts w:ascii="Times New Roman" w:hAnsi="Times New Roman" w:cs="Times New Roman"/>
          <w:sz w:val="24"/>
        </w:rPr>
        <w:t>Цель: создание у детей доброго позитивного настроения в процессе сказочного путешествия в дружеской и доброжелательной атмосфере.</w:t>
      </w:r>
      <w:r w:rsidRPr="004C69EB">
        <w:rPr>
          <w:rFonts w:ascii="Times New Roman" w:hAnsi="Times New Roman" w:cs="Times New Roman"/>
          <w:bCs/>
          <w:sz w:val="24"/>
        </w:rPr>
        <w:t xml:space="preserve"> </w:t>
      </w:r>
    </w:p>
    <w:p w:rsidR="00602D33" w:rsidRPr="004C69EB" w:rsidRDefault="00602D33" w:rsidP="00602D33">
      <w:pPr>
        <w:pStyle w:val="11"/>
        <w:ind w:left="0"/>
        <w:jc w:val="both"/>
        <w:rPr>
          <w:rFonts w:ascii="Times New Roman" w:hAnsi="Times New Roman" w:cs="Times New Roman"/>
          <w:bCs/>
          <w:sz w:val="24"/>
        </w:rPr>
      </w:pPr>
      <w:r w:rsidRPr="004C69EB">
        <w:rPr>
          <w:rFonts w:ascii="Times New Roman" w:hAnsi="Times New Roman" w:cs="Times New Roman"/>
          <w:bCs/>
          <w:sz w:val="24"/>
        </w:rPr>
        <w:t>В программе:</w:t>
      </w:r>
    </w:p>
    <w:p w:rsidR="00602D33" w:rsidRPr="004C69EB" w:rsidRDefault="00602D33" w:rsidP="00226548">
      <w:pPr>
        <w:pStyle w:val="11"/>
        <w:numPr>
          <w:ilvl w:val="0"/>
          <w:numId w:val="39"/>
        </w:numPr>
        <w:suppressAutoHyphens w:val="0"/>
        <w:ind w:left="0"/>
        <w:contextualSpacing/>
        <w:jc w:val="both"/>
        <w:rPr>
          <w:rFonts w:ascii="Times New Roman" w:hAnsi="Times New Roman" w:cs="Times New Roman"/>
          <w:bCs/>
          <w:sz w:val="24"/>
        </w:rPr>
      </w:pPr>
      <w:r w:rsidRPr="004C69EB">
        <w:rPr>
          <w:rFonts w:ascii="Times New Roman" w:hAnsi="Times New Roman" w:cs="Times New Roman"/>
          <w:bCs/>
          <w:sz w:val="24"/>
        </w:rPr>
        <w:t>Презентация « По страницам любимых сказок».</w:t>
      </w:r>
    </w:p>
    <w:p w:rsidR="00602D33" w:rsidRPr="004C69EB" w:rsidRDefault="00602D33" w:rsidP="00226548">
      <w:pPr>
        <w:pStyle w:val="11"/>
        <w:numPr>
          <w:ilvl w:val="0"/>
          <w:numId w:val="39"/>
        </w:numPr>
        <w:suppressAutoHyphens w:val="0"/>
        <w:ind w:left="0"/>
        <w:contextualSpacing/>
        <w:jc w:val="both"/>
        <w:rPr>
          <w:rFonts w:ascii="Times New Roman" w:hAnsi="Times New Roman" w:cs="Times New Roman"/>
          <w:bCs/>
          <w:sz w:val="24"/>
        </w:rPr>
      </w:pPr>
      <w:r w:rsidRPr="004C69EB">
        <w:rPr>
          <w:rFonts w:ascii="Times New Roman" w:hAnsi="Times New Roman" w:cs="Times New Roman"/>
          <w:bCs/>
          <w:sz w:val="24"/>
        </w:rPr>
        <w:t>Викторина по сказкам.</w:t>
      </w:r>
    </w:p>
    <w:p w:rsidR="00602D33" w:rsidRPr="004C69EB" w:rsidRDefault="00602D33" w:rsidP="00226548">
      <w:pPr>
        <w:pStyle w:val="11"/>
        <w:numPr>
          <w:ilvl w:val="0"/>
          <w:numId w:val="39"/>
        </w:numPr>
        <w:suppressAutoHyphens w:val="0"/>
        <w:ind w:left="0"/>
        <w:contextualSpacing/>
        <w:jc w:val="both"/>
        <w:rPr>
          <w:rFonts w:ascii="Times New Roman" w:hAnsi="Times New Roman" w:cs="Times New Roman"/>
          <w:bCs/>
          <w:sz w:val="24"/>
        </w:rPr>
      </w:pPr>
      <w:r w:rsidRPr="004C69EB">
        <w:rPr>
          <w:rFonts w:ascii="Times New Roman" w:hAnsi="Times New Roman" w:cs="Times New Roman"/>
          <w:bCs/>
          <w:sz w:val="24"/>
        </w:rPr>
        <w:t>Сказочные загадки.</w:t>
      </w:r>
    </w:p>
    <w:p w:rsidR="00602D33" w:rsidRPr="004C69EB" w:rsidRDefault="00602D33" w:rsidP="00226548">
      <w:pPr>
        <w:pStyle w:val="11"/>
        <w:numPr>
          <w:ilvl w:val="0"/>
          <w:numId w:val="39"/>
        </w:numPr>
        <w:suppressAutoHyphens w:val="0"/>
        <w:ind w:left="0"/>
        <w:contextualSpacing/>
        <w:jc w:val="both"/>
        <w:rPr>
          <w:rFonts w:ascii="Times New Roman" w:hAnsi="Times New Roman" w:cs="Times New Roman"/>
          <w:bCs/>
          <w:sz w:val="24"/>
        </w:rPr>
      </w:pPr>
      <w:r w:rsidRPr="004C69EB">
        <w:rPr>
          <w:rFonts w:ascii="Times New Roman" w:hAnsi="Times New Roman" w:cs="Times New Roman"/>
          <w:bCs/>
          <w:sz w:val="24"/>
        </w:rPr>
        <w:t>Игры: « Сапоги – скороходы», « Змей Горыныч», « Баба яга».</w:t>
      </w:r>
    </w:p>
    <w:p w:rsidR="00602D33" w:rsidRPr="004C69EB" w:rsidRDefault="00602D33" w:rsidP="00226548">
      <w:pPr>
        <w:pStyle w:val="11"/>
        <w:numPr>
          <w:ilvl w:val="0"/>
          <w:numId w:val="39"/>
        </w:numPr>
        <w:suppressAutoHyphens w:val="0"/>
        <w:ind w:left="0"/>
        <w:contextualSpacing/>
        <w:jc w:val="both"/>
        <w:rPr>
          <w:rFonts w:ascii="Times New Roman" w:hAnsi="Times New Roman" w:cs="Times New Roman"/>
          <w:sz w:val="24"/>
        </w:rPr>
      </w:pPr>
      <w:r w:rsidRPr="004C69EB">
        <w:rPr>
          <w:rFonts w:ascii="Times New Roman" w:hAnsi="Times New Roman" w:cs="Times New Roman"/>
          <w:sz w:val="24"/>
        </w:rPr>
        <w:t>Театрализованное представление сказки  «</w:t>
      </w:r>
      <w:proofErr w:type="spellStart"/>
      <w:r w:rsidRPr="004C69EB">
        <w:rPr>
          <w:rFonts w:ascii="Times New Roman" w:hAnsi="Times New Roman" w:cs="Times New Roman"/>
          <w:sz w:val="24"/>
        </w:rPr>
        <w:t>Заикина</w:t>
      </w:r>
      <w:proofErr w:type="spellEnd"/>
      <w:r w:rsidRPr="004C69EB">
        <w:rPr>
          <w:rFonts w:ascii="Times New Roman" w:hAnsi="Times New Roman" w:cs="Times New Roman"/>
          <w:sz w:val="24"/>
        </w:rPr>
        <w:t xml:space="preserve"> избушка»</w:t>
      </w:r>
      <w:proofErr w:type="gramStart"/>
      <w:r w:rsidRPr="004C69EB">
        <w:rPr>
          <w:rFonts w:ascii="Times New Roman" w:hAnsi="Times New Roman" w:cs="Times New Roman"/>
          <w:sz w:val="24"/>
        </w:rPr>
        <w:t xml:space="preserve"> .</w:t>
      </w:r>
      <w:proofErr w:type="gramEnd"/>
      <w:r w:rsidRPr="004C69EB">
        <w:rPr>
          <w:rFonts w:ascii="Times New Roman" w:hAnsi="Times New Roman" w:cs="Times New Roman"/>
          <w:sz w:val="24"/>
        </w:rPr>
        <w:t xml:space="preserve"> </w:t>
      </w:r>
    </w:p>
    <w:p w:rsidR="00602D33" w:rsidRPr="004C69EB" w:rsidRDefault="00602D33" w:rsidP="00602D33">
      <w:pPr>
        <w:pStyle w:val="11"/>
        <w:ind w:left="0"/>
        <w:jc w:val="both"/>
        <w:rPr>
          <w:rFonts w:ascii="Times New Roman" w:hAnsi="Times New Roman" w:cs="Times New Roman"/>
          <w:b/>
          <w:sz w:val="24"/>
        </w:rPr>
      </w:pPr>
      <w:r w:rsidRPr="004C69EB">
        <w:rPr>
          <w:rFonts w:ascii="Times New Roman" w:hAnsi="Times New Roman" w:cs="Times New Roman"/>
          <w:i/>
          <w:sz w:val="24"/>
        </w:rPr>
        <w:t>День сказки: « В гостях у русской народной сказки».</w:t>
      </w:r>
    </w:p>
    <w:tbl>
      <w:tblPr>
        <w:tblStyle w:val="af5"/>
        <w:tblpPr w:leftFromText="180" w:rightFromText="180" w:vertAnchor="text" w:horzAnchor="page" w:tblpX="1003" w:tblpY="14"/>
        <w:tblW w:w="11199" w:type="dxa"/>
        <w:tblLook w:val="04A0" w:firstRow="1" w:lastRow="0" w:firstColumn="1" w:lastColumn="0" w:noHBand="0" w:noVBand="1"/>
      </w:tblPr>
      <w:tblGrid>
        <w:gridCol w:w="3544"/>
        <w:gridCol w:w="1985"/>
        <w:gridCol w:w="3260"/>
        <w:gridCol w:w="2410"/>
      </w:tblGrid>
      <w:tr w:rsidR="00602D33" w:rsidRPr="004C69EB" w:rsidTr="00602D33">
        <w:tc>
          <w:tcPr>
            <w:tcW w:w="3544"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Направление</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 xml:space="preserve">Кол-во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 xml:space="preserve">Кол-во посещений на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Кол-во выставок</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патриотическое</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5</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122</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5</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нравственное</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4</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93</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3</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экологическое</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5</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87</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5</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 xml:space="preserve">работа с детьми в период летних каникул </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12</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240</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14</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работа с детьми в период зимних каникул</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работа с детьми в период осенних каникул</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lastRenderedPageBreak/>
              <w:t>работа с детьми в период весенних каникул</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4</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123</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3</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художественно-эстетическое</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7</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184</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6</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работа с семьей</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19</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0</w:t>
            </w:r>
          </w:p>
        </w:tc>
      </w:tr>
      <w:tr w:rsidR="00602D33" w:rsidRPr="004C69EB" w:rsidTr="00602D33">
        <w:tc>
          <w:tcPr>
            <w:tcW w:w="3544" w:type="dxa"/>
          </w:tcPr>
          <w:p w:rsidR="00602D33" w:rsidRPr="004C69EB" w:rsidRDefault="00602D33" w:rsidP="00602D33">
            <w:pPr>
              <w:jc w:val="center"/>
              <w:rPr>
                <w:rFonts w:ascii="Times New Roman" w:hAnsi="Times New Roman"/>
                <w:sz w:val="24"/>
                <w:szCs w:val="24"/>
              </w:rPr>
            </w:pPr>
            <w:r w:rsidRPr="004C69EB">
              <w:rPr>
                <w:rFonts w:ascii="Times New Roman" w:hAnsi="Times New Roman"/>
                <w:sz w:val="24"/>
                <w:szCs w:val="24"/>
              </w:rPr>
              <w:t>работа клубов по интересам</w:t>
            </w:r>
          </w:p>
        </w:tc>
        <w:tc>
          <w:tcPr>
            <w:tcW w:w="1985"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2</w:t>
            </w:r>
          </w:p>
        </w:tc>
        <w:tc>
          <w:tcPr>
            <w:tcW w:w="326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39</w:t>
            </w:r>
          </w:p>
        </w:tc>
        <w:tc>
          <w:tcPr>
            <w:tcW w:w="2410" w:type="dxa"/>
          </w:tcPr>
          <w:p w:rsidR="00602D33" w:rsidRPr="004C69EB" w:rsidRDefault="00602D33" w:rsidP="00602D33">
            <w:pPr>
              <w:jc w:val="center"/>
              <w:rPr>
                <w:rFonts w:ascii="Times New Roman" w:hAnsi="Times New Roman"/>
                <w:b/>
                <w:sz w:val="24"/>
                <w:szCs w:val="24"/>
              </w:rPr>
            </w:pPr>
            <w:r w:rsidRPr="004C69EB">
              <w:rPr>
                <w:rFonts w:ascii="Times New Roman" w:hAnsi="Times New Roman"/>
                <w:b/>
                <w:sz w:val="24"/>
                <w:szCs w:val="24"/>
              </w:rPr>
              <w:t>2</w:t>
            </w:r>
          </w:p>
        </w:tc>
      </w:tr>
    </w:tbl>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Цель: познакомить с понятием устного – народного творчества, расширить знания о русских сказках.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В программе:</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1.«Сундук  сказок» </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в сундуке лежали предметы к сказкам, необходимо отгадать из какой сказки).</w:t>
      </w:r>
    </w:p>
    <w:p w:rsidR="00602D33" w:rsidRPr="004C69EB" w:rsidRDefault="00602D33" w:rsidP="00602D33">
      <w:pPr>
        <w:spacing w:after="0" w:line="240" w:lineRule="auto"/>
        <w:jc w:val="both"/>
        <w:rPr>
          <w:rFonts w:ascii="Times New Roman" w:hAnsi="Times New Roman"/>
          <w:i/>
          <w:sz w:val="24"/>
          <w:szCs w:val="24"/>
        </w:rPr>
      </w:pPr>
      <w:r w:rsidRPr="004C69EB">
        <w:rPr>
          <w:rFonts w:ascii="Times New Roman" w:eastAsia="Times New Roman" w:hAnsi="Times New Roman"/>
          <w:bCs/>
          <w:sz w:val="24"/>
          <w:szCs w:val="24"/>
        </w:rPr>
        <w:t>2.Загадки про животных</w:t>
      </w:r>
      <w:proofErr w:type="gramStart"/>
      <w:r w:rsidRPr="004C69EB">
        <w:rPr>
          <w:rFonts w:ascii="Times New Roman" w:eastAsia="Times New Roman" w:hAnsi="Times New Roman"/>
          <w:b/>
          <w:bCs/>
          <w:sz w:val="24"/>
          <w:szCs w:val="24"/>
        </w:rPr>
        <w:t>.</w:t>
      </w:r>
      <w:proofErr w:type="gramEnd"/>
      <w:r w:rsidRPr="004C69EB">
        <w:rPr>
          <w:rFonts w:ascii="Times New Roman" w:eastAsia="Times New Roman" w:hAnsi="Times New Roman"/>
          <w:b/>
          <w:bCs/>
          <w:sz w:val="24"/>
          <w:szCs w:val="24"/>
        </w:rPr>
        <w:t xml:space="preserve"> </w:t>
      </w:r>
      <w:r w:rsidRPr="004C69EB">
        <w:rPr>
          <w:rFonts w:ascii="Times New Roman" w:eastAsia="Times New Roman" w:hAnsi="Times New Roman"/>
          <w:sz w:val="24"/>
          <w:szCs w:val="24"/>
        </w:rPr>
        <w:t>(</w:t>
      </w:r>
      <w:proofErr w:type="gramStart"/>
      <w:r w:rsidRPr="004C69EB">
        <w:rPr>
          <w:rFonts w:ascii="Times New Roman" w:eastAsia="Times New Roman" w:hAnsi="Times New Roman"/>
          <w:sz w:val="24"/>
          <w:szCs w:val="24"/>
        </w:rPr>
        <w:t>в</w:t>
      </w:r>
      <w:proofErr w:type="gramEnd"/>
      <w:r w:rsidRPr="004C69EB">
        <w:rPr>
          <w:rFonts w:ascii="Times New Roman" w:eastAsia="Times New Roman" w:hAnsi="Times New Roman"/>
          <w:sz w:val="24"/>
          <w:szCs w:val="24"/>
        </w:rPr>
        <w:t xml:space="preserve"> какой сказке встречается? </w:t>
      </w:r>
      <w:proofErr w:type="gramStart"/>
      <w:r w:rsidRPr="004C69EB">
        <w:rPr>
          <w:rFonts w:ascii="Times New Roman" w:eastAsia="Times New Roman" w:hAnsi="Times New Roman"/>
          <w:sz w:val="24"/>
          <w:szCs w:val="24"/>
        </w:rPr>
        <w:t>Изобрази животное).       3.</w:t>
      </w:r>
      <w:proofErr w:type="gramEnd"/>
      <w:r w:rsidRPr="004C69EB">
        <w:rPr>
          <w:rFonts w:ascii="Times New Roman" w:eastAsia="Times New Roman" w:hAnsi="Times New Roman"/>
          <w:sz w:val="24"/>
          <w:szCs w:val="24"/>
        </w:rPr>
        <w:t xml:space="preserve"> Конкурс: « Ассоциации», « Исправь ошибки», « Вопрос – ответ».</w:t>
      </w:r>
      <w:r w:rsidRPr="004C69EB">
        <w:rPr>
          <w:rFonts w:ascii="Times New Roman" w:hAnsi="Times New Roman"/>
          <w:i/>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4. Кроссворды: «Русские народные сказки».</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5.Загадки.</w:t>
      </w:r>
    </w:p>
    <w:p w:rsidR="00602D33" w:rsidRPr="004C69EB" w:rsidRDefault="00602D33" w:rsidP="00602D33">
      <w:pPr>
        <w:pStyle w:val="af4"/>
        <w:spacing w:after="0" w:line="240" w:lineRule="auto"/>
        <w:ind w:left="0"/>
        <w:jc w:val="both"/>
        <w:rPr>
          <w:rFonts w:ascii="Times New Roman" w:hAnsi="Times New Roman"/>
          <w:i/>
          <w:sz w:val="24"/>
          <w:szCs w:val="24"/>
        </w:rPr>
      </w:pPr>
      <w:r w:rsidRPr="004C69EB">
        <w:rPr>
          <w:rFonts w:ascii="Times New Roman" w:hAnsi="Times New Roman"/>
          <w:sz w:val="24"/>
          <w:szCs w:val="24"/>
        </w:rPr>
        <w:t>6.Представление театра кукол: « Теремок».</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r w:rsidRPr="004C69EB">
        <w:rPr>
          <w:rFonts w:ascii="Times New Roman" w:hAnsi="Times New Roman"/>
          <w:b/>
          <w:sz w:val="24"/>
          <w:szCs w:val="24"/>
        </w:rPr>
        <w:t>Анализ массовых мероприятий по направлениям</w:t>
      </w:r>
    </w:p>
    <w:p w:rsidR="00602D33" w:rsidRPr="004C69EB" w:rsidRDefault="00602D33" w:rsidP="00602D33">
      <w:pPr>
        <w:spacing w:after="0" w:line="240" w:lineRule="auto"/>
        <w:rPr>
          <w:rFonts w:ascii="Times New Roman" w:hAnsi="Times New Roman"/>
          <w:b/>
          <w:sz w:val="24"/>
          <w:szCs w:val="24"/>
        </w:rPr>
      </w:pPr>
      <w:r w:rsidRPr="004C69EB">
        <w:rPr>
          <w:rFonts w:ascii="Times New Roman" w:hAnsi="Times New Roman"/>
          <w:b/>
          <w:sz w:val="24"/>
          <w:szCs w:val="24"/>
        </w:rPr>
        <w:t xml:space="preserve"> Материально-техническая база</w:t>
      </w:r>
    </w:p>
    <w:tbl>
      <w:tblPr>
        <w:tblStyle w:val="af5"/>
        <w:tblW w:w="11199" w:type="dxa"/>
        <w:tblInd w:w="-1168" w:type="dxa"/>
        <w:tblLook w:val="04A0" w:firstRow="1" w:lastRow="0" w:firstColumn="1" w:lastColumn="0" w:noHBand="0" w:noVBand="1"/>
      </w:tblPr>
      <w:tblGrid>
        <w:gridCol w:w="2694"/>
        <w:gridCol w:w="2126"/>
        <w:gridCol w:w="6379"/>
      </w:tblGrid>
      <w:tr w:rsidR="00602D33" w:rsidRPr="004C69EB" w:rsidTr="00D3211A">
        <w:tc>
          <w:tcPr>
            <w:tcW w:w="2694" w:type="dxa"/>
          </w:tcPr>
          <w:p w:rsidR="00602D33" w:rsidRPr="004C69EB" w:rsidRDefault="00602D33" w:rsidP="00D3211A">
            <w:pPr>
              <w:jc w:val="center"/>
              <w:rPr>
                <w:rFonts w:ascii="Times New Roman" w:hAnsi="Times New Roman"/>
                <w:sz w:val="24"/>
                <w:szCs w:val="24"/>
              </w:rPr>
            </w:pPr>
            <w:r w:rsidRPr="004C69EB">
              <w:rPr>
                <w:rFonts w:ascii="Times New Roman" w:hAnsi="Times New Roman"/>
                <w:sz w:val="24"/>
                <w:szCs w:val="24"/>
              </w:rPr>
              <w:t xml:space="preserve">Технические средства                    (компьютеры, принтеры, сканеры, МФУ, ксероксы, цифровая фото- и </w:t>
            </w:r>
            <w:proofErr w:type="gramStart"/>
            <w:r w:rsidRPr="004C69EB">
              <w:rPr>
                <w:rFonts w:ascii="Times New Roman" w:hAnsi="Times New Roman"/>
                <w:sz w:val="24"/>
                <w:szCs w:val="24"/>
              </w:rPr>
              <w:t>видеотехника</w:t>
            </w:r>
            <w:proofErr w:type="gramEnd"/>
            <w:r w:rsidRPr="004C69EB">
              <w:rPr>
                <w:rFonts w:ascii="Times New Roman" w:hAnsi="Times New Roman"/>
                <w:sz w:val="24"/>
                <w:szCs w:val="24"/>
              </w:rPr>
              <w:t xml:space="preserve">  если таковые имеются)</w:t>
            </w:r>
          </w:p>
        </w:tc>
        <w:tc>
          <w:tcPr>
            <w:tcW w:w="2126" w:type="dxa"/>
          </w:tcPr>
          <w:p w:rsidR="00602D33" w:rsidRPr="004C69EB" w:rsidRDefault="00602D33" w:rsidP="00D3211A">
            <w:pPr>
              <w:jc w:val="center"/>
              <w:rPr>
                <w:rFonts w:ascii="Times New Roman" w:hAnsi="Times New Roman"/>
                <w:sz w:val="24"/>
                <w:szCs w:val="24"/>
              </w:rPr>
            </w:pPr>
            <w:r w:rsidRPr="004C69EB">
              <w:rPr>
                <w:rFonts w:ascii="Times New Roman" w:hAnsi="Times New Roman"/>
                <w:sz w:val="24"/>
                <w:szCs w:val="24"/>
              </w:rPr>
              <w:t xml:space="preserve">Количество  </w:t>
            </w:r>
          </w:p>
          <w:p w:rsidR="00602D33" w:rsidRPr="004C69EB" w:rsidRDefault="00602D33" w:rsidP="00D3211A">
            <w:pPr>
              <w:jc w:val="center"/>
              <w:rPr>
                <w:rFonts w:ascii="Times New Roman" w:hAnsi="Times New Roman"/>
                <w:sz w:val="24"/>
                <w:szCs w:val="24"/>
              </w:rPr>
            </w:pPr>
            <w:r w:rsidRPr="004C69EB">
              <w:rPr>
                <w:rFonts w:ascii="Times New Roman" w:hAnsi="Times New Roman"/>
                <w:sz w:val="24"/>
                <w:szCs w:val="24"/>
              </w:rPr>
              <w:t>0</w:t>
            </w:r>
          </w:p>
        </w:tc>
        <w:tc>
          <w:tcPr>
            <w:tcW w:w="6379" w:type="dxa"/>
          </w:tcPr>
          <w:p w:rsidR="00602D33" w:rsidRPr="004C69EB" w:rsidRDefault="00602D33" w:rsidP="00D3211A">
            <w:pPr>
              <w:jc w:val="center"/>
              <w:rPr>
                <w:rFonts w:ascii="Times New Roman" w:hAnsi="Times New Roman"/>
                <w:sz w:val="24"/>
                <w:szCs w:val="24"/>
              </w:rPr>
            </w:pPr>
            <w:r w:rsidRPr="004C69EB">
              <w:rPr>
                <w:rFonts w:ascii="Times New Roman" w:hAnsi="Times New Roman"/>
                <w:sz w:val="24"/>
                <w:szCs w:val="24"/>
              </w:rPr>
              <w:t>Подключение к сети Интернет (если свой модем  пишите личный модем)</w:t>
            </w:r>
          </w:p>
          <w:p w:rsidR="00602D33" w:rsidRPr="004C69EB" w:rsidRDefault="00602D33" w:rsidP="00D3211A">
            <w:pPr>
              <w:jc w:val="center"/>
              <w:rPr>
                <w:rFonts w:ascii="Times New Roman" w:hAnsi="Times New Roman"/>
                <w:sz w:val="24"/>
                <w:szCs w:val="24"/>
              </w:rPr>
            </w:pPr>
            <w:r w:rsidRPr="004C69EB">
              <w:rPr>
                <w:rFonts w:ascii="Times New Roman" w:hAnsi="Times New Roman"/>
                <w:sz w:val="24"/>
                <w:szCs w:val="24"/>
              </w:rPr>
              <w:t>0</w:t>
            </w:r>
          </w:p>
        </w:tc>
      </w:tr>
    </w:tbl>
    <w:p w:rsidR="00602D33" w:rsidRPr="004C69EB" w:rsidRDefault="00602D33" w:rsidP="00602D33">
      <w:pPr>
        <w:spacing w:after="0" w:line="240" w:lineRule="auto"/>
        <w:rPr>
          <w:rFonts w:ascii="Times New Roman" w:hAnsi="Times New Roman"/>
          <w:b/>
          <w:sz w:val="24"/>
          <w:szCs w:val="24"/>
        </w:rPr>
      </w:pPr>
    </w:p>
    <w:p w:rsidR="00602D33" w:rsidRPr="004C69EB" w:rsidRDefault="00602D33" w:rsidP="00602D33">
      <w:pPr>
        <w:spacing w:after="0" w:line="240" w:lineRule="auto"/>
        <w:jc w:val="center"/>
        <w:rPr>
          <w:rFonts w:ascii="Times New Roman" w:hAnsi="Times New Roman"/>
          <w:b/>
          <w:sz w:val="24"/>
          <w:szCs w:val="24"/>
        </w:rPr>
      </w:pPr>
      <w:r w:rsidRPr="004C69EB">
        <w:rPr>
          <w:rFonts w:ascii="Times New Roman" w:hAnsi="Times New Roman"/>
          <w:b/>
          <w:sz w:val="24"/>
          <w:szCs w:val="24"/>
        </w:rPr>
        <w:t>8.  Маркетинговая деятельность библиотеки:</w:t>
      </w:r>
    </w:p>
    <w:p w:rsidR="00602D33" w:rsidRPr="004C69EB" w:rsidRDefault="00602D33" w:rsidP="00602D33">
      <w:pPr>
        <w:spacing w:after="0" w:line="240" w:lineRule="auto"/>
        <w:rPr>
          <w:rFonts w:ascii="Times New Roman" w:hAnsi="Times New Roman"/>
          <w:sz w:val="24"/>
          <w:szCs w:val="24"/>
          <w:u w:val="single"/>
        </w:rPr>
      </w:pPr>
      <w:r w:rsidRPr="004C69EB">
        <w:rPr>
          <w:rFonts w:ascii="Times New Roman" w:hAnsi="Times New Roman"/>
          <w:sz w:val="24"/>
          <w:szCs w:val="24"/>
          <w:u w:val="single"/>
        </w:rPr>
        <w:t>Реклама библиотеки, издательская деятельность</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одной из форм рекламы библиотечной деятельности является вывеска на дверях, которая отражает актуальную информацию о режиме работы библиотеки;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Афиша на мероприятия и пригласительные билеты, фотографии книжных выставок.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-Публикуем фотографии на сайте «одноклассники» в группе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библиоград</w:t>
      </w:r>
      <w:proofErr w:type="spellEnd"/>
      <w:r w:rsidRPr="004C69EB">
        <w:rPr>
          <w:rFonts w:ascii="Times New Roman" w:hAnsi="Times New Roman"/>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u w:val="single"/>
        </w:rPr>
        <w:t>издательская деятельность</w:t>
      </w:r>
      <w:r w:rsidRPr="004C69EB">
        <w:rPr>
          <w:rFonts w:ascii="Times New Roman" w:hAnsi="Times New Roman"/>
          <w:sz w:val="24"/>
          <w:szCs w:val="24"/>
        </w:rPr>
        <w:t xml:space="preserve"> был издан буклет по истории библиотеки.</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u w:val="single"/>
        </w:rPr>
        <w:t>Работа со СМИ, спонсорами, сотрудничество с учреждениями</w:t>
      </w:r>
      <w:r w:rsidRPr="004C69EB">
        <w:rPr>
          <w:rFonts w:ascii="Times New Roman" w:hAnsi="Times New Roman"/>
          <w:sz w:val="24"/>
          <w:szCs w:val="24"/>
        </w:rPr>
        <w:t xml:space="preserve">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Статьи в газету не публиковались.</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Была опубликована заметка о Недели детской книги и театра в «</w:t>
      </w:r>
      <w:proofErr w:type="spellStart"/>
      <w:r w:rsidRPr="004C69EB">
        <w:rPr>
          <w:rFonts w:ascii="Times New Roman" w:hAnsi="Times New Roman"/>
          <w:sz w:val="24"/>
          <w:szCs w:val="24"/>
        </w:rPr>
        <w:t>Балейскую</w:t>
      </w:r>
      <w:proofErr w:type="spellEnd"/>
      <w:r w:rsidRPr="004C69EB">
        <w:rPr>
          <w:rFonts w:ascii="Times New Roman" w:hAnsi="Times New Roman"/>
          <w:sz w:val="24"/>
          <w:szCs w:val="24"/>
        </w:rPr>
        <w:t xml:space="preserve"> библиотечную газету» </w:t>
      </w:r>
    </w:p>
    <w:p w:rsidR="00602D33" w:rsidRPr="004C69EB" w:rsidRDefault="00602D33" w:rsidP="00602D33">
      <w:pPr>
        <w:spacing w:after="0" w:line="240" w:lineRule="auto"/>
        <w:jc w:val="both"/>
        <w:rPr>
          <w:rFonts w:ascii="Times New Roman" w:hAnsi="Times New Roman"/>
          <w:sz w:val="24"/>
          <w:szCs w:val="24"/>
        </w:rPr>
      </w:pPr>
    </w:p>
    <w:p w:rsidR="00602D33" w:rsidRPr="004C69EB" w:rsidRDefault="00602D33" w:rsidP="00602D33">
      <w:pPr>
        <w:pStyle w:val="af3"/>
        <w:jc w:val="both"/>
        <w:rPr>
          <w:rFonts w:ascii="Times New Roman" w:hAnsi="Times New Roman"/>
          <w:sz w:val="24"/>
          <w:szCs w:val="24"/>
        </w:rPr>
      </w:pPr>
      <w:r w:rsidRPr="004C69EB">
        <w:rPr>
          <w:rFonts w:ascii="Times New Roman" w:hAnsi="Times New Roman"/>
          <w:sz w:val="24"/>
          <w:szCs w:val="24"/>
        </w:rPr>
        <w:t xml:space="preserve">- с детским садом  работали по нравственному направлению: </w:t>
      </w:r>
      <w:r w:rsidRPr="004C69EB">
        <w:rPr>
          <w:rFonts w:ascii="Times New Roman" w:hAnsi="Times New Roman"/>
          <w:i/>
          <w:sz w:val="24"/>
          <w:szCs w:val="24"/>
        </w:rPr>
        <w:t xml:space="preserve">игровая  программа «В здоровом теле здоровый дух», игровая программа: « </w:t>
      </w:r>
      <w:proofErr w:type="gramStart"/>
      <w:r w:rsidRPr="004C69EB">
        <w:rPr>
          <w:rFonts w:ascii="Times New Roman" w:hAnsi="Times New Roman"/>
          <w:i/>
          <w:sz w:val="24"/>
          <w:szCs w:val="24"/>
        </w:rPr>
        <w:t>Милашки</w:t>
      </w:r>
      <w:proofErr w:type="gramEnd"/>
      <w:r w:rsidRPr="004C69EB">
        <w:rPr>
          <w:rFonts w:ascii="Times New Roman" w:hAnsi="Times New Roman"/>
          <w:i/>
          <w:sz w:val="24"/>
          <w:szCs w:val="24"/>
        </w:rPr>
        <w:t xml:space="preserve"> – </w:t>
      </w:r>
      <w:proofErr w:type="spellStart"/>
      <w:r w:rsidRPr="004C69EB">
        <w:rPr>
          <w:rFonts w:ascii="Times New Roman" w:hAnsi="Times New Roman"/>
          <w:i/>
          <w:sz w:val="24"/>
          <w:szCs w:val="24"/>
        </w:rPr>
        <w:t>очаровашки</w:t>
      </w:r>
      <w:proofErr w:type="spellEnd"/>
      <w:r w:rsidRPr="004C69EB">
        <w:rPr>
          <w:rFonts w:ascii="Times New Roman" w:hAnsi="Times New Roman"/>
          <w:i/>
          <w:sz w:val="24"/>
          <w:szCs w:val="24"/>
        </w:rPr>
        <w:t>»</w:t>
      </w:r>
      <w:r w:rsidRPr="004C69EB">
        <w:rPr>
          <w:rFonts w:ascii="Times New Roman" w:hAnsi="Times New Roman"/>
          <w:sz w:val="24"/>
          <w:szCs w:val="24"/>
        </w:rPr>
        <w:t>, показ сказок: «</w:t>
      </w:r>
      <w:proofErr w:type="spellStart"/>
      <w:r w:rsidRPr="004C69EB">
        <w:rPr>
          <w:rFonts w:ascii="Times New Roman" w:hAnsi="Times New Roman"/>
          <w:sz w:val="24"/>
          <w:szCs w:val="24"/>
        </w:rPr>
        <w:t>Заикина</w:t>
      </w:r>
      <w:proofErr w:type="spellEnd"/>
      <w:r w:rsidRPr="004C69EB">
        <w:rPr>
          <w:rFonts w:ascii="Times New Roman" w:hAnsi="Times New Roman"/>
          <w:sz w:val="24"/>
          <w:szCs w:val="24"/>
        </w:rPr>
        <w:t xml:space="preserve"> избушка», « Репка», « Теремок».</w:t>
      </w:r>
      <w:r w:rsidRPr="004C69EB">
        <w:rPr>
          <w:rFonts w:ascii="Times New Roman" w:hAnsi="Times New Roman"/>
          <w:i/>
          <w:sz w:val="24"/>
          <w:szCs w:val="24"/>
        </w:rPr>
        <w:t xml:space="preserve"> </w:t>
      </w:r>
    </w:p>
    <w:p w:rsidR="00602D33" w:rsidRPr="004C69EB" w:rsidRDefault="00602D33" w:rsidP="00602D33">
      <w:pPr>
        <w:pStyle w:val="af3"/>
        <w:jc w:val="both"/>
        <w:rPr>
          <w:rFonts w:ascii="Times New Roman" w:hAnsi="Times New Roman"/>
          <w:i/>
          <w:sz w:val="24"/>
          <w:szCs w:val="24"/>
        </w:rPr>
      </w:pPr>
      <w:r w:rsidRPr="004C69EB">
        <w:rPr>
          <w:rFonts w:ascii="Times New Roman" w:hAnsi="Times New Roman"/>
          <w:sz w:val="24"/>
          <w:szCs w:val="24"/>
        </w:rPr>
        <w:t xml:space="preserve">- со школой работа велась по всем направлениям: прошел </w:t>
      </w:r>
      <w:r w:rsidRPr="004C69EB">
        <w:rPr>
          <w:rFonts w:ascii="Times New Roman" w:hAnsi="Times New Roman"/>
          <w:i/>
          <w:sz w:val="24"/>
          <w:szCs w:val="24"/>
        </w:rPr>
        <w:t>День веселых затей: « Виват, театр»,  экологический час-презентация: « Лесные полянки от Виталия Бианки», интеллектуальная игра: « Радуга сказок» и т.д.</w:t>
      </w:r>
    </w:p>
    <w:p w:rsidR="00602D33" w:rsidRPr="004C69EB" w:rsidRDefault="00602D33" w:rsidP="00602D33">
      <w:pPr>
        <w:pStyle w:val="af3"/>
        <w:jc w:val="both"/>
        <w:rPr>
          <w:rFonts w:ascii="Times New Roman" w:hAnsi="Times New Roman"/>
          <w:i/>
          <w:sz w:val="24"/>
          <w:szCs w:val="24"/>
        </w:rPr>
      </w:pPr>
      <w:r w:rsidRPr="004C69EB">
        <w:rPr>
          <w:rFonts w:ascii="Times New Roman" w:hAnsi="Times New Roman"/>
          <w:i/>
          <w:sz w:val="24"/>
          <w:szCs w:val="24"/>
        </w:rPr>
        <w:t xml:space="preserve">- </w:t>
      </w:r>
      <w:r w:rsidRPr="004C69EB">
        <w:rPr>
          <w:rFonts w:ascii="Times New Roman" w:hAnsi="Times New Roman"/>
          <w:sz w:val="24"/>
          <w:szCs w:val="24"/>
        </w:rPr>
        <w:t xml:space="preserve">работа с Домом культуры по патриотическому воспитанию: </w:t>
      </w:r>
      <w:r w:rsidRPr="004C69EB">
        <w:rPr>
          <w:rFonts w:ascii="Times New Roman" w:hAnsi="Times New Roman"/>
          <w:i/>
          <w:sz w:val="24"/>
          <w:szCs w:val="24"/>
        </w:rPr>
        <w:t xml:space="preserve">видео – презентация: « Дети войны», час памяти и скорби «Так начиналась война», </w:t>
      </w:r>
      <w:r w:rsidRPr="004C69EB">
        <w:rPr>
          <w:rFonts w:ascii="Times New Roman" w:hAnsi="Times New Roman"/>
          <w:sz w:val="24"/>
          <w:szCs w:val="24"/>
        </w:rPr>
        <w:t xml:space="preserve">работа с детьми в период летних каникул: </w:t>
      </w:r>
      <w:r w:rsidRPr="004C69EB">
        <w:rPr>
          <w:rFonts w:ascii="Times New Roman" w:hAnsi="Times New Roman"/>
          <w:i/>
          <w:sz w:val="24"/>
          <w:szCs w:val="24"/>
        </w:rPr>
        <w:t>развлекательная программа:</w:t>
      </w:r>
    </w:p>
    <w:p w:rsidR="00602D33" w:rsidRPr="004C69EB" w:rsidRDefault="00602D33" w:rsidP="00602D33">
      <w:pPr>
        <w:spacing w:after="0" w:line="240" w:lineRule="auto"/>
        <w:jc w:val="both"/>
        <w:rPr>
          <w:rFonts w:ascii="Times New Roman" w:hAnsi="Times New Roman"/>
          <w:i/>
          <w:sz w:val="24"/>
          <w:szCs w:val="24"/>
        </w:rPr>
      </w:pPr>
      <w:r w:rsidRPr="004C69EB">
        <w:rPr>
          <w:rFonts w:ascii="Times New Roman" w:hAnsi="Times New Roman"/>
          <w:i/>
          <w:sz w:val="24"/>
          <w:szCs w:val="24"/>
        </w:rPr>
        <w:t xml:space="preserve"> « Счастливое детство», развлекательную программу: « Детство пора золотая».</w:t>
      </w:r>
    </w:p>
    <w:p w:rsidR="00602D33" w:rsidRPr="004C69EB" w:rsidRDefault="00602D33" w:rsidP="00602D33">
      <w:pPr>
        <w:spacing w:after="0" w:line="240" w:lineRule="auto"/>
        <w:jc w:val="center"/>
        <w:rPr>
          <w:rFonts w:ascii="Times New Roman" w:hAnsi="Times New Roman"/>
          <w:b/>
          <w:sz w:val="24"/>
          <w:szCs w:val="24"/>
        </w:rPr>
      </w:pPr>
      <w:r w:rsidRPr="004C69EB">
        <w:rPr>
          <w:rFonts w:ascii="Times New Roman" w:hAnsi="Times New Roman"/>
          <w:b/>
          <w:sz w:val="24"/>
          <w:szCs w:val="24"/>
        </w:rPr>
        <w:t>9.Итоги работы библиотеки за  2019 г.</w:t>
      </w:r>
    </w:p>
    <w:p w:rsidR="00602D33" w:rsidRPr="004C69EB" w:rsidRDefault="00602D33" w:rsidP="00602D33">
      <w:pPr>
        <w:spacing w:after="0" w:line="240" w:lineRule="auto"/>
        <w:jc w:val="both"/>
        <w:rPr>
          <w:rFonts w:ascii="Times New Roman" w:hAnsi="Times New Roman"/>
          <w:b/>
          <w:sz w:val="24"/>
          <w:szCs w:val="24"/>
        </w:rPr>
      </w:pPr>
      <w:r w:rsidRPr="004C69EB">
        <w:rPr>
          <w:rFonts w:ascii="Times New Roman" w:hAnsi="Times New Roman"/>
          <w:b/>
          <w:sz w:val="24"/>
          <w:szCs w:val="24"/>
        </w:rPr>
        <w:t>Анализ</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Городская Новотроицкая библиотека  работу вела </w:t>
      </w:r>
      <w:proofErr w:type="gramStart"/>
      <w:r w:rsidRPr="004C69EB">
        <w:rPr>
          <w:rFonts w:ascii="Times New Roman" w:hAnsi="Times New Roman"/>
          <w:sz w:val="24"/>
          <w:szCs w:val="24"/>
        </w:rPr>
        <w:t>согласно</w:t>
      </w:r>
      <w:proofErr w:type="gramEnd"/>
      <w:r w:rsidRPr="004C69EB">
        <w:rPr>
          <w:rFonts w:ascii="Times New Roman" w:hAnsi="Times New Roman"/>
          <w:sz w:val="24"/>
          <w:szCs w:val="24"/>
        </w:rPr>
        <w:t xml:space="preserve"> годового  плана. Анализируя работу можно сказать, что в течение 2019 года библиотека работала в основном по патриотическому воспитанию, художественно – эстетическому, экологическому просвещению. Работу вела в тесном контакте с домом культуры, со школой, детским садом и Маяком, совместно проводили  юбилейные и праздничные торжества, народные гулянья, акции.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Библиотека - активная площадка организации отдыха школьников в период каникул. В летние каникулы библиотека активно работала с детским лагерем, занималась организацией различных мероприятий. В весенние каникулы, провели неделю детской книги. Ребята принимали активное участие в любых наших мероприятиях. </w:t>
      </w:r>
    </w:p>
    <w:p w:rsidR="00602D33" w:rsidRPr="004C69EB" w:rsidRDefault="00602D33" w:rsidP="00602D33">
      <w:pPr>
        <w:spacing w:after="0" w:line="240" w:lineRule="auto"/>
        <w:ind w:firstLine="709"/>
        <w:jc w:val="both"/>
        <w:rPr>
          <w:rFonts w:ascii="Times New Roman" w:hAnsi="Times New Roman"/>
          <w:sz w:val="24"/>
          <w:szCs w:val="24"/>
        </w:rPr>
      </w:pPr>
      <w:r w:rsidRPr="004C69EB">
        <w:rPr>
          <w:rFonts w:ascii="Times New Roman" w:hAnsi="Times New Roman"/>
          <w:sz w:val="24"/>
          <w:szCs w:val="24"/>
        </w:rPr>
        <w:t>В читальном зале библиотеки выделен уголок тихих игр: « Делай и играй». В уголке представлены книги для развития творческой фантазии ребят.</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xml:space="preserve">     Оформлен Экологический уголок: «Сохраняя леса - сохраняем экологию».</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Проводились акции: « Запиши друга в библиотеку», « Подари книгу библиотеки", « Живи книга».</w:t>
      </w:r>
    </w:p>
    <w:p w:rsidR="00602D33" w:rsidRPr="004C69EB" w:rsidRDefault="00602D33" w:rsidP="00602D33">
      <w:pPr>
        <w:spacing w:after="0" w:line="240" w:lineRule="auto"/>
        <w:ind w:firstLine="709"/>
        <w:jc w:val="both"/>
        <w:rPr>
          <w:rFonts w:ascii="Times New Roman" w:hAnsi="Times New Roman"/>
          <w:sz w:val="24"/>
          <w:szCs w:val="24"/>
        </w:rPr>
      </w:pPr>
      <w:r w:rsidRPr="004C69EB">
        <w:rPr>
          <w:rFonts w:ascii="Times New Roman" w:hAnsi="Times New Roman"/>
          <w:sz w:val="24"/>
          <w:szCs w:val="24"/>
        </w:rPr>
        <w:t>Принимали участие в уборке городского парка.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Приняли  участие в смотрах - конкурсах: творческих работ "</w:t>
      </w:r>
      <w:r w:rsidRPr="004C69EB">
        <w:rPr>
          <w:rFonts w:ascii="Times New Roman" w:hAnsi="Times New Roman"/>
          <w:sz w:val="24"/>
          <w:szCs w:val="24"/>
          <w:shd w:val="clear" w:color="auto" w:fill="FFFFFF"/>
        </w:rPr>
        <w:t>Салют Победы</w:t>
      </w:r>
      <w:r w:rsidRPr="004C69EB">
        <w:rPr>
          <w:rFonts w:ascii="Times New Roman" w:hAnsi="Times New Roman"/>
          <w:sz w:val="24"/>
          <w:szCs w:val="24"/>
        </w:rPr>
        <w:t xml:space="preserve">",  было представлено 2 работы. </w:t>
      </w:r>
      <w:proofErr w:type="spellStart"/>
      <w:r w:rsidRPr="004C69EB">
        <w:rPr>
          <w:rFonts w:ascii="Times New Roman" w:hAnsi="Times New Roman"/>
          <w:sz w:val="24"/>
          <w:szCs w:val="24"/>
        </w:rPr>
        <w:t>Аханаевой</w:t>
      </w:r>
      <w:proofErr w:type="spellEnd"/>
      <w:r w:rsidRPr="004C69EB">
        <w:rPr>
          <w:rFonts w:ascii="Times New Roman" w:hAnsi="Times New Roman"/>
          <w:sz w:val="24"/>
          <w:szCs w:val="24"/>
        </w:rPr>
        <w:t xml:space="preserve"> Карины « Мой папа на учениях Восток 2018» и </w:t>
      </w:r>
      <w:proofErr w:type="spellStart"/>
      <w:r w:rsidRPr="004C69EB">
        <w:rPr>
          <w:rFonts w:ascii="Times New Roman" w:hAnsi="Times New Roman"/>
          <w:sz w:val="24"/>
          <w:szCs w:val="24"/>
        </w:rPr>
        <w:t>Переводчиковой</w:t>
      </w:r>
      <w:proofErr w:type="spellEnd"/>
      <w:r w:rsidRPr="004C69EB">
        <w:rPr>
          <w:rFonts w:ascii="Times New Roman" w:hAnsi="Times New Roman"/>
          <w:sz w:val="24"/>
          <w:szCs w:val="24"/>
        </w:rPr>
        <w:t xml:space="preserve"> Яны « Из госпиталя на фронт»</w:t>
      </w:r>
    </w:p>
    <w:p w:rsidR="00602D33" w:rsidRPr="004C69EB" w:rsidRDefault="00602D33" w:rsidP="00226548">
      <w:pPr>
        <w:pStyle w:val="11"/>
        <w:numPr>
          <w:ilvl w:val="0"/>
          <w:numId w:val="40"/>
        </w:numPr>
        <w:suppressAutoHyphens w:val="0"/>
        <w:ind w:left="0"/>
        <w:contextualSpacing/>
        <w:jc w:val="both"/>
        <w:rPr>
          <w:rFonts w:ascii="Times New Roman" w:hAnsi="Times New Roman" w:cs="Times New Roman"/>
          <w:b/>
          <w:sz w:val="24"/>
        </w:rPr>
      </w:pPr>
      <w:r w:rsidRPr="004C69EB">
        <w:rPr>
          <w:rFonts w:ascii="Times New Roman" w:hAnsi="Times New Roman" w:cs="Times New Roman"/>
          <w:sz w:val="24"/>
        </w:rPr>
        <w:t>« Лучшая  детская креативная   книжная выставка, как средство общения с читателями: « Страна сказок, чудес и волшебства».</w:t>
      </w:r>
    </w:p>
    <w:p w:rsidR="00602D33" w:rsidRPr="004C69EB" w:rsidRDefault="00602D33" w:rsidP="00602D33">
      <w:pPr>
        <w:pStyle w:val="11"/>
        <w:ind w:left="0"/>
        <w:jc w:val="both"/>
        <w:rPr>
          <w:rFonts w:ascii="Times New Roman" w:hAnsi="Times New Roman" w:cs="Times New Roman"/>
          <w:b/>
          <w:sz w:val="24"/>
        </w:rPr>
      </w:pPr>
      <w:r w:rsidRPr="004C69EB">
        <w:rPr>
          <w:rFonts w:ascii="Times New Roman" w:hAnsi="Times New Roman" w:cs="Times New Roman"/>
          <w:sz w:val="24"/>
        </w:rPr>
        <w:t xml:space="preserve"> </w:t>
      </w:r>
      <w:r w:rsidRPr="004C69EB">
        <w:rPr>
          <w:rFonts w:ascii="Times New Roman" w:hAnsi="Times New Roman" w:cs="Times New Roman"/>
          <w:b/>
          <w:sz w:val="24"/>
        </w:rPr>
        <w:t xml:space="preserve"> </w:t>
      </w:r>
      <w:r w:rsidRPr="004C69EB">
        <w:rPr>
          <w:rFonts w:ascii="Times New Roman" w:hAnsi="Times New Roman" w:cs="Times New Roman"/>
          <w:sz w:val="24"/>
        </w:rPr>
        <w:t xml:space="preserve">Читатели посещали  библиотеку активно.  Обращались в основном за  художественной литературой, пользовались  научно-популярной, справочной, краеведческой, детской литературой. Интересовались фантастикой, детективами, историей, пользовались справочной литературой для написания рефератов.  Систематически  посещали  читальный зал, участвовали в различных библиотечных мероприятиях.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Хотелось бы, чтобы книжный фонд чаще пополнялся не только книжными изданиями, периодическими изданиями, но и говорящими книгами для детей дошкольного возраста.</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b/>
          <w:sz w:val="24"/>
          <w:szCs w:val="24"/>
        </w:rPr>
        <w:t xml:space="preserve">Проблемы </w:t>
      </w:r>
      <w:r w:rsidRPr="004C69EB">
        <w:rPr>
          <w:rFonts w:ascii="Times New Roman" w:hAnsi="Times New Roman"/>
          <w:sz w:val="24"/>
          <w:szCs w:val="24"/>
        </w:rPr>
        <w:t xml:space="preserve">Нерешенными остались следующие проблемы: </w:t>
      </w:r>
    </w:p>
    <w:p w:rsidR="00602D33" w:rsidRPr="004C69EB" w:rsidRDefault="00602D33" w:rsidP="00602D33">
      <w:pPr>
        <w:spacing w:after="0" w:line="240" w:lineRule="auto"/>
        <w:jc w:val="both"/>
        <w:rPr>
          <w:rFonts w:ascii="Times New Roman" w:hAnsi="Times New Roman"/>
          <w:sz w:val="24"/>
          <w:szCs w:val="24"/>
        </w:rPr>
      </w:pPr>
      <w:r w:rsidRPr="004C69EB">
        <w:rPr>
          <w:rFonts w:ascii="Times New Roman" w:hAnsi="Times New Roman"/>
          <w:sz w:val="24"/>
          <w:szCs w:val="24"/>
        </w:rPr>
        <w:t>- отсутствие финансирование комплектования  детских изданий, не оформлялась подписка на периодические издания.</w:t>
      </w:r>
    </w:p>
    <w:p w:rsidR="00ED5295" w:rsidRPr="004C69EB" w:rsidRDefault="00602D33" w:rsidP="00ED5295">
      <w:pPr>
        <w:spacing w:after="0" w:line="240" w:lineRule="auto"/>
        <w:jc w:val="both"/>
        <w:rPr>
          <w:rFonts w:ascii="Times New Roman" w:hAnsi="Times New Roman"/>
          <w:sz w:val="24"/>
          <w:szCs w:val="24"/>
        </w:rPr>
      </w:pPr>
      <w:r w:rsidRPr="004C69EB">
        <w:rPr>
          <w:rFonts w:ascii="Times New Roman" w:hAnsi="Times New Roman"/>
          <w:sz w:val="24"/>
          <w:szCs w:val="24"/>
        </w:rPr>
        <w:lastRenderedPageBreak/>
        <w:t>- изношенность библиотечного фонда, нет оснащения современной компьютерной техникой. За 2019 год контрольные показатели понизились, так как проводился капитальный ремонт Дома культуры.</w:t>
      </w:r>
    </w:p>
    <w:p w:rsidR="005F2B85" w:rsidRPr="004C69EB" w:rsidRDefault="005F2B85" w:rsidP="00ED5295">
      <w:pPr>
        <w:spacing w:after="0" w:line="240" w:lineRule="auto"/>
        <w:jc w:val="both"/>
        <w:rPr>
          <w:rFonts w:ascii="Times New Roman" w:hAnsi="Times New Roman"/>
          <w:sz w:val="24"/>
          <w:szCs w:val="24"/>
        </w:rPr>
      </w:pPr>
      <w:r w:rsidRPr="004C69EB">
        <w:rPr>
          <w:b/>
          <w:sz w:val="24"/>
          <w:szCs w:val="24"/>
        </w:rPr>
        <w:t>Основные контрольные показатели ГН за 9 месяцев 2019 года</w:t>
      </w:r>
      <w:r w:rsidRPr="004C69EB">
        <w:rPr>
          <w:sz w:val="24"/>
          <w:szCs w:val="24"/>
        </w:rPr>
        <w:t>.</w:t>
      </w:r>
    </w:p>
    <w:tbl>
      <w:tblPr>
        <w:tblW w:w="15588"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713"/>
        <w:gridCol w:w="967"/>
        <w:gridCol w:w="840"/>
        <w:gridCol w:w="700"/>
        <w:gridCol w:w="700"/>
        <w:gridCol w:w="700"/>
        <w:gridCol w:w="671"/>
        <w:gridCol w:w="788"/>
        <w:gridCol w:w="501"/>
        <w:gridCol w:w="700"/>
        <w:gridCol w:w="840"/>
        <w:gridCol w:w="700"/>
        <w:gridCol w:w="840"/>
        <w:gridCol w:w="700"/>
        <w:gridCol w:w="590"/>
        <w:gridCol w:w="670"/>
        <w:gridCol w:w="677"/>
        <w:gridCol w:w="813"/>
        <w:gridCol w:w="530"/>
        <w:gridCol w:w="530"/>
        <w:gridCol w:w="718"/>
      </w:tblGrid>
      <w:tr w:rsidR="005F2B85" w:rsidRPr="004C69EB" w:rsidTr="005F2B85">
        <w:trPr>
          <w:trHeight w:val="158"/>
        </w:trPr>
        <w:tc>
          <w:tcPr>
            <w:tcW w:w="1413" w:type="dxa"/>
            <w:gridSpan w:val="2"/>
          </w:tcPr>
          <w:p w:rsidR="005F2B85" w:rsidRPr="004C69EB" w:rsidRDefault="005F2B85" w:rsidP="00542FE7">
            <w:pPr>
              <w:jc w:val="center"/>
              <w:rPr>
                <w:sz w:val="24"/>
                <w:szCs w:val="24"/>
              </w:rPr>
            </w:pPr>
            <w:r w:rsidRPr="004C69EB">
              <w:rPr>
                <w:sz w:val="24"/>
                <w:szCs w:val="24"/>
              </w:rPr>
              <w:t>Население</w:t>
            </w:r>
          </w:p>
        </w:tc>
        <w:tc>
          <w:tcPr>
            <w:tcW w:w="5867" w:type="dxa"/>
            <w:gridSpan w:val="8"/>
          </w:tcPr>
          <w:p w:rsidR="005F2B85" w:rsidRPr="004C69EB" w:rsidRDefault="005F2B85" w:rsidP="00542FE7">
            <w:pPr>
              <w:jc w:val="center"/>
              <w:rPr>
                <w:sz w:val="24"/>
                <w:szCs w:val="24"/>
              </w:rPr>
            </w:pPr>
            <w:r w:rsidRPr="004C69EB">
              <w:rPr>
                <w:sz w:val="24"/>
                <w:szCs w:val="24"/>
              </w:rPr>
              <w:t>Читатели</w:t>
            </w:r>
          </w:p>
        </w:tc>
        <w:tc>
          <w:tcPr>
            <w:tcW w:w="8308" w:type="dxa"/>
            <w:gridSpan w:val="12"/>
          </w:tcPr>
          <w:p w:rsidR="005F2B85" w:rsidRPr="004C69EB" w:rsidRDefault="005F2B85" w:rsidP="00542FE7">
            <w:pPr>
              <w:jc w:val="center"/>
              <w:rPr>
                <w:sz w:val="24"/>
                <w:szCs w:val="24"/>
              </w:rPr>
            </w:pPr>
            <w:r w:rsidRPr="004C69EB">
              <w:rPr>
                <w:sz w:val="24"/>
                <w:szCs w:val="24"/>
              </w:rPr>
              <w:t>Книговыдача</w:t>
            </w:r>
          </w:p>
        </w:tc>
      </w:tr>
      <w:tr w:rsidR="005F2B85" w:rsidRPr="004C69EB" w:rsidTr="005F2B85">
        <w:trPr>
          <w:cantSplit/>
          <w:trHeight w:val="2655"/>
        </w:trPr>
        <w:tc>
          <w:tcPr>
            <w:tcW w:w="700" w:type="dxa"/>
            <w:textDirection w:val="btLr"/>
          </w:tcPr>
          <w:p w:rsidR="005F2B85" w:rsidRPr="004C69EB" w:rsidRDefault="005F2B85" w:rsidP="00542FE7">
            <w:pPr>
              <w:ind w:left="113" w:right="113"/>
              <w:rPr>
                <w:sz w:val="24"/>
                <w:szCs w:val="24"/>
              </w:rPr>
            </w:pPr>
            <w:r w:rsidRPr="004C69EB">
              <w:rPr>
                <w:sz w:val="24"/>
                <w:szCs w:val="24"/>
              </w:rPr>
              <w:t xml:space="preserve">Всего </w:t>
            </w:r>
          </w:p>
        </w:tc>
        <w:tc>
          <w:tcPr>
            <w:tcW w:w="713"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967" w:type="dxa"/>
            <w:textDirection w:val="btLr"/>
          </w:tcPr>
          <w:p w:rsidR="005F2B85" w:rsidRPr="004C69EB" w:rsidRDefault="005F2B85" w:rsidP="00542FE7">
            <w:pPr>
              <w:ind w:left="113" w:right="113"/>
              <w:rPr>
                <w:sz w:val="24"/>
                <w:szCs w:val="24"/>
              </w:rPr>
            </w:pPr>
            <w:r w:rsidRPr="004C69EB">
              <w:rPr>
                <w:sz w:val="24"/>
                <w:szCs w:val="24"/>
              </w:rPr>
              <w:t>Выполнение 2018г.</w:t>
            </w:r>
          </w:p>
        </w:tc>
        <w:tc>
          <w:tcPr>
            <w:tcW w:w="840" w:type="dxa"/>
            <w:textDirection w:val="btLr"/>
          </w:tcPr>
          <w:p w:rsidR="005F2B85" w:rsidRPr="004C69EB" w:rsidRDefault="005F2B85" w:rsidP="00542FE7">
            <w:pPr>
              <w:ind w:left="113" w:right="113"/>
              <w:rPr>
                <w:sz w:val="24"/>
                <w:szCs w:val="24"/>
              </w:rPr>
            </w:pPr>
            <w:r w:rsidRPr="004C69EB">
              <w:rPr>
                <w:sz w:val="24"/>
                <w:szCs w:val="24"/>
              </w:rPr>
              <w:t xml:space="preserve">План 2019г. </w:t>
            </w:r>
          </w:p>
        </w:tc>
        <w:tc>
          <w:tcPr>
            <w:tcW w:w="700" w:type="dxa"/>
            <w:textDirection w:val="btLr"/>
          </w:tcPr>
          <w:p w:rsidR="005F2B85" w:rsidRPr="004C69EB" w:rsidRDefault="005F2B85" w:rsidP="00542FE7">
            <w:pPr>
              <w:ind w:left="113" w:right="113"/>
              <w:rPr>
                <w:sz w:val="24"/>
                <w:szCs w:val="24"/>
              </w:rPr>
            </w:pPr>
            <w:r w:rsidRPr="004C69EB">
              <w:rPr>
                <w:sz w:val="24"/>
                <w:szCs w:val="24"/>
              </w:rPr>
              <w:t>Выполнение 2019г.</w:t>
            </w:r>
          </w:p>
        </w:tc>
        <w:tc>
          <w:tcPr>
            <w:tcW w:w="700"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tc>
        <w:tc>
          <w:tcPr>
            <w:tcW w:w="700" w:type="dxa"/>
            <w:textDirection w:val="btLr"/>
          </w:tcPr>
          <w:p w:rsidR="005F2B85" w:rsidRPr="004C69EB" w:rsidRDefault="005F2B85" w:rsidP="00542FE7">
            <w:pPr>
              <w:ind w:left="113" w:right="113"/>
              <w:rPr>
                <w:sz w:val="24"/>
                <w:szCs w:val="24"/>
              </w:rPr>
            </w:pPr>
            <w:r w:rsidRPr="004C69EB">
              <w:rPr>
                <w:sz w:val="24"/>
                <w:szCs w:val="24"/>
              </w:rPr>
              <w:t>С 14-30</w:t>
            </w:r>
          </w:p>
        </w:tc>
        <w:tc>
          <w:tcPr>
            <w:tcW w:w="671" w:type="dxa"/>
            <w:textDirection w:val="btLr"/>
          </w:tcPr>
          <w:p w:rsidR="005F2B85" w:rsidRPr="004C69EB" w:rsidRDefault="005F2B85" w:rsidP="00542FE7">
            <w:pPr>
              <w:ind w:left="113" w:right="113"/>
              <w:rPr>
                <w:sz w:val="24"/>
                <w:szCs w:val="24"/>
              </w:rPr>
            </w:pPr>
            <w:r w:rsidRPr="004C69EB">
              <w:rPr>
                <w:sz w:val="24"/>
                <w:szCs w:val="24"/>
              </w:rPr>
              <w:t xml:space="preserve">Удаленные пользователи </w:t>
            </w:r>
          </w:p>
        </w:tc>
        <w:tc>
          <w:tcPr>
            <w:tcW w:w="788" w:type="dxa"/>
            <w:textDirection w:val="btLr"/>
          </w:tcPr>
          <w:p w:rsidR="005F2B85" w:rsidRPr="004C69EB" w:rsidRDefault="005F2B85" w:rsidP="00542FE7">
            <w:pPr>
              <w:ind w:left="113" w:right="113"/>
              <w:rPr>
                <w:sz w:val="24"/>
                <w:szCs w:val="24"/>
              </w:rPr>
            </w:pPr>
            <w:r w:rsidRPr="004C69EB">
              <w:rPr>
                <w:sz w:val="24"/>
                <w:szCs w:val="24"/>
              </w:rPr>
              <w:t>% отношение к плану</w:t>
            </w:r>
          </w:p>
        </w:tc>
        <w:tc>
          <w:tcPr>
            <w:tcW w:w="501" w:type="dxa"/>
            <w:textDirection w:val="btLr"/>
          </w:tcPr>
          <w:p w:rsidR="005F2B85" w:rsidRPr="004C69EB" w:rsidRDefault="005F2B85" w:rsidP="00542FE7">
            <w:pPr>
              <w:ind w:left="113" w:right="113"/>
              <w:rPr>
                <w:sz w:val="24"/>
                <w:szCs w:val="24"/>
              </w:rPr>
            </w:pPr>
            <w:r w:rsidRPr="004C69EB">
              <w:rPr>
                <w:sz w:val="24"/>
                <w:szCs w:val="24"/>
              </w:rPr>
              <w:t>+ /-</w:t>
            </w:r>
          </w:p>
        </w:tc>
        <w:tc>
          <w:tcPr>
            <w:tcW w:w="700" w:type="dxa"/>
            <w:textDirection w:val="btLr"/>
          </w:tcPr>
          <w:p w:rsidR="005F2B85" w:rsidRPr="004C69EB" w:rsidRDefault="005F2B85" w:rsidP="00542FE7">
            <w:pPr>
              <w:ind w:left="113" w:right="113"/>
              <w:rPr>
                <w:sz w:val="24"/>
                <w:szCs w:val="24"/>
              </w:rPr>
            </w:pPr>
            <w:r w:rsidRPr="004C69EB">
              <w:rPr>
                <w:sz w:val="24"/>
                <w:szCs w:val="24"/>
              </w:rPr>
              <w:t>Выполнение 2018г.</w:t>
            </w:r>
          </w:p>
        </w:tc>
        <w:tc>
          <w:tcPr>
            <w:tcW w:w="840" w:type="dxa"/>
            <w:textDirection w:val="btLr"/>
          </w:tcPr>
          <w:p w:rsidR="005F2B85" w:rsidRPr="004C69EB" w:rsidRDefault="005F2B85" w:rsidP="00542FE7">
            <w:pPr>
              <w:ind w:left="113" w:right="113"/>
              <w:rPr>
                <w:sz w:val="24"/>
                <w:szCs w:val="24"/>
              </w:rPr>
            </w:pPr>
            <w:r w:rsidRPr="004C69EB">
              <w:rPr>
                <w:sz w:val="24"/>
                <w:szCs w:val="24"/>
              </w:rPr>
              <w:t>План 2019г.</w:t>
            </w:r>
          </w:p>
        </w:tc>
        <w:tc>
          <w:tcPr>
            <w:tcW w:w="700" w:type="dxa"/>
            <w:textDirection w:val="btLr"/>
          </w:tcPr>
          <w:p w:rsidR="005F2B85" w:rsidRPr="004C69EB" w:rsidRDefault="005F2B85" w:rsidP="00542FE7">
            <w:pPr>
              <w:ind w:left="113" w:right="113"/>
              <w:rPr>
                <w:sz w:val="24"/>
                <w:szCs w:val="24"/>
              </w:rPr>
            </w:pPr>
            <w:r w:rsidRPr="004C69EB">
              <w:rPr>
                <w:sz w:val="24"/>
                <w:szCs w:val="24"/>
              </w:rPr>
              <w:t>Выполнение 2019г.</w:t>
            </w:r>
          </w:p>
        </w:tc>
        <w:tc>
          <w:tcPr>
            <w:tcW w:w="840"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p w:rsidR="005F2B85" w:rsidRPr="004C69EB" w:rsidRDefault="005F2B85" w:rsidP="00542FE7">
            <w:pPr>
              <w:ind w:left="113" w:right="113"/>
              <w:rPr>
                <w:sz w:val="24"/>
                <w:szCs w:val="24"/>
              </w:rPr>
            </w:pPr>
          </w:p>
          <w:p w:rsidR="005F2B85" w:rsidRPr="004C69EB" w:rsidRDefault="005F2B85" w:rsidP="00542FE7">
            <w:pPr>
              <w:ind w:left="113" w:right="113"/>
              <w:rPr>
                <w:sz w:val="24"/>
                <w:szCs w:val="24"/>
              </w:rPr>
            </w:pPr>
          </w:p>
        </w:tc>
        <w:tc>
          <w:tcPr>
            <w:tcW w:w="700" w:type="dxa"/>
            <w:textDirection w:val="btLr"/>
          </w:tcPr>
          <w:p w:rsidR="005F2B85" w:rsidRPr="004C69EB" w:rsidRDefault="005F2B85" w:rsidP="00542FE7">
            <w:pPr>
              <w:ind w:left="113" w:right="113"/>
              <w:rPr>
                <w:sz w:val="24"/>
                <w:szCs w:val="24"/>
              </w:rPr>
            </w:pPr>
            <w:r w:rsidRPr="004C69EB">
              <w:rPr>
                <w:sz w:val="24"/>
                <w:szCs w:val="24"/>
              </w:rPr>
              <w:t>С14-30</w:t>
            </w:r>
          </w:p>
        </w:tc>
        <w:tc>
          <w:tcPr>
            <w:tcW w:w="590" w:type="dxa"/>
            <w:textDirection w:val="btLr"/>
          </w:tcPr>
          <w:p w:rsidR="005F2B85" w:rsidRPr="004C69EB" w:rsidRDefault="005F2B85" w:rsidP="00542FE7">
            <w:pPr>
              <w:ind w:left="113" w:right="113"/>
              <w:rPr>
                <w:sz w:val="24"/>
                <w:szCs w:val="24"/>
              </w:rPr>
            </w:pPr>
            <w:r w:rsidRPr="004C69EB">
              <w:rPr>
                <w:sz w:val="24"/>
                <w:szCs w:val="24"/>
              </w:rPr>
              <w:t xml:space="preserve">В том числе </w:t>
            </w:r>
            <w:proofErr w:type="gramStart"/>
            <w:r w:rsidRPr="004C69EB">
              <w:rPr>
                <w:sz w:val="24"/>
                <w:szCs w:val="24"/>
              </w:rPr>
              <w:t>удаленные</w:t>
            </w:r>
            <w:proofErr w:type="gramEnd"/>
          </w:p>
        </w:tc>
        <w:tc>
          <w:tcPr>
            <w:tcW w:w="670" w:type="dxa"/>
            <w:textDirection w:val="btLr"/>
          </w:tcPr>
          <w:p w:rsidR="005F2B85" w:rsidRPr="004C69EB" w:rsidRDefault="005F2B85" w:rsidP="00542FE7">
            <w:pPr>
              <w:ind w:left="113" w:right="113"/>
              <w:rPr>
                <w:sz w:val="24"/>
                <w:szCs w:val="24"/>
              </w:rPr>
            </w:pPr>
            <w:r w:rsidRPr="004C69EB">
              <w:rPr>
                <w:sz w:val="24"/>
                <w:szCs w:val="24"/>
              </w:rPr>
              <w:t>% отношение к плану</w:t>
            </w:r>
          </w:p>
        </w:tc>
        <w:tc>
          <w:tcPr>
            <w:tcW w:w="677" w:type="dxa"/>
            <w:textDirection w:val="btLr"/>
          </w:tcPr>
          <w:p w:rsidR="005F2B85" w:rsidRPr="004C69EB" w:rsidRDefault="005F2B85" w:rsidP="00542FE7">
            <w:pPr>
              <w:ind w:left="113" w:right="113"/>
              <w:rPr>
                <w:sz w:val="24"/>
                <w:szCs w:val="24"/>
              </w:rPr>
            </w:pPr>
            <w:r w:rsidRPr="004C69EB">
              <w:rPr>
                <w:sz w:val="24"/>
                <w:szCs w:val="24"/>
              </w:rPr>
              <w:t>+ /-</w:t>
            </w:r>
          </w:p>
        </w:tc>
        <w:tc>
          <w:tcPr>
            <w:tcW w:w="813" w:type="dxa"/>
            <w:textDirection w:val="btLr"/>
          </w:tcPr>
          <w:p w:rsidR="005F2B85" w:rsidRPr="004C69EB" w:rsidRDefault="005F2B85" w:rsidP="00542FE7">
            <w:pPr>
              <w:ind w:left="113" w:right="113"/>
              <w:rPr>
                <w:sz w:val="24"/>
                <w:szCs w:val="24"/>
              </w:rPr>
            </w:pPr>
            <w:r w:rsidRPr="004C69EB">
              <w:rPr>
                <w:sz w:val="24"/>
                <w:szCs w:val="24"/>
              </w:rPr>
              <w:t>Печатные</w:t>
            </w:r>
          </w:p>
        </w:tc>
        <w:tc>
          <w:tcPr>
            <w:tcW w:w="530" w:type="dxa"/>
            <w:textDirection w:val="btLr"/>
          </w:tcPr>
          <w:p w:rsidR="005F2B85" w:rsidRPr="004C69EB" w:rsidRDefault="005F2B85" w:rsidP="00542FE7">
            <w:pPr>
              <w:ind w:left="113" w:right="113"/>
              <w:rPr>
                <w:sz w:val="24"/>
                <w:szCs w:val="24"/>
              </w:rPr>
            </w:pPr>
            <w:r w:rsidRPr="004C69EB">
              <w:rPr>
                <w:sz w:val="24"/>
                <w:szCs w:val="24"/>
              </w:rPr>
              <w:t xml:space="preserve">Электронные </w:t>
            </w:r>
          </w:p>
        </w:tc>
        <w:tc>
          <w:tcPr>
            <w:tcW w:w="530" w:type="dxa"/>
            <w:textDirection w:val="btLr"/>
          </w:tcPr>
          <w:p w:rsidR="005F2B85" w:rsidRPr="004C69EB" w:rsidRDefault="005F2B85" w:rsidP="00542FE7">
            <w:pPr>
              <w:ind w:left="113" w:right="113"/>
              <w:rPr>
                <w:sz w:val="24"/>
                <w:szCs w:val="24"/>
              </w:rPr>
            </w:pPr>
            <w:r w:rsidRPr="004C69EB">
              <w:rPr>
                <w:sz w:val="24"/>
                <w:szCs w:val="24"/>
              </w:rPr>
              <w:t>Аудиовизуальные</w:t>
            </w:r>
          </w:p>
        </w:tc>
        <w:tc>
          <w:tcPr>
            <w:tcW w:w="718" w:type="dxa"/>
            <w:textDirection w:val="btLr"/>
          </w:tcPr>
          <w:p w:rsidR="005F2B85" w:rsidRPr="004C69EB" w:rsidRDefault="005F2B85" w:rsidP="00542FE7">
            <w:pPr>
              <w:ind w:left="113" w:right="113"/>
              <w:rPr>
                <w:sz w:val="24"/>
                <w:szCs w:val="24"/>
              </w:rPr>
            </w:pPr>
            <w:r w:rsidRPr="004C69EB">
              <w:rPr>
                <w:sz w:val="24"/>
                <w:szCs w:val="24"/>
              </w:rPr>
              <w:t>краеведение</w:t>
            </w:r>
          </w:p>
        </w:tc>
      </w:tr>
      <w:tr w:rsidR="005F2B85" w:rsidRPr="004C69EB" w:rsidTr="005F2B85">
        <w:trPr>
          <w:trHeight w:val="492"/>
        </w:trPr>
        <w:tc>
          <w:tcPr>
            <w:tcW w:w="700" w:type="dxa"/>
          </w:tcPr>
          <w:p w:rsidR="005F2B85" w:rsidRPr="004C69EB" w:rsidRDefault="005F2B85" w:rsidP="00542FE7">
            <w:pPr>
              <w:rPr>
                <w:sz w:val="24"/>
                <w:szCs w:val="24"/>
              </w:rPr>
            </w:pPr>
            <w:r w:rsidRPr="004C69EB">
              <w:rPr>
                <w:sz w:val="24"/>
                <w:szCs w:val="24"/>
              </w:rPr>
              <w:t>1500</w:t>
            </w:r>
          </w:p>
        </w:tc>
        <w:tc>
          <w:tcPr>
            <w:tcW w:w="713" w:type="dxa"/>
          </w:tcPr>
          <w:p w:rsidR="005F2B85" w:rsidRPr="004C69EB" w:rsidRDefault="005F2B85" w:rsidP="00542FE7">
            <w:pPr>
              <w:rPr>
                <w:sz w:val="24"/>
                <w:szCs w:val="24"/>
              </w:rPr>
            </w:pPr>
            <w:r w:rsidRPr="004C69EB">
              <w:rPr>
                <w:sz w:val="24"/>
                <w:szCs w:val="24"/>
              </w:rPr>
              <w:t>231</w:t>
            </w:r>
          </w:p>
        </w:tc>
        <w:tc>
          <w:tcPr>
            <w:tcW w:w="967" w:type="dxa"/>
          </w:tcPr>
          <w:p w:rsidR="005F2B85" w:rsidRPr="004C69EB" w:rsidRDefault="005F2B85" w:rsidP="00542FE7">
            <w:pPr>
              <w:rPr>
                <w:sz w:val="24"/>
                <w:szCs w:val="24"/>
              </w:rPr>
            </w:pPr>
            <w:r w:rsidRPr="004C69EB">
              <w:rPr>
                <w:sz w:val="24"/>
                <w:szCs w:val="24"/>
              </w:rPr>
              <w:t>992</w:t>
            </w:r>
          </w:p>
        </w:tc>
        <w:tc>
          <w:tcPr>
            <w:tcW w:w="840" w:type="dxa"/>
          </w:tcPr>
          <w:p w:rsidR="005F2B85" w:rsidRPr="004C69EB" w:rsidRDefault="005F2B85" w:rsidP="00542FE7">
            <w:pPr>
              <w:rPr>
                <w:sz w:val="24"/>
                <w:szCs w:val="24"/>
              </w:rPr>
            </w:pPr>
            <w:r w:rsidRPr="004C69EB">
              <w:rPr>
                <w:sz w:val="24"/>
                <w:szCs w:val="24"/>
              </w:rPr>
              <w:t>1131</w:t>
            </w:r>
          </w:p>
        </w:tc>
        <w:tc>
          <w:tcPr>
            <w:tcW w:w="700" w:type="dxa"/>
          </w:tcPr>
          <w:p w:rsidR="005F2B85" w:rsidRPr="004C69EB" w:rsidRDefault="005F2B85" w:rsidP="00542FE7">
            <w:pPr>
              <w:rPr>
                <w:sz w:val="24"/>
                <w:szCs w:val="24"/>
              </w:rPr>
            </w:pPr>
            <w:r w:rsidRPr="004C69EB">
              <w:rPr>
                <w:sz w:val="24"/>
                <w:szCs w:val="24"/>
              </w:rPr>
              <w:t>995</w:t>
            </w:r>
          </w:p>
        </w:tc>
        <w:tc>
          <w:tcPr>
            <w:tcW w:w="700" w:type="dxa"/>
          </w:tcPr>
          <w:p w:rsidR="005F2B85" w:rsidRPr="004C69EB" w:rsidRDefault="005F2B85" w:rsidP="00542FE7">
            <w:pPr>
              <w:rPr>
                <w:sz w:val="24"/>
                <w:szCs w:val="24"/>
              </w:rPr>
            </w:pPr>
            <w:r w:rsidRPr="004C69EB">
              <w:rPr>
                <w:sz w:val="24"/>
                <w:szCs w:val="24"/>
              </w:rPr>
              <w:t>333</w:t>
            </w:r>
          </w:p>
        </w:tc>
        <w:tc>
          <w:tcPr>
            <w:tcW w:w="700" w:type="dxa"/>
          </w:tcPr>
          <w:p w:rsidR="005F2B85" w:rsidRPr="004C69EB" w:rsidRDefault="005F2B85" w:rsidP="00542FE7">
            <w:pPr>
              <w:rPr>
                <w:sz w:val="24"/>
                <w:szCs w:val="24"/>
              </w:rPr>
            </w:pPr>
            <w:r w:rsidRPr="004C69EB">
              <w:rPr>
                <w:sz w:val="24"/>
                <w:szCs w:val="24"/>
              </w:rPr>
              <w:t>263</w:t>
            </w:r>
          </w:p>
        </w:tc>
        <w:tc>
          <w:tcPr>
            <w:tcW w:w="671" w:type="dxa"/>
          </w:tcPr>
          <w:p w:rsidR="005F2B85" w:rsidRPr="004C69EB" w:rsidRDefault="005F2B85" w:rsidP="00542FE7">
            <w:pPr>
              <w:rPr>
                <w:sz w:val="24"/>
                <w:szCs w:val="24"/>
              </w:rPr>
            </w:pPr>
            <w:r w:rsidRPr="004C69EB">
              <w:rPr>
                <w:sz w:val="24"/>
                <w:szCs w:val="24"/>
              </w:rPr>
              <w:t>23</w:t>
            </w:r>
          </w:p>
        </w:tc>
        <w:tc>
          <w:tcPr>
            <w:tcW w:w="788" w:type="dxa"/>
          </w:tcPr>
          <w:p w:rsidR="005F2B85" w:rsidRPr="004C69EB" w:rsidRDefault="005F2B85" w:rsidP="00542FE7">
            <w:pPr>
              <w:rPr>
                <w:sz w:val="24"/>
                <w:szCs w:val="24"/>
              </w:rPr>
            </w:pPr>
            <w:r w:rsidRPr="004C69EB">
              <w:rPr>
                <w:sz w:val="24"/>
                <w:szCs w:val="24"/>
              </w:rPr>
              <w:t>88</w:t>
            </w:r>
          </w:p>
        </w:tc>
        <w:tc>
          <w:tcPr>
            <w:tcW w:w="501" w:type="dxa"/>
          </w:tcPr>
          <w:p w:rsidR="005F2B85" w:rsidRPr="004C69EB" w:rsidRDefault="005F2B85" w:rsidP="00542FE7">
            <w:pPr>
              <w:rPr>
                <w:sz w:val="24"/>
                <w:szCs w:val="24"/>
              </w:rPr>
            </w:pPr>
            <w:r w:rsidRPr="004C69EB">
              <w:rPr>
                <w:sz w:val="24"/>
                <w:szCs w:val="24"/>
              </w:rPr>
              <w:t>+3</w:t>
            </w:r>
          </w:p>
        </w:tc>
        <w:tc>
          <w:tcPr>
            <w:tcW w:w="700" w:type="dxa"/>
          </w:tcPr>
          <w:p w:rsidR="005F2B85" w:rsidRPr="004C69EB" w:rsidRDefault="005F2B85" w:rsidP="00542FE7">
            <w:pPr>
              <w:rPr>
                <w:sz w:val="24"/>
                <w:szCs w:val="24"/>
              </w:rPr>
            </w:pPr>
            <w:r w:rsidRPr="004C69EB">
              <w:rPr>
                <w:sz w:val="24"/>
                <w:szCs w:val="24"/>
              </w:rPr>
              <w:t>16885</w:t>
            </w:r>
          </w:p>
        </w:tc>
        <w:tc>
          <w:tcPr>
            <w:tcW w:w="840" w:type="dxa"/>
          </w:tcPr>
          <w:p w:rsidR="005F2B85" w:rsidRPr="004C69EB" w:rsidRDefault="005F2B85" w:rsidP="00542FE7">
            <w:pPr>
              <w:rPr>
                <w:sz w:val="24"/>
                <w:szCs w:val="24"/>
              </w:rPr>
            </w:pPr>
            <w:r w:rsidRPr="004C69EB">
              <w:rPr>
                <w:sz w:val="24"/>
                <w:szCs w:val="24"/>
              </w:rPr>
              <w:t>22937</w:t>
            </w:r>
          </w:p>
        </w:tc>
        <w:tc>
          <w:tcPr>
            <w:tcW w:w="700" w:type="dxa"/>
          </w:tcPr>
          <w:p w:rsidR="005F2B85" w:rsidRPr="004C69EB" w:rsidRDefault="005F2B85" w:rsidP="00542FE7">
            <w:pPr>
              <w:rPr>
                <w:sz w:val="24"/>
                <w:szCs w:val="24"/>
              </w:rPr>
            </w:pPr>
            <w:r w:rsidRPr="004C69EB">
              <w:rPr>
                <w:sz w:val="24"/>
                <w:szCs w:val="24"/>
              </w:rPr>
              <w:t>18284</w:t>
            </w:r>
          </w:p>
        </w:tc>
        <w:tc>
          <w:tcPr>
            <w:tcW w:w="840" w:type="dxa"/>
          </w:tcPr>
          <w:p w:rsidR="005F2B85" w:rsidRPr="004C69EB" w:rsidRDefault="005F2B85" w:rsidP="00542FE7">
            <w:pPr>
              <w:rPr>
                <w:sz w:val="24"/>
                <w:szCs w:val="24"/>
              </w:rPr>
            </w:pPr>
            <w:r w:rsidRPr="004C69EB">
              <w:rPr>
                <w:sz w:val="24"/>
                <w:szCs w:val="24"/>
              </w:rPr>
              <w:t>9384</w:t>
            </w:r>
          </w:p>
        </w:tc>
        <w:tc>
          <w:tcPr>
            <w:tcW w:w="700" w:type="dxa"/>
          </w:tcPr>
          <w:p w:rsidR="005F2B85" w:rsidRPr="004C69EB" w:rsidRDefault="005F2B85" w:rsidP="00542FE7">
            <w:pPr>
              <w:rPr>
                <w:sz w:val="24"/>
                <w:szCs w:val="24"/>
              </w:rPr>
            </w:pPr>
            <w:r w:rsidRPr="004C69EB">
              <w:rPr>
                <w:sz w:val="24"/>
                <w:szCs w:val="24"/>
              </w:rPr>
              <w:t>2554</w:t>
            </w:r>
          </w:p>
        </w:tc>
        <w:tc>
          <w:tcPr>
            <w:tcW w:w="590" w:type="dxa"/>
          </w:tcPr>
          <w:p w:rsidR="005F2B85" w:rsidRPr="004C69EB" w:rsidRDefault="005F2B85" w:rsidP="00542FE7">
            <w:pPr>
              <w:rPr>
                <w:rStyle w:val="af8"/>
                <w:sz w:val="24"/>
                <w:szCs w:val="24"/>
              </w:rPr>
            </w:pPr>
            <w:r w:rsidRPr="004C69EB">
              <w:rPr>
                <w:sz w:val="24"/>
                <w:szCs w:val="24"/>
              </w:rPr>
              <w:t>103</w:t>
            </w:r>
          </w:p>
        </w:tc>
        <w:tc>
          <w:tcPr>
            <w:tcW w:w="670" w:type="dxa"/>
          </w:tcPr>
          <w:p w:rsidR="005F2B85" w:rsidRPr="004C69EB" w:rsidRDefault="005F2B85" w:rsidP="00542FE7">
            <w:pPr>
              <w:rPr>
                <w:sz w:val="24"/>
                <w:szCs w:val="24"/>
              </w:rPr>
            </w:pPr>
            <w:r w:rsidRPr="004C69EB">
              <w:rPr>
                <w:sz w:val="24"/>
                <w:szCs w:val="24"/>
              </w:rPr>
              <w:t>75</w:t>
            </w:r>
          </w:p>
        </w:tc>
        <w:tc>
          <w:tcPr>
            <w:tcW w:w="677" w:type="dxa"/>
          </w:tcPr>
          <w:p w:rsidR="005F2B85" w:rsidRPr="004C69EB" w:rsidRDefault="005F2B85" w:rsidP="00542FE7">
            <w:pPr>
              <w:rPr>
                <w:sz w:val="24"/>
                <w:szCs w:val="24"/>
              </w:rPr>
            </w:pPr>
            <w:r w:rsidRPr="004C69EB">
              <w:rPr>
                <w:sz w:val="24"/>
                <w:szCs w:val="24"/>
              </w:rPr>
              <w:t>+1399</w:t>
            </w:r>
          </w:p>
        </w:tc>
        <w:tc>
          <w:tcPr>
            <w:tcW w:w="813" w:type="dxa"/>
          </w:tcPr>
          <w:p w:rsidR="005F2B85" w:rsidRPr="004C69EB" w:rsidRDefault="005F2B85" w:rsidP="00542FE7">
            <w:pPr>
              <w:rPr>
                <w:sz w:val="24"/>
                <w:szCs w:val="24"/>
              </w:rPr>
            </w:pPr>
            <w:r w:rsidRPr="004C69EB">
              <w:rPr>
                <w:sz w:val="24"/>
                <w:szCs w:val="24"/>
              </w:rPr>
              <w:t>18284</w:t>
            </w:r>
          </w:p>
        </w:tc>
        <w:tc>
          <w:tcPr>
            <w:tcW w:w="530" w:type="dxa"/>
          </w:tcPr>
          <w:p w:rsidR="005F2B85" w:rsidRPr="004C69EB" w:rsidRDefault="005F2B85" w:rsidP="00542FE7">
            <w:pPr>
              <w:rPr>
                <w:sz w:val="24"/>
                <w:szCs w:val="24"/>
              </w:rPr>
            </w:pPr>
            <w:r w:rsidRPr="004C69EB">
              <w:rPr>
                <w:sz w:val="24"/>
                <w:szCs w:val="24"/>
              </w:rPr>
              <w:t>-</w:t>
            </w:r>
          </w:p>
        </w:tc>
        <w:tc>
          <w:tcPr>
            <w:tcW w:w="530" w:type="dxa"/>
          </w:tcPr>
          <w:p w:rsidR="005F2B85" w:rsidRPr="004C69EB" w:rsidRDefault="005F2B85" w:rsidP="00542FE7">
            <w:pPr>
              <w:rPr>
                <w:sz w:val="24"/>
                <w:szCs w:val="24"/>
              </w:rPr>
            </w:pPr>
            <w:r w:rsidRPr="004C69EB">
              <w:rPr>
                <w:sz w:val="24"/>
                <w:szCs w:val="24"/>
              </w:rPr>
              <w:t>-</w:t>
            </w:r>
          </w:p>
        </w:tc>
        <w:tc>
          <w:tcPr>
            <w:tcW w:w="718" w:type="dxa"/>
          </w:tcPr>
          <w:p w:rsidR="005F2B85" w:rsidRPr="004C69EB" w:rsidRDefault="005F2B85" w:rsidP="00542FE7">
            <w:pPr>
              <w:rPr>
                <w:sz w:val="24"/>
                <w:szCs w:val="24"/>
              </w:rPr>
            </w:pPr>
            <w:r w:rsidRPr="004C69EB">
              <w:rPr>
                <w:sz w:val="24"/>
                <w:szCs w:val="24"/>
              </w:rPr>
              <w:t>2849</w:t>
            </w:r>
          </w:p>
        </w:tc>
      </w:tr>
    </w:tbl>
    <w:p w:rsidR="005F2B85" w:rsidRPr="004C69EB" w:rsidRDefault="005F2B85" w:rsidP="005F2B85">
      <w:pPr>
        <w:rPr>
          <w:sz w:val="24"/>
          <w:szCs w:val="24"/>
        </w:rPr>
      </w:pPr>
    </w:p>
    <w:tbl>
      <w:tblPr>
        <w:tblW w:w="15528"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00"/>
        <w:gridCol w:w="723"/>
        <w:gridCol w:w="567"/>
        <w:gridCol w:w="567"/>
        <w:gridCol w:w="567"/>
        <w:gridCol w:w="992"/>
        <w:gridCol w:w="709"/>
        <w:gridCol w:w="567"/>
        <w:gridCol w:w="628"/>
        <w:gridCol w:w="840"/>
        <w:gridCol w:w="942"/>
        <w:gridCol w:w="425"/>
        <w:gridCol w:w="567"/>
        <w:gridCol w:w="567"/>
        <w:gridCol w:w="567"/>
        <w:gridCol w:w="567"/>
        <w:gridCol w:w="567"/>
        <w:gridCol w:w="709"/>
        <w:gridCol w:w="567"/>
        <w:gridCol w:w="709"/>
        <w:gridCol w:w="567"/>
        <w:gridCol w:w="567"/>
        <w:gridCol w:w="567"/>
      </w:tblGrid>
      <w:tr w:rsidR="005F2B85" w:rsidRPr="004C69EB" w:rsidTr="005F2B85">
        <w:trPr>
          <w:trHeight w:val="197"/>
        </w:trPr>
        <w:tc>
          <w:tcPr>
            <w:tcW w:w="6800" w:type="dxa"/>
            <w:gridSpan w:val="10"/>
            <w:vMerge w:val="restart"/>
          </w:tcPr>
          <w:p w:rsidR="005F2B85" w:rsidRPr="004C69EB" w:rsidRDefault="005F2B85" w:rsidP="00542FE7">
            <w:pPr>
              <w:jc w:val="center"/>
              <w:rPr>
                <w:sz w:val="24"/>
                <w:szCs w:val="24"/>
              </w:rPr>
            </w:pPr>
            <w:r w:rsidRPr="004C69EB">
              <w:rPr>
                <w:sz w:val="24"/>
                <w:szCs w:val="24"/>
              </w:rPr>
              <w:t>Посещения</w:t>
            </w:r>
          </w:p>
        </w:tc>
        <w:tc>
          <w:tcPr>
            <w:tcW w:w="1782" w:type="dxa"/>
            <w:gridSpan w:val="2"/>
            <w:vMerge w:val="restart"/>
          </w:tcPr>
          <w:p w:rsidR="005F2B85" w:rsidRPr="004C69EB" w:rsidRDefault="005F2B85" w:rsidP="00542FE7">
            <w:pPr>
              <w:rPr>
                <w:sz w:val="24"/>
                <w:szCs w:val="24"/>
              </w:rPr>
            </w:pPr>
            <w:r w:rsidRPr="004C69EB">
              <w:rPr>
                <w:sz w:val="24"/>
                <w:szCs w:val="24"/>
              </w:rPr>
              <w:t>Книжный</w:t>
            </w:r>
          </w:p>
          <w:p w:rsidR="005F2B85" w:rsidRPr="004C69EB" w:rsidRDefault="005F2B85" w:rsidP="00542FE7">
            <w:pPr>
              <w:rPr>
                <w:sz w:val="24"/>
                <w:szCs w:val="24"/>
              </w:rPr>
            </w:pPr>
            <w:r w:rsidRPr="004C69EB">
              <w:rPr>
                <w:sz w:val="24"/>
                <w:szCs w:val="24"/>
              </w:rPr>
              <w:t>фонд</w:t>
            </w:r>
          </w:p>
        </w:tc>
        <w:tc>
          <w:tcPr>
            <w:tcW w:w="3260" w:type="dxa"/>
            <w:gridSpan w:val="6"/>
          </w:tcPr>
          <w:p w:rsidR="005F2B85" w:rsidRPr="004C69EB" w:rsidRDefault="005F2B85" w:rsidP="00542FE7">
            <w:pPr>
              <w:rPr>
                <w:sz w:val="24"/>
                <w:szCs w:val="24"/>
              </w:rPr>
            </w:pPr>
            <w:r w:rsidRPr="004C69EB">
              <w:rPr>
                <w:sz w:val="24"/>
                <w:szCs w:val="24"/>
              </w:rPr>
              <w:t>Контрольные показатели</w:t>
            </w:r>
          </w:p>
        </w:tc>
        <w:tc>
          <w:tcPr>
            <w:tcW w:w="709"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709"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r>
      <w:tr w:rsidR="005F2B85" w:rsidRPr="004C69EB" w:rsidTr="005F2B85">
        <w:trPr>
          <w:trHeight w:val="379"/>
        </w:trPr>
        <w:tc>
          <w:tcPr>
            <w:tcW w:w="6800" w:type="dxa"/>
            <w:gridSpan w:val="10"/>
            <w:vMerge/>
          </w:tcPr>
          <w:p w:rsidR="005F2B85" w:rsidRPr="004C69EB" w:rsidRDefault="005F2B85" w:rsidP="00542FE7">
            <w:pPr>
              <w:rPr>
                <w:sz w:val="24"/>
                <w:szCs w:val="24"/>
              </w:rPr>
            </w:pPr>
          </w:p>
        </w:tc>
        <w:tc>
          <w:tcPr>
            <w:tcW w:w="1782" w:type="dxa"/>
            <w:gridSpan w:val="2"/>
            <w:vMerge/>
          </w:tcPr>
          <w:p w:rsidR="005F2B85" w:rsidRPr="004C69EB" w:rsidRDefault="005F2B85" w:rsidP="00542FE7">
            <w:pPr>
              <w:rPr>
                <w:sz w:val="24"/>
                <w:szCs w:val="24"/>
              </w:rPr>
            </w:pPr>
          </w:p>
        </w:tc>
        <w:tc>
          <w:tcPr>
            <w:tcW w:w="992" w:type="dxa"/>
            <w:gridSpan w:val="2"/>
          </w:tcPr>
          <w:p w:rsidR="005F2B85" w:rsidRPr="004C69EB" w:rsidRDefault="005F2B85" w:rsidP="00542FE7">
            <w:pPr>
              <w:rPr>
                <w:sz w:val="24"/>
                <w:szCs w:val="24"/>
              </w:rPr>
            </w:pPr>
            <w:r w:rsidRPr="004C69EB">
              <w:rPr>
                <w:sz w:val="24"/>
                <w:szCs w:val="24"/>
              </w:rPr>
              <w:t>Читаем.</w:t>
            </w:r>
          </w:p>
        </w:tc>
        <w:tc>
          <w:tcPr>
            <w:tcW w:w="1134" w:type="dxa"/>
            <w:gridSpan w:val="2"/>
          </w:tcPr>
          <w:p w:rsidR="005F2B85" w:rsidRPr="004C69EB" w:rsidRDefault="005F2B85" w:rsidP="00542FE7">
            <w:pPr>
              <w:rPr>
                <w:sz w:val="24"/>
                <w:szCs w:val="24"/>
              </w:rPr>
            </w:pPr>
            <w:proofErr w:type="spellStart"/>
            <w:r w:rsidRPr="004C69EB">
              <w:rPr>
                <w:sz w:val="24"/>
                <w:szCs w:val="24"/>
              </w:rPr>
              <w:t>Обращ</w:t>
            </w:r>
            <w:proofErr w:type="spellEnd"/>
            <w:r w:rsidRPr="004C69EB">
              <w:rPr>
                <w:sz w:val="24"/>
                <w:szCs w:val="24"/>
              </w:rPr>
              <w:t>.</w:t>
            </w:r>
          </w:p>
        </w:tc>
        <w:tc>
          <w:tcPr>
            <w:tcW w:w="1134" w:type="dxa"/>
            <w:gridSpan w:val="2"/>
          </w:tcPr>
          <w:p w:rsidR="005F2B85" w:rsidRPr="004C69EB" w:rsidRDefault="005F2B85" w:rsidP="00542FE7">
            <w:pPr>
              <w:rPr>
                <w:sz w:val="24"/>
                <w:szCs w:val="24"/>
              </w:rPr>
            </w:pPr>
            <w:proofErr w:type="spellStart"/>
            <w:r w:rsidRPr="004C69EB">
              <w:rPr>
                <w:sz w:val="24"/>
                <w:szCs w:val="24"/>
              </w:rPr>
              <w:t>Посещ</w:t>
            </w:r>
            <w:proofErr w:type="spellEnd"/>
            <w:r w:rsidRPr="004C69EB">
              <w:rPr>
                <w:sz w:val="24"/>
                <w:szCs w:val="24"/>
              </w:rPr>
              <w:t>.</w:t>
            </w:r>
          </w:p>
        </w:tc>
        <w:tc>
          <w:tcPr>
            <w:tcW w:w="709"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709"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r>
      <w:tr w:rsidR="005F2B85" w:rsidRPr="004C69EB" w:rsidTr="005F2B85">
        <w:trPr>
          <w:trHeight w:val="808"/>
        </w:trPr>
        <w:tc>
          <w:tcPr>
            <w:tcW w:w="780" w:type="dxa"/>
            <w:vMerge w:val="restart"/>
            <w:textDirection w:val="btLr"/>
          </w:tcPr>
          <w:p w:rsidR="005F2B85" w:rsidRPr="004C69EB" w:rsidRDefault="005F2B85" w:rsidP="00542FE7">
            <w:pPr>
              <w:ind w:left="113" w:right="113"/>
              <w:rPr>
                <w:sz w:val="24"/>
                <w:szCs w:val="24"/>
              </w:rPr>
            </w:pPr>
            <w:r w:rsidRPr="004C69EB">
              <w:rPr>
                <w:sz w:val="24"/>
                <w:szCs w:val="24"/>
              </w:rPr>
              <w:t>Выполнение 2018г.</w:t>
            </w:r>
          </w:p>
        </w:tc>
        <w:tc>
          <w:tcPr>
            <w:tcW w:w="700" w:type="dxa"/>
            <w:vMerge w:val="restart"/>
            <w:textDirection w:val="btLr"/>
          </w:tcPr>
          <w:p w:rsidR="005F2B85" w:rsidRPr="004C69EB" w:rsidRDefault="005F2B85" w:rsidP="00542FE7">
            <w:pPr>
              <w:ind w:left="113" w:right="113"/>
              <w:rPr>
                <w:sz w:val="24"/>
                <w:szCs w:val="24"/>
              </w:rPr>
            </w:pPr>
            <w:r w:rsidRPr="004C69EB">
              <w:rPr>
                <w:sz w:val="24"/>
                <w:szCs w:val="24"/>
              </w:rPr>
              <w:t>План 2019г.</w:t>
            </w:r>
          </w:p>
        </w:tc>
        <w:tc>
          <w:tcPr>
            <w:tcW w:w="723" w:type="dxa"/>
            <w:vMerge w:val="restart"/>
            <w:textDirection w:val="btLr"/>
          </w:tcPr>
          <w:p w:rsidR="005F2B85" w:rsidRPr="004C69EB" w:rsidRDefault="005F2B85" w:rsidP="00542FE7">
            <w:pPr>
              <w:ind w:left="113" w:right="113"/>
              <w:rPr>
                <w:sz w:val="24"/>
                <w:szCs w:val="24"/>
              </w:rPr>
            </w:pPr>
            <w:r w:rsidRPr="004C69EB">
              <w:rPr>
                <w:sz w:val="24"/>
                <w:szCs w:val="24"/>
              </w:rPr>
              <w:t>Выполнение 2019г.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удаленные</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До 14 лет</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С 14-30лет</w:t>
            </w:r>
          </w:p>
        </w:tc>
        <w:tc>
          <w:tcPr>
            <w:tcW w:w="1701" w:type="dxa"/>
            <w:gridSpan w:val="2"/>
          </w:tcPr>
          <w:p w:rsidR="005F2B85" w:rsidRPr="004C69EB" w:rsidRDefault="005F2B85" w:rsidP="00542FE7">
            <w:pPr>
              <w:rPr>
                <w:sz w:val="24"/>
                <w:szCs w:val="24"/>
              </w:rPr>
            </w:pPr>
            <w:r w:rsidRPr="004C69EB">
              <w:rPr>
                <w:sz w:val="24"/>
                <w:szCs w:val="24"/>
              </w:rPr>
              <w:t>В том числе на массовых мероприятиях</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 отношение к плану</w:t>
            </w:r>
          </w:p>
        </w:tc>
        <w:tc>
          <w:tcPr>
            <w:tcW w:w="628" w:type="dxa"/>
            <w:vMerge w:val="restart"/>
            <w:textDirection w:val="btLr"/>
          </w:tcPr>
          <w:p w:rsidR="005F2B85" w:rsidRPr="004C69EB" w:rsidRDefault="005F2B85" w:rsidP="00542FE7">
            <w:pPr>
              <w:ind w:left="113" w:right="113"/>
              <w:rPr>
                <w:sz w:val="24"/>
                <w:szCs w:val="24"/>
              </w:rPr>
            </w:pPr>
            <w:r w:rsidRPr="004C69EB">
              <w:rPr>
                <w:sz w:val="24"/>
                <w:szCs w:val="24"/>
              </w:rPr>
              <w:t>+ /-</w:t>
            </w:r>
          </w:p>
        </w:tc>
        <w:tc>
          <w:tcPr>
            <w:tcW w:w="840"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942"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425"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709"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Выдано справок</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Всего массовых мероприятий</w:t>
            </w:r>
          </w:p>
          <w:p w:rsidR="005F2B85" w:rsidRPr="004C69EB" w:rsidRDefault="005F2B85" w:rsidP="00542FE7">
            <w:pPr>
              <w:ind w:left="113" w:right="113"/>
              <w:rPr>
                <w:sz w:val="24"/>
                <w:szCs w:val="24"/>
              </w:rPr>
            </w:pPr>
          </w:p>
          <w:p w:rsidR="005F2B85" w:rsidRPr="004C69EB" w:rsidRDefault="005F2B85" w:rsidP="00542FE7">
            <w:pPr>
              <w:ind w:left="113" w:right="113"/>
              <w:rPr>
                <w:sz w:val="24"/>
                <w:szCs w:val="24"/>
              </w:rPr>
            </w:pPr>
          </w:p>
        </w:tc>
        <w:tc>
          <w:tcPr>
            <w:tcW w:w="709"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Всего выставок</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 xml:space="preserve">Передвижки </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Клубы по интересам</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Библиотечные уроки</w:t>
            </w:r>
          </w:p>
        </w:tc>
      </w:tr>
      <w:tr w:rsidR="005F2B85" w:rsidRPr="004C69EB" w:rsidTr="005F2B85">
        <w:trPr>
          <w:cantSplit/>
          <w:trHeight w:val="1716"/>
        </w:trPr>
        <w:tc>
          <w:tcPr>
            <w:tcW w:w="780" w:type="dxa"/>
            <w:vMerge/>
          </w:tcPr>
          <w:p w:rsidR="005F2B85" w:rsidRPr="004C69EB" w:rsidRDefault="005F2B85" w:rsidP="00542FE7">
            <w:pPr>
              <w:rPr>
                <w:sz w:val="24"/>
                <w:szCs w:val="24"/>
              </w:rPr>
            </w:pPr>
          </w:p>
        </w:tc>
        <w:tc>
          <w:tcPr>
            <w:tcW w:w="700" w:type="dxa"/>
            <w:vMerge/>
          </w:tcPr>
          <w:p w:rsidR="005F2B85" w:rsidRPr="004C69EB" w:rsidRDefault="005F2B85" w:rsidP="00542FE7">
            <w:pPr>
              <w:rPr>
                <w:sz w:val="24"/>
                <w:szCs w:val="24"/>
              </w:rPr>
            </w:pPr>
          </w:p>
        </w:tc>
        <w:tc>
          <w:tcPr>
            <w:tcW w:w="723"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992" w:type="dxa"/>
            <w:textDirection w:val="btLr"/>
          </w:tcPr>
          <w:p w:rsidR="005F2B85" w:rsidRPr="004C69EB" w:rsidRDefault="005F2B85" w:rsidP="00542FE7">
            <w:pPr>
              <w:ind w:left="113" w:right="113"/>
              <w:rPr>
                <w:sz w:val="24"/>
                <w:szCs w:val="24"/>
              </w:rPr>
            </w:pPr>
            <w:r w:rsidRPr="004C69EB">
              <w:rPr>
                <w:sz w:val="24"/>
                <w:szCs w:val="24"/>
              </w:rPr>
              <w:t xml:space="preserve">Всего </w:t>
            </w:r>
          </w:p>
        </w:tc>
        <w:tc>
          <w:tcPr>
            <w:tcW w:w="709"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567" w:type="dxa"/>
            <w:vMerge/>
          </w:tcPr>
          <w:p w:rsidR="005F2B85" w:rsidRPr="004C69EB" w:rsidRDefault="005F2B85" w:rsidP="00542FE7">
            <w:pPr>
              <w:rPr>
                <w:sz w:val="24"/>
                <w:szCs w:val="24"/>
              </w:rPr>
            </w:pPr>
          </w:p>
        </w:tc>
        <w:tc>
          <w:tcPr>
            <w:tcW w:w="628" w:type="dxa"/>
            <w:vMerge/>
          </w:tcPr>
          <w:p w:rsidR="005F2B85" w:rsidRPr="004C69EB" w:rsidRDefault="005F2B85" w:rsidP="00542FE7">
            <w:pPr>
              <w:rPr>
                <w:sz w:val="24"/>
                <w:szCs w:val="24"/>
              </w:rPr>
            </w:pPr>
          </w:p>
        </w:tc>
        <w:tc>
          <w:tcPr>
            <w:tcW w:w="840" w:type="dxa"/>
            <w:vMerge/>
          </w:tcPr>
          <w:p w:rsidR="005F2B85" w:rsidRPr="004C69EB" w:rsidRDefault="005F2B85" w:rsidP="00542FE7">
            <w:pPr>
              <w:rPr>
                <w:sz w:val="24"/>
                <w:szCs w:val="24"/>
              </w:rPr>
            </w:pPr>
          </w:p>
        </w:tc>
        <w:tc>
          <w:tcPr>
            <w:tcW w:w="942" w:type="dxa"/>
            <w:vMerge/>
          </w:tcPr>
          <w:p w:rsidR="005F2B85" w:rsidRPr="004C69EB" w:rsidRDefault="005F2B85" w:rsidP="00542FE7">
            <w:pPr>
              <w:rPr>
                <w:sz w:val="24"/>
                <w:szCs w:val="24"/>
              </w:rPr>
            </w:pPr>
          </w:p>
        </w:tc>
        <w:tc>
          <w:tcPr>
            <w:tcW w:w="425"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709" w:type="dxa"/>
            <w:vMerge/>
            <w:tcBorders>
              <w:top w:val="nil"/>
            </w:tcBorders>
          </w:tcPr>
          <w:p w:rsidR="005F2B85" w:rsidRPr="004C69EB" w:rsidRDefault="005F2B85" w:rsidP="00542FE7">
            <w:pPr>
              <w:rPr>
                <w:sz w:val="24"/>
                <w:szCs w:val="24"/>
              </w:rPr>
            </w:pPr>
          </w:p>
        </w:tc>
        <w:tc>
          <w:tcPr>
            <w:tcW w:w="567" w:type="dxa"/>
            <w:vMerge/>
            <w:tcBorders>
              <w:top w:val="nil"/>
            </w:tcBorders>
          </w:tcPr>
          <w:p w:rsidR="005F2B85" w:rsidRPr="004C69EB" w:rsidRDefault="005F2B85" w:rsidP="00542FE7">
            <w:pPr>
              <w:rPr>
                <w:sz w:val="24"/>
                <w:szCs w:val="24"/>
              </w:rPr>
            </w:pPr>
          </w:p>
        </w:tc>
        <w:tc>
          <w:tcPr>
            <w:tcW w:w="709"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r>
      <w:tr w:rsidR="005F2B85" w:rsidRPr="004C69EB" w:rsidTr="005F2B85">
        <w:trPr>
          <w:trHeight w:val="545"/>
        </w:trPr>
        <w:tc>
          <w:tcPr>
            <w:tcW w:w="780" w:type="dxa"/>
          </w:tcPr>
          <w:p w:rsidR="005F2B85" w:rsidRPr="004C69EB" w:rsidRDefault="005F2B85" w:rsidP="00542FE7">
            <w:pPr>
              <w:rPr>
                <w:sz w:val="24"/>
                <w:szCs w:val="24"/>
              </w:rPr>
            </w:pPr>
            <w:r w:rsidRPr="004C69EB">
              <w:rPr>
                <w:sz w:val="24"/>
                <w:szCs w:val="24"/>
              </w:rPr>
              <w:t>5788</w:t>
            </w:r>
          </w:p>
        </w:tc>
        <w:tc>
          <w:tcPr>
            <w:tcW w:w="700" w:type="dxa"/>
          </w:tcPr>
          <w:p w:rsidR="005F2B85" w:rsidRPr="004C69EB" w:rsidRDefault="005F2B85" w:rsidP="00542FE7">
            <w:pPr>
              <w:rPr>
                <w:sz w:val="24"/>
                <w:szCs w:val="24"/>
              </w:rPr>
            </w:pPr>
            <w:r w:rsidRPr="004C69EB">
              <w:rPr>
                <w:sz w:val="24"/>
                <w:szCs w:val="24"/>
              </w:rPr>
              <w:t>14778</w:t>
            </w:r>
          </w:p>
        </w:tc>
        <w:tc>
          <w:tcPr>
            <w:tcW w:w="723" w:type="dxa"/>
          </w:tcPr>
          <w:p w:rsidR="005F2B85" w:rsidRPr="004C69EB" w:rsidRDefault="005F2B85" w:rsidP="00542FE7">
            <w:pPr>
              <w:rPr>
                <w:sz w:val="24"/>
                <w:szCs w:val="24"/>
              </w:rPr>
            </w:pPr>
            <w:r w:rsidRPr="004C69EB">
              <w:rPr>
                <w:sz w:val="24"/>
                <w:szCs w:val="24"/>
              </w:rPr>
              <w:t>11084</w:t>
            </w:r>
          </w:p>
        </w:tc>
        <w:tc>
          <w:tcPr>
            <w:tcW w:w="567" w:type="dxa"/>
          </w:tcPr>
          <w:p w:rsidR="005F2B85" w:rsidRPr="004C69EB" w:rsidRDefault="005F2B85" w:rsidP="00542FE7">
            <w:pPr>
              <w:rPr>
                <w:sz w:val="24"/>
                <w:szCs w:val="24"/>
              </w:rPr>
            </w:pPr>
            <w:r w:rsidRPr="004C69EB">
              <w:rPr>
                <w:sz w:val="24"/>
                <w:szCs w:val="24"/>
              </w:rPr>
              <w:t>117</w:t>
            </w:r>
          </w:p>
        </w:tc>
        <w:tc>
          <w:tcPr>
            <w:tcW w:w="567" w:type="dxa"/>
          </w:tcPr>
          <w:p w:rsidR="005F2B85" w:rsidRPr="004C69EB" w:rsidRDefault="005F2B85" w:rsidP="00542FE7">
            <w:pPr>
              <w:rPr>
                <w:sz w:val="24"/>
                <w:szCs w:val="24"/>
              </w:rPr>
            </w:pPr>
            <w:r w:rsidRPr="004C69EB">
              <w:rPr>
                <w:sz w:val="24"/>
                <w:szCs w:val="24"/>
              </w:rPr>
              <w:t>5250</w:t>
            </w:r>
          </w:p>
        </w:tc>
        <w:tc>
          <w:tcPr>
            <w:tcW w:w="567" w:type="dxa"/>
          </w:tcPr>
          <w:p w:rsidR="005F2B85" w:rsidRPr="004C69EB" w:rsidRDefault="005F2B85" w:rsidP="00542FE7">
            <w:pPr>
              <w:rPr>
                <w:sz w:val="24"/>
                <w:szCs w:val="24"/>
              </w:rPr>
            </w:pPr>
            <w:r w:rsidRPr="004C69EB">
              <w:rPr>
                <w:sz w:val="24"/>
                <w:szCs w:val="24"/>
              </w:rPr>
              <w:t>1083</w:t>
            </w:r>
          </w:p>
        </w:tc>
        <w:tc>
          <w:tcPr>
            <w:tcW w:w="992" w:type="dxa"/>
          </w:tcPr>
          <w:p w:rsidR="005F2B85" w:rsidRPr="004C69EB" w:rsidRDefault="005F2B85" w:rsidP="00542FE7">
            <w:pPr>
              <w:rPr>
                <w:sz w:val="24"/>
                <w:szCs w:val="24"/>
              </w:rPr>
            </w:pPr>
            <w:r w:rsidRPr="004C69EB">
              <w:rPr>
                <w:sz w:val="24"/>
                <w:szCs w:val="24"/>
              </w:rPr>
              <w:t>1346</w:t>
            </w:r>
          </w:p>
        </w:tc>
        <w:tc>
          <w:tcPr>
            <w:tcW w:w="709" w:type="dxa"/>
          </w:tcPr>
          <w:p w:rsidR="005F2B85" w:rsidRPr="004C69EB" w:rsidRDefault="005F2B85" w:rsidP="00542FE7">
            <w:pPr>
              <w:rPr>
                <w:sz w:val="24"/>
                <w:szCs w:val="24"/>
              </w:rPr>
            </w:pPr>
            <w:r w:rsidRPr="004C69EB">
              <w:rPr>
                <w:sz w:val="24"/>
                <w:szCs w:val="24"/>
              </w:rPr>
              <w:t>936</w:t>
            </w:r>
          </w:p>
        </w:tc>
        <w:tc>
          <w:tcPr>
            <w:tcW w:w="567" w:type="dxa"/>
          </w:tcPr>
          <w:p w:rsidR="005F2B85" w:rsidRPr="004C69EB" w:rsidRDefault="005F2B85" w:rsidP="00542FE7">
            <w:pPr>
              <w:rPr>
                <w:sz w:val="24"/>
                <w:szCs w:val="24"/>
              </w:rPr>
            </w:pPr>
            <w:r w:rsidRPr="004C69EB">
              <w:rPr>
                <w:sz w:val="24"/>
                <w:szCs w:val="24"/>
              </w:rPr>
              <w:t>75</w:t>
            </w:r>
          </w:p>
        </w:tc>
        <w:tc>
          <w:tcPr>
            <w:tcW w:w="628" w:type="dxa"/>
          </w:tcPr>
          <w:p w:rsidR="005F2B85" w:rsidRPr="004C69EB" w:rsidRDefault="005F2B85" w:rsidP="00542FE7">
            <w:pPr>
              <w:rPr>
                <w:sz w:val="24"/>
                <w:szCs w:val="24"/>
              </w:rPr>
            </w:pPr>
            <w:r w:rsidRPr="004C69EB">
              <w:rPr>
                <w:sz w:val="24"/>
                <w:szCs w:val="24"/>
              </w:rPr>
              <w:t>+52296</w:t>
            </w:r>
          </w:p>
        </w:tc>
        <w:tc>
          <w:tcPr>
            <w:tcW w:w="840" w:type="dxa"/>
          </w:tcPr>
          <w:p w:rsidR="005F2B85" w:rsidRPr="004C69EB" w:rsidRDefault="005F2B85" w:rsidP="00542FE7">
            <w:pPr>
              <w:rPr>
                <w:sz w:val="24"/>
                <w:szCs w:val="24"/>
              </w:rPr>
            </w:pPr>
            <w:r w:rsidRPr="004C69EB">
              <w:rPr>
                <w:sz w:val="24"/>
                <w:szCs w:val="24"/>
              </w:rPr>
              <w:t>16917</w:t>
            </w:r>
          </w:p>
        </w:tc>
        <w:tc>
          <w:tcPr>
            <w:tcW w:w="942" w:type="dxa"/>
          </w:tcPr>
          <w:p w:rsidR="005F2B85" w:rsidRPr="004C69EB" w:rsidRDefault="005F2B85" w:rsidP="00542FE7">
            <w:pPr>
              <w:rPr>
                <w:sz w:val="24"/>
                <w:szCs w:val="24"/>
              </w:rPr>
            </w:pPr>
            <w:r w:rsidRPr="004C69EB">
              <w:rPr>
                <w:sz w:val="24"/>
                <w:szCs w:val="24"/>
              </w:rPr>
              <w:t>16741</w:t>
            </w:r>
          </w:p>
        </w:tc>
        <w:tc>
          <w:tcPr>
            <w:tcW w:w="425" w:type="dxa"/>
          </w:tcPr>
          <w:p w:rsidR="005F2B85" w:rsidRPr="004C69EB" w:rsidRDefault="005F2B85" w:rsidP="00542FE7">
            <w:pPr>
              <w:rPr>
                <w:sz w:val="24"/>
                <w:szCs w:val="24"/>
              </w:rPr>
            </w:pPr>
            <w:r w:rsidRPr="004C69EB">
              <w:rPr>
                <w:sz w:val="24"/>
                <w:szCs w:val="24"/>
              </w:rPr>
              <w:t>17</w:t>
            </w:r>
          </w:p>
        </w:tc>
        <w:tc>
          <w:tcPr>
            <w:tcW w:w="567" w:type="dxa"/>
          </w:tcPr>
          <w:p w:rsidR="005F2B85" w:rsidRPr="004C69EB" w:rsidRDefault="005F2B85" w:rsidP="00542FE7">
            <w:pPr>
              <w:rPr>
                <w:sz w:val="24"/>
                <w:szCs w:val="24"/>
              </w:rPr>
            </w:pPr>
            <w:r w:rsidRPr="004C69EB">
              <w:rPr>
                <w:sz w:val="24"/>
                <w:szCs w:val="24"/>
              </w:rPr>
              <w:t>16</w:t>
            </w:r>
          </w:p>
        </w:tc>
        <w:tc>
          <w:tcPr>
            <w:tcW w:w="567" w:type="dxa"/>
          </w:tcPr>
          <w:p w:rsidR="005F2B85" w:rsidRPr="004C69EB" w:rsidRDefault="005F2B85" w:rsidP="00542FE7">
            <w:pPr>
              <w:rPr>
                <w:sz w:val="24"/>
                <w:szCs w:val="24"/>
              </w:rPr>
            </w:pPr>
            <w:r w:rsidRPr="004C69EB">
              <w:rPr>
                <w:sz w:val="24"/>
                <w:szCs w:val="24"/>
              </w:rPr>
              <w:t>0,9</w:t>
            </w:r>
          </w:p>
        </w:tc>
        <w:tc>
          <w:tcPr>
            <w:tcW w:w="567" w:type="dxa"/>
          </w:tcPr>
          <w:p w:rsidR="005F2B85" w:rsidRPr="004C69EB" w:rsidRDefault="005F2B85" w:rsidP="00542FE7">
            <w:pPr>
              <w:rPr>
                <w:sz w:val="24"/>
                <w:szCs w:val="24"/>
              </w:rPr>
            </w:pPr>
            <w:r w:rsidRPr="004C69EB">
              <w:rPr>
                <w:sz w:val="24"/>
                <w:szCs w:val="24"/>
              </w:rPr>
              <w:t>1</w:t>
            </w:r>
          </w:p>
        </w:tc>
        <w:tc>
          <w:tcPr>
            <w:tcW w:w="567" w:type="dxa"/>
          </w:tcPr>
          <w:p w:rsidR="005F2B85" w:rsidRPr="004C69EB" w:rsidRDefault="005F2B85" w:rsidP="00542FE7">
            <w:pPr>
              <w:rPr>
                <w:sz w:val="24"/>
                <w:szCs w:val="24"/>
              </w:rPr>
            </w:pPr>
            <w:r w:rsidRPr="004C69EB">
              <w:rPr>
                <w:sz w:val="24"/>
                <w:szCs w:val="24"/>
              </w:rPr>
              <w:t>6</w:t>
            </w:r>
          </w:p>
        </w:tc>
        <w:tc>
          <w:tcPr>
            <w:tcW w:w="567" w:type="dxa"/>
          </w:tcPr>
          <w:p w:rsidR="005F2B85" w:rsidRPr="004C69EB" w:rsidRDefault="005F2B85" w:rsidP="00542FE7">
            <w:pPr>
              <w:rPr>
                <w:sz w:val="24"/>
                <w:szCs w:val="24"/>
              </w:rPr>
            </w:pPr>
            <w:r w:rsidRPr="004C69EB">
              <w:rPr>
                <w:sz w:val="24"/>
                <w:szCs w:val="24"/>
              </w:rPr>
              <w:t>10</w:t>
            </w:r>
          </w:p>
        </w:tc>
        <w:tc>
          <w:tcPr>
            <w:tcW w:w="709" w:type="dxa"/>
          </w:tcPr>
          <w:p w:rsidR="005F2B85" w:rsidRPr="004C69EB" w:rsidRDefault="005F2B85" w:rsidP="00542FE7">
            <w:pPr>
              <w:rPr>
                <w:sz w:val="24"/>
                <w:szCs w:val="24"/>
              </w:rPr>
            </w:pPr>
            <w:r w:rsidRPr="004C69EB">
              <w:rPr>
                <w:sz w:val="24"/>
                <w:szCs w:val="24"/>
              </w:rPr>
              <w:t>27</w:t>
            </w:r>
          </w:p>
        </w:tc>
        <w:tc>
          <w:tcPr>
            <w:tcW w:w="567" w:type="dxa"/>
          </w:tcPr>
          <w:p w:rsidR="005F2B85" w:rsidRPr="004C69EB" w:rsidRDefault="005F2B85" w:rsidP="00542FE7">
            <w:pPr>
              <w:rPr>
                <w:sz w:val="24"/>
                <w:szCs w:val="24"/>
              </w:rPr>
            </w:pPr>
            <w:r w:rsidRPr="004C69EB">
              <w:rPr>
                <w:sz w:val="24"/>
                <w:szCs w:val="24"/>
              </w:rPr>
              <w:t>53</w:t>
            </w:r>
          </w:p>
        </w:tc>
        <w:tc>
          <w:tcPr>
            <w:tcW w:w="709" w:type="dxa"/>
          </w:tcPr>
          <w:p w:rsidR="005F2B85" w:rsidRPr="004C69EB" w:rsidRDefault="005F2B85" w:rsidP="00542FE7">
            <w:pPr>
              <w:rPr>
                <w:sz w:val="24"/>
                <w:szCs w:val="24"/>
              </w:rPr>
            </w:pPr>
            <w:r w:rsidRPr="004C69EB">
              <w:rPr>
                <w:sz w:val="24"/>
                <w:szCs w:val="24"/>
              </w:rPr>
              <w:t>39</w:t>
            </w:r>
          </w:p>
        </w:tc>
        <w:tc>
          <w:tcPr>
            <w:tcW w:w="567" w:type="dxa"/>
          </w:tcPr>
          <w:p w:rsidR="005F2B85" w:rsidRPr="004C69EB" w:rsidRDefault="005F2B85" w:rsidP="00542FE7">
            <w:pPr>
              <w:rPr>
                <w:sz w:val="24"/>
                <w:szCs w:val="24"/>
              </w:rPr>
            </w:pPr>
            <w:r w:rsidRPr="004C69EB">
              <w:rPr>
                <w:sz w:val="24"/>
                <w:szCs w:val="24"/>
              </w:rPr>
              <w:t>2</w:t>
            </w:r>
          </w:p>
        </w:tc>
        <w:tc>
          <w:tcPr>
            <w:tcW w:w="567" w:type="dxa"/>
          </w:tcPr>
          <w:p w:rsidR="005F2B85" w:rsidRPr="004C69EB" w:rsidRDefault="005F2B85" w:rsidP="00542FE7">
            <w:pPr>
              <w:rPr>
                <w:sz w:val="24"/>
                <w:szCs w:val="24"/>
              </w:rPr>
            </w:pPr>
            <w:r w:rsidRPr="004C69EB">
              <w:rPr>
                <w:sz w:val="24"/>
                <w:szCs w:val="24"/>
              </w:rPr>
              <w:t>-</w:t>
            </w:r>
          </w:p>
        </w:tc>
        <w:tc>
          <w:tcPr>
            <w:tcW w:w="567" w:type="dxa"/>
          </w:tcPr>
          <w:p w:rsidR="005F2B85" w:rsidRPr="004C69EB" w:rsidRDefault="005F2B85" w:rsidP="00542FE7">
            <w:pPr>
              <w:rPr>
                <w:sz w:val="24"/>
                <w:szCs w:val="24"/>
              </w:rPr>
            </w:pPr>
            <w:r w:rsidRPr="004C69EB">
              <w:rPr>
                <w:sz w:val="24"/>
                <w:szCs w:val="24"/>
              </w:rPr>
              <w:t>2</w:t>
            </w:r>
          </w:p>
        </w:tc>
      </w:tr>
    </w:tbl>
    <w:p w:rsidR="005F2B85" w:rsidRPr="004C69EB" w:rsidRDefault="005F2B85" w:rsidP="005F2B85">
      <w:pPr>
        <w:jc w:val="center"/>
        <w:rPr>
          <w:sz w:val="24"/>
          <w:szCs w:val="24"/>
        </w:rPr>
      </w:pPr>
      <w:r w:rsidRPr="004C69EB">
        <w:rPr>
          <w:sz w:val="24"/>
          <w:szCs w:val="24"/>
        </w:rPr>
        <w:t>»Основные контрольные показатели ГН за 9 месяцев  2019года. По работе с детьми.</w:t>
      </w:r>
    </w:p>
    <w:tbl>
      <w:tblPr>
        <w:tblW w:w="14338"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768"/>
        <w:gridCol w:w="768"/>
        <w:gridCol w:w="768"/>
        <w:gridCol w:w="768"/>
        <w:gridCol w:w="768"/>
        <w:gridCol w:w="768"/>
        <w:gridCol w:w="768"/>
        <w:gridCol w:w="63"/>
        <w:gridCol w:w="701"/>
        <w:gridCol w:w="825"/>
        <w:gridCol w:w="768"/>
        <w:gridCol w:w="1314"/>
        <w:gridCol w:w="768"/>
        <w:gridCol w:w="768"/>
        <w:gridCol w:w="768"/>
        <w:gridCol w:w="768"/>
        <w:gridCol w:w="768"/>
        <w:gridCol w:w="760"/>
        <w:gridCol w:w="9"/>
      </w:tblGrid>
      <w:tr w:rsidR="005F2B85" w:rsidRPr="004C69EB" w:rsidTr="005F2B85">
        <w:trPr>
          <w:gridAfter w:val="1"/>
          <w:wAfter w:w="12" w:type="dxa"/>
          <w:trHeight w:val="158"/>
        </w:trPr>
        <w:tc>
          <w:tcPr>
            <w:tcW w:w="1658" w:type="dxa"/>
            <w:gridSpan w:val="2"/>
          </w:tcPr>
          <w:p w:rsidR="005F2B85" w:rsidRPr="004C69EB" w:rsidRDefault="005F2B85" w:rsidP="00542FE7">
            <w:pPr>
              <w:jc w:val="center"/>
              <w:rPr>
                <w:sz w:val="24"/>
                <w:szCs w:val="24"/>
              </w:rPr>
            </w:pPr>
            <w:r w:rsidRPr="004C69EB">
              <w:rPr>
                <w:sz w:val="24"/>
                <w:szCs w:val="24"/>
              </w:rPr>
              <w:t>Население</w:t>
            </w:r>
          </w:p>
        </w:tc>
        <w:tc>
          <w:tcPr>
            <w:tcW w:w="4666" w:type="dxa"/>
            <w:gridSpan w:val="7"/>
          </w:tcPr>
          <w:p w:rsidR="005F2B85" w:rsidRPr="004C69EB" w:rsidRDefault="005F2B85" w:rsidP="00542FE7">
            <w:pPr>
              <w:jc w:val="center"/>
              <w:rPr>
                <w:sz w:val="24"/>
                <w:szCs w:val="24"/>
              </w:rPr>
            </w:pPr>
            <w:r w:rsidRPr="004C69EB">
              <w:rPr>
                <w:sz w:val="24"/>
                <w:szCs w:val="24"/>
              </w:rPr>
              <w:t>Читатели</w:t>
            </w:r>
          </w:p>
        </w:tc>
        <w:tc>
          <w:tcPr>
            <w:tcW w:w="8002" w:type="dxa"/>
            <w:gridSpan w:val="10"/>
          </w:tcPr>
          <w:p w:rsidR="005F2B85" w:rsidRPr="004C69EB" w:rsidRDefault="005F2B85" w:rsidP="00542FE7">
            <w:pPr>
              <w:jc w:val="center"/>
              <w:rPr>
                <w:sz w:val="24"/>
                <w:szCs w:val="24"/>
              </w:rPr>
            </w:pPr>
            <w:r w:rsidRPr="004C69EB">
              <w:rPr>
                <w:sz w:val="24"/>
                <w:szCs w:val="24"/>
              </w:rPr>
              <w:t>Книговыдача</w:t>
            </w:r>
          </w:p>
        </w:tc>
      </w:tr>
      <w:tr w:rsidR="005F2B85" w:rsidRPr="004C69EB" w:rsidTr="005F2B85">
        <w:trPr>
          <w:cantSplit/>
          <w:trHeight w:val="2655"/>
        </w:trPr>
        <w:tc>
          <w:tcPr>
            <w:tcW w:w="833" w:type="dxa"/>
            <w:textDirection w:val="btLr"/>
          </w:tcPr>
          <w:p w:rsidR="005F2B85" w:rsidRPr="004C69EB" w:rsidRDefault="005F2B85" w:rsidP="00542FE7">
            <w:pPr>
              <w:ind w:left="113" w:right="113"/>
              <w:rPr>
                <w:sz w:val="24"/>
                <w:szCs w:val="24"/>
              </w:rPr>
            </w:pPr>
            <w:r w:rsidRPr="004C69EB">
              <w:rPr>
                <w:sz w:val="24"/>
                <w:szCs w:val="24"/>
              </w:rPr>
              <w:t xml:space="preserve">Всего </w:t>
            </w:r>
          </w:p>
        </w:tc>
        <w:tc>
          <w:tcPr>
            <w:tcW w:w="825"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775" w:type="dxa"/>
            <w:textDirection w:val="btLr"/>
          </w:tcPr>
          <w:p w:rsidR="005F2B85" w:rsidRPr="004C69EB" w:rsidRDefault="005F2B85" w:rsidP="00542FE7">
            <w:pPr>
              <w:ind w:left="113" w:right="113"/>
              <w:rPr>
                <w:sz w:val="24"/>
                <w:szCs w:val="24"/>
              </w:rPr>
            </w:pPr>
            <w:r w:rsidRPr="004C69EB">
              <w:rPr>
                <w:sz w:val="24"/>
                <w:szCs w:val="24"/>
              </w:rPr>
              <w:t>Выполнение 2018г.</w:t>
            </w:r>
          </w:p>
        </w:tc>
        <w:tc>
          <w:tcPr>
            <w:tcW w:w="775" w:type="dxa"/>
            <w:textDirection w:val="btLr"/>
          </w:tcPr>
          <w:p w:rsidR="005F2B85" w:rsidRPr="004C69EB" w:rsidRDefault="005F2B85" w:rsidP="00542FE7">
            <w:pPr>
              <w:ind w:left="113" w:right="113"/>
              <w:rPr>
                <w:sz w:val="24"/>
                <w:szCs w:val="24"/>
              </w:rPr>
            </w:pPr>
            <w:r w:rsidRPr="004C69EB">
              <w:rPr>
                <w:sz w:val="24"/>
                <w:szCs w:val="24"/>
              </w:rPr>
              <w:t xml:space="preserve">План 2019г. </w:t>
            </w:r>
          </w:p>
        </w:tc>
        <w:tc>
          <w:tcPr>
            <w:tcW w:w="772" w:type="dxa"/>
            <w:textDirection w:val="btLr"/>
          </w:tcPr>
          <w:p w:rsidR="005F2B85" w:rsidRPr="004C69EB" w:rsidRDefault="005F2B85" w:rsidP="00542FE7">
            <w:pPr>
              <w:ind w:left="113" w:right="113"/>
              <w:rPr>
                <w:sz w:val="24"/>
                <w:szCs w:val="24"/>
              </w:rPr>
            </w:pPr>
            <w:r w:rsidRPr="004C69EB">
              <w:rPr>
                <w:sz w:val="24"/>
                <w:szCs w:val="24"/>
              </w:rPr>
              <w:t>Выполнение 2019г.</w:t>
            </w:r>
          </w:p>
        </w:tc>
        <w:tc>
          <w:tcPr>
            <w:tcW w:w="739"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tc>
        <w:tc>
          <w:tcPr>
            <w:tcW w:w="772" w:type="dxa"/>
            <w:textDirection w:val="btLr"/>
          </w:tcPr>
          <w:p w:rsidR="005F2B85" w:rsidRPr="004C69EB" w:rsidRDefault="005F2B85" w:rsidP="00542FE7">
            <w:pPr>
              <w:ind w:left="113" w:right="113"/>
              <w:rPr>
                <w:sz w:val="24"/>
                <w:szCs w:val="24"/>
              </w:rPr>
            </w:pPr>
            <w:r w:rsidRPr="004C69EB">
              <w:rPr>
                <w:sz w:val="24"/>
                <w:szCs w:val="24"/>
              </w:rPr>
              <w:t>% отношение к плану</w:t>
            </w:r>
          </w:p>
        </w:tc>
        <w:tc>
          <w:tcPr>
            <w:tcW w:w="770" w:type="dxa"/>
            <w:textDirection w:val="btLr"/>
          </w:tcPr>
          <w:p w:rsidR="005F2B85" w:rsidRPr="004C69EB" w:rsidRDefault="005F2B85" w:rsidP="00542FE7">
            <w:pPr>
              <w:ind w:left="113" w:right="113"/>
              <w:rPr>
                <w:sz w:val="24"/>
                <w:szCs w:val="24"/>
              </w:rPr>
            </w:pPr>
            <w:r w:rsidRPr="004C69EB">
              <w:rPr>
                <w:sz w:val="24"/>
                <w:szCs w:val="24"/>
              </w:rPr>
              <w:t>+ /-</w:t>
            </w:r>
          </w:p>
        </w:tc>
        <w:tc>
          <w:tcPr>
            <w:tcW w:w="764" w:type="dxa"/>
            <w:gridSpan w:val="2"/>
            <w:textDirection w:val="btLr"/>
          </w:tcPr>
          <w:p w:rsidR="005F2B85" w:rsidRPr="004C69EB" w:rsidRDefault="005F2B85" w:rsidP="00542FE7">
            <w:pPr>
              <w:ind w:left="113" w:right="113"/>
              <w:rPr>
                <w:sz w:val="24"/>
                <w:szCs w:val="24"/>
              </w:rPr>
            </w:pPr>
            <w:r w:rsidRPr="004C69EB">
              <w:rPr>
                <w:sz w:val="24"/>
                <w:szCs w:val="24"/>
              </w:rPr>
              <w:t>Выполнение 2018г.</w:t>
            </w:r>
          </w:p>
        </w:tc>
        <w:tc>
          <w:tcPr>
            <w:tcW w:w="788" w:type="dxa"/>
            <w:textDirection w:val="btLr"/>
          </w:tcPr>
          <w:p w:rsidR="005F2B85" w:rsidRPr="004C69EB" w:rsidRDefault="005F2B85" w:rsidP="00542FE7">
            <w:pPr>
              <w:ind w:left="113" w:right="113"/>
              <w:rPr>
                <w:sz w:val="24"/>
                <w:szCs w:val="24"/>
              </w:rPr>
            </w:pPr>
            <w:r w:rsidRPr="004C69EB">
              <w:rPr>
                <w:sz w:val="24"/>
                <w:szCs w:val="24"/>
              </w:rPr>
              <w:t>План 2019 г.</w:t>
            </w:r>
          </w:p>
        </w:tc>
        <w:tc>
          <w:tcPr>
            <w:tcW w:w="775" w:type="dxa"/>
            <w:textDirection w:val="btLr"/>
          </w:tcPr>
          <w:p w:rsidR="005F2B85" w:rsidRPr="004C69EB" w:rsidRDefault="005F2B85" w:rsidP="00542FE7">
            <w:pPr>
              <w:ind w:left="113" w:right="113"/>
              <w:rPr>
                <w:sz w:val="24"/>
                <w:szCs w:val="24"/>
              </w:rPr>
            </w:pPr>
            <w:r w:rsidRPr="004C69EB">
              <w:rPr>
                <w:sz w:val="24"/>
                <w:szCs w:val="24"/>
              </w:rPr>
              <w:t>Выполнение 2019г.</w:t>
            </w:r>
          </w:p>
        </w:tc>
        <w:tc>
          <w:tcPr>
            <w:tcW w:w="1256"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p w:rsidR="005F2B85" w:rsidRPr="004C69EB" w:rsidRDefault="005F2B85" w:rsidP="00542FE7">
            <w:pPr>
              <w:ind w:left="113" w:right="113"/>
              <w:rPr>
                <w:sz w:val="24"/>
                <w:szCs w:val="24"/>
              </w:rPr>
            </w:pPr>
          </w:p>
          <w:p w:rsidR="005F2B85" w:rsidRPr="004C69EB" w:rsidRDefault="005F2B85" w:rsidP="00542FE7">
            <w:pPr>
              <w:ind w:left="113" w:right="113"/>
              <w:rPr>
                <w:sz w:val="24"/>
                <w:szCs w:val="24"/>
              </w:rPr>
            </w:pPr>
          </w:p>
        </w:tc>
        <w:tc>
          <w:tcPr>
            <w:tcW w:w="739" w:type="dxa"/>
            <w:textDirection w:val="btLr"/>
          </w:tcPr>
          <w:p w:rsidR="005F2B85" w:rsidRPr="004C69EB" w:rsidRDefault="005F2B85" w:rsidP="00542FE7">
            <w:pPr>
              <w:ind w:left="113" w:right="113"/>
              <w:rPr>
                <w:sz w:val="24"/>
                <w:szCs w:val="24"/>
              </w:rPr>
            </w:pPr>
            <w:r w:rsidRPr="004C69EB">
              <w:rPr>
                <w:sz w:val="24"/>
                <w:szCs w:val="24"/>
              </w:rPr>
              <w:t>% отношение к плану</w:t>
            </w:r>
          </w:p>
        </w:tc>
        <w:tc>
          <w:tcPr>
            <w:tcW w:w="739" w:type="dxa"/>
            <w:textDirection w:val="btLr"/>
          </w:tcPr>
          <w:p w:rsidR="005F2B85" w:rsidRPr="004C69EB" w:rsidRDefault="005F2B85" w:rsidP="00542FE7">
            <w:pPr>
              <w:ind w:left="113" w:right="113"/>
              <w:rPr>
                <w:sz w:val="24"/>
                <w:szCs w:val="24"/>
              </w:rPr>
            </w:pPr>
            <w:r w:rsidRPr="004C69EB">
              <w:rPr>
                <w:sz w:val="24"/>
                <w:szCs w:val="24"/>
              </w:rPr>
              <w:t>+ /-</w:t>
            </w:r>
          </w:p>
        </w:tc>
        <w:tc>
          <w:tcPr>
            <w:tcW w:w="764" w:type="dxa"/>
            <w:textDirection w:val="btLr"/>
          </w:tcPr>
          <w:p w:rsidR="005F2B85" w:rsidRPr="004C69EB" w:rsidRDefault="005F2B85" w:rsidP="00542FE7">
            <w:pPr>
              <w:ind w:left="113" w:right="113"/>
              <w:rPr>
                <w:sz w:val="24"/>
                <w:szCs w:val="24"/>
              </w:rPr>
            </w:pPr>
            <w:r w:rsidRPr="004C69EB">
              <w:rPr>
                <w:sz w:val="24"/>
                <w:szCs w:val="24"/>
              </w:rPr>
              <w:t>Печатные</w:t>
            </w:r>
          </w:p>
        </w:tc>
        <w:tc>
          <w:tcPr>
            <w:tcW w:w="739" w:type="dxa"/>
            <w:textDirection w:val="btLr"/>
          </w:tcPr>
          <w:p w:rsidR="005F2B85" w:rsidRPr="004C69EB" w:rsidRDefault="005F2B85" w:rsidP="00542FE7">
            <w:pPr>
              <w:ind w:left="113" w:right="113"/>
              <w:rPr>
                <w:sz w:val="24"/>
                <w:szCs w:val="24"/>
              </w:rPr>
            </w:pPr>
            <w:r w:rsidRPr="004C69EB">
              <w:rPr>
                <w:sz w:val="24"/>
                <w:szCs w:val="24"/>
              </w:rPr>
              <w:t xml:space="preserve">Электронные </w:t>
            </w:r>
          </w:p>
        </w:tc>
        <w:tc>
          <w:tcPr>
            <w:tcW w:w="739" w:type="dxa"/>
            <w:textDirection w:val="btLr"/>
          </w:tcPr>
          <w:p w:rsidR="005F2B85" w:rsidRPr="004C69EB" w:rsidRDefault="005F2B85" w:rsidP="00542FE7">
            <w:pPr>
              <w:ind w:left="113" w:right="113"/>
              <w:rPr>
                <w:sz w:val="24"/>
                <w:szCs w:val="24"/>
              </w:rPr>
            </w:pPr>
            <w:r w:rsidRPr="004C69EB">
              <w:rPr>
                <w:sz w:val="24"/>
                <w:szCs w:val="24"/>
              </w:rPr>
              <w:t>Аудиовизуальные</w:t>
            </w:r>
          </w:p>
        </w:tc>
        <w:tc>
          <w:tcPr>
            <w:tcW w:w="774" w:type="dxa"/>
            <w:gridSpan w:val="2"/>
            <w:textDirection w:val="btLr"/>
          </w:tcPr>
          <w:p w:rsidR="005F2B85" w:rsidRPr="004C69EB" w:rsidRDefault="005F2B85" w:rsidP="00542FE7">
            <w:pPr>
              <w:ind w:left="113" w:right="113"/>
              <w:rPr>
                <w:sz w:val="24"/>
                <w:szCs w:val="24"/>
              </w:rPr>
            </w:pPr>
            <w:r w:rsidRPr="004C69EB">
              <w:rPr>
                <w:sz w:val="24"/>
                <w:szCs w:val="24"/>
              </w:rPr>
              <w:t>краеведение</w:t>
            </w:r>
          </w:p>
        </w:tc>
      </w:tr>
      <w:tr w:rsidR="005F2B85" w:rsidRPr="004C69EB" w:rsidTr="005F2B85">
        <w:trPr>
          <w:trHeight w:val="492"/>
        </w:trPr>
        <w:tc>
          <w:tcPr>
            <w:tcW w:w="833" w:type="dxa"/>
          </w:tcPr>
          <w:p w:rsidR="005F2B85" w:rsidRPr="004C69EB" w:rsidRDefault="005F2B85" w:rsidP="00542FE7">
            <w:pPr>
              <w:rPr>
                <w:sz w:val="24"/>
                <w:szCs w:val="24"/>
              </w:rPr>
            </w:pPr>
            <w:r w:rsidRPr="004C69EB">
              <w:rPr>
                <w:sz w:val="24"/>
                <w:szCs w:val="24"/>
              </w:rPr>
              <w:t>1500</w:t>
            </w:r>
          </w:p>
        </w:tc>
        <w:tc>
          <w:tcPr>
            <w:tcW w:w="825" w:type="dxa"/>
          </w:tcPr>
          <w:p w:rsidR="005F2B85" w:rsidRPr="004C69EB" w:rsidRDefault="005F2B85" w:rsidP="00542FE7">
            <w:pPr>
              <w:rPr>
                <w:sz w:val="24"/>
                <w:szCs w:val="24"/>
              </w:rPr>
            </w:pPr>
            <w:r w:rsidRPr="004C69EB">
              <w:rPr>
                <w:sz w:val="24"/>
                <w:szCs w:val="24"/>
              </w:rPr>
              <w:t>231</w:t>
            </w:r>
          </w:p>
        </w:tc>
        <w:tc>
          <w:tcPr>
            <w:tcW w:w="775" w:type="dxa"/>
          </w:tcPr>
          <w:p w:rsidR="005F2B85" w:rsidRPr="004C69EB" w:rsidRDefault="005F2B85" w:rsidP="00542FE7">
            <w:pPr>
              <w:rPr>
                <w:sz w:val="24"/>
                <w:szCs w:val="24"/>
              </w:rPr>
            </w:pPr>
            <w:r w:rsidRPr="004C69EB">
              <w:rPr>
                <w:sz w:val="24"/>
                <w:szCs w:val="24"/>
              </w:rPr>
              <w:t>414</w:t>
            </w:r>
          </w:p>
        </w:tc>
        <w:tc>
          <w:tcPr>
            <w:tcW w:w="775" w:type="dxa"/>
          </w:tcPr>
          <w:p w:rsidR="005F2B85" w:rsidRPr="004C69EB" w:rsidRDefault="005F2B85" w:rsidP="00542FE7">
            <w:pPr>
              <w:rPr>
                <w:sz w:val="24"/>
                <w:szCs w:val="24"/>
              </w:rPr>
            </w:pPr>
            <w:r w:rsidRPr="004C69EB">
              <w:rPr>
                <w:sz w:val="24"/>
                <w:szCs w:val="24"/>
              </w:rPr>
              <w:t>379</w:t>
            </w:r>
          </w:p>
        </w:tc>
        <w:tc>
          <w:tcPr>
            <w:tcW w:w="772" w:type="dxa"/>
          </w:tcPr>
          <w:p w:rsidR="005F2B85" w:rsidRPr="004C69EB" w:rsidRDefault="005F2B85" w:rsidP="00542FE7">
            <w:pPr>
              <w:rPr>
                <w:sz w:val="24"/>
                <w:szCs w:val="24"/>
              </w:rPr>
            </w:pPr>
            <w:r w:rsidRPr="004C69EB">
              <w:rPr>
                <w:sz w:val="24"/>
                <w:szCs w:val="24"/>
              </w:rPr>
              <w:t>333</w:t>
            </w:r>
          </w:p>
        </w:tc>
        <w:tc>
          <w:tcPr>
            <w:tcW w:w="739" w:type="dxa"/>
          </w:tcPr>
          <w:p w:rsidR="005F2B85" w:rsidRPr="004C69EB" w:rsidRDefault="005F2B85" w:rsidP="00542FE7">
            <w:pPr>
              <w:rPr>
                <w:sz w:val="24"/>
                <w:szCs w:val="24"/>
              </w:rPr>
            </w:pPr>
            <w:r w:rsidRPr="004C69EB">
              <w:rPr>
                <w:sz w:val="24"/>
                <w:szCs w:val="24"/>
              </w:rPr>
              <w:t>333</w:t>
            </w:r>
          </w:p>
        </w:tc>
        <w:tc>
          <w:tcPr>
            <w:tcW w:w="772" w:type="dxa"/>
          </w:tcPr>
          <w:p w:rsidR="005F2B85" w:rsidRPr="004C69EB" w:rsidRDefault="005F2B85" w:rsidP="00542FE7">
            <w:pPr>
              <w:rPr>
                <w:sz w:val="24"/>
                <w:szCs w:val="24"/>
              </w:rPr>
            </w:pPr>
            <w:r w:rsidRPr="004C69EB">
              <w:rPr>
                <w:sz w:val="24"/>
                <w:szCs w:val="24"/>
              </w:rPr>
              <w:t>88</w:t>
            </w:r>
          </w:p>
        </w:tc>
        <w:tc>
          <w:tcPr>
            <w:tcW w:w="770" w:type="dxa"/>
          </w:tcPr>
          <w:p w:rsidR="005F2B85" w:rsidRPr="004C69EB" w:rsidRDefault="005F2B85" w:rsidP="00542FE7">
            <w:pPr>
              <w:rPr>
                <w:sz w:val="24"/>
                <w:szCs w:val="24"/>
              </w:rPr>
            </w:pPr>
            <w:r w:rsidRPr="004C69EB">
              <w:rPr>
                <w:sz w:val="24"/>
                <w:szCs w:val="24"/>
              </w:rPr>
              <w:t>-81</w:t>
            </w:r>
          </w:p>
        </w:tc>
        <w:tc>
          <w:tcPr>
            <w:tcW w:w="764" w:type="dxa"/>
            <w:gridSpan w:val="2"/>
          </w:tcPr>
          <w:p w:rsidR="005F2B85" w:rsidRPr="004C69EB" w:rsidRDefault="005F2B85" w:rsidP="00542FE7">
            <w:pPr>
              <w:rPr>
                <w:sz w:val="24"/>
                <w:szCs w:val="24"/>
              </w:rPr>
            </w:pPr>
            <w:r w:rsidRPr="004C69EB">
              <w:rPr>
                <w:sz w:val="24"/>
                <w:szCs w:val="24"/>
              </w:rPr>
              <w:t>8775</w:t>
            </w:r>
          </w:p>
        </w:tc>
        <w:tc>
          <w:tcPr>
            <w:tcW w:w="788" w:type="dxa"/>
          </w:tcPr>
          <w:p w:rsidR="005F2B85" w:rsidRPr="004C69EB" w:rsidRDefault="005F2B85" w:rsidP="00542FE7">
            <w:pPr>
              <w:rPr>
                <w:sz w:val="24"/>
                <w:szCs w:val="24"/>
              </w:rPr>
            </w:pPr>
            <w:r w:rsidRPr="004C69EB">
              <w:rPr>
                <w:sz w:val="24"/>
                <w:szCs w:val="24"/>
              </w:rPr>
              <w:t>11069</w:t>
            </w:r>
          </w:p>
        </w:tc>
        <w:tc>
          <w:tcPr>
            <w:tcW w:w="775" w:type="dxa"/>
          </w:tcPr>
          <w:p w:rsidR="005F2B85" w:rsidRPr="004C69EB" w:rsidRDefault="005F2B85" w:rsidP="00542FE7">
            <w:pPr>
              <w:rPr>
                <w:sz w:val="24"/>
                <w:szCs w:val="24"/>
              </w:rPr>
            </w:pPr>
            <w:r w:rsidRPr="004C69EB">
              <w:rPr>
                <w:sz w:val="24"/>
                <w:szCs w:val="24"/>
              </w:rPr>
              <w:t>9384</w:t>
            </w:r>
          </w:p>
        </w:tc>
        <w:tc>
          <w:tcPr>
            <w:tcW w:w="1256" w:type="dxa"/>
          </w:tcPr>
          <w:p w:rsidR="005F2B85" w:rsidRPr="004C69EB" w:rsidRDefault="005F2B85" w:rsidP="00542FE7">
            <w:pPr>
              <w:rPr>
                <w:sz w:val="24"/>
                <w:szCs w:val="24"/>
              </w:rPr>
            </w:pPr>
            <w:r w:rsidRPr="004C69EB">
              <w:rPr>
                <w:sz w:val="24"/>
                <w:szCs w:val="24"/>
              </w:rPr>
              <w:t>9384</w:t>
            </w:r>
          </w:p>
        </w:tc>
        <w:tc>
          <w:tcPr>
            <w:tcW w:w="739" w:type="dxa"/>
          </w:tcPr>
          <w:p w:rsidR="005F2B85" w:rsidRPr="004C69EB" w:rsidRDefault="005F2B85" w:rsidP="00542FE7">
            <w:pPr>
              <w:rPr>
                <w:sz w:val="24"/>
                <w:szCs w:val="24"/>
              </w:rPr>
            </w:pPr>
            <w:r w:rsidRPr="004C69EB">
              <w:rPr>
                <w:sz w:val="24"/>
                <w:szCs w:val="24"/>
              </w:rPr>
              <w:t>75</w:t>
            </w:r>
          </w:p>
        </w:tc>
        <w:tc>
          <w:tcPr>
            <w:tcW w:w="739" w:type="dxa"/>
          </w:tcPr>
          <w:p w:rsidR="005F2B85" w:rsidRPr="004C69EB" w:rsidRDefault="005F2B85" w:rsidP="00542FE7">
            <w:pPr>
              <w:rPr>
                <w:sz w:val="24"/>
                <w:szCs w:val="24"/>
              </w:rPr>
            </w:pPr>
            <w:r w:rsidRPr="004C69EB">
              <w:rPr>
                <w:sz w:val="24"/>
                <w:szCs w:val="24"/>
              </w:rPr>
              <w:t>609</w:t>
            </w:r>
          </w:p>
        </w:tc>
        <w:tc>
          <w:tcPr>
            <w:tcW w:w="764" w:type="dxa"/>
          </w:tcPr>
          <w:p w:rsidR="005F2B85" w:rsidRPr="004C69EB" w:rsidRDefault="005F2B85" w:rsidP="00542FE7">
            <w:pPr>
              <w:rPr>
                <w:sz w:val="24"/>
                <w:szCs w:val="24"/>
              </w:rPr>
            </w:pPr>
            <w:r w:rsidRPr="004C69EB">
              <w:rPr>
                <w:sz w:val="24"/>
                <w:szCs w:val="24"/>
              </w:rPr>
              <w:t>9384</w:t>
            </w:r>
          </w:p>
        </w:tc>
        <w:tc>
          <w:tcPr>
            <w:tcW w:w="739" w:type="dxa"/>
          </w:tcPr>
          <w:p w:rsidR="005F2B85" w:rsidRPr="004C69EB" w:rsidRDefault="005F2B85" w:rsidP="00542FE7">
            <w:pPr>
              <w:rPr>
                <w:sz w:val="24"/>
                <w:szCs w:val="24"/>
              </w:rPr>
            </w:pPr>
            <w:r w:rsidRPr="004C69EB">
              <w:rPr>
                <w:sz w:val="24"/>
                <w:szCs w:val="24"/>
              </w:rPr>
              <w:t>-</w:t>
            </w:r>
          </w:p>
        </w:tc>
        <w:tc>
          <w:tcPr>
            <w:tcW w:w="739" w:type="dxa"/>
          </w:tcPr>
          <w:p w:rsidR="005F2B85" w:rsidRPr="004C69EB" w:rsidRDefault="005F2B85" w:rsidP="00542FE7">
            <w:pPr>
              <w:rPr>
                <w:sz w:val="24"/>
                <w:szCs w:val="24"/>
              </w:rPr>
            </w:pPr>
            <w:r w:rsidRPr="004C69EB">
              <w:rPr>
                <w:sz w:val="24"/>
                <w:szCs w:val="24"/>
              </w:rPr>
              <w:t>-</w:t>
            </w:r>
          </w:p>
        </w:tc>
        <w:tc>
          <w:tcPr>
            <w:tcW w:w="774" w:type="dxa"/>
            <w:gridSpan w:val="2"/>
          </w:tcPr>
          <w:p w:rsidR="005F2B85" w:rsidRPr="004C69EB" w:rsidRDefault="005F2B85" w:rsidP="00542FE7">
            <w:pPr>
              <w:rPr>
                <w:sz w:val="24"/>
                <w:szCs w:val="24"/>
              </w:rPr>
            </w:pPr>
            <w:r w:rsidRPr="004C69EB">
              <w:rPr>
                <w:sz w:val="24"/>
                <w:szCs w:val="24"/>
              </w:rPr>
              <w:t>1302</w:t>
            </w:r>
          </w:p>
        </w:tc>
      </w:tr>
    </w:tbl>
    <w:p w:rsidR="005F2B85" w:rsidRPr="004C69EB" w:rsidRDefault="005F2B85" w:rsidP="005F2B85">
      <w:pPr>
        <w:rPr>
          <w:sz w:val="24"/>
          <w:szCs w:val="24"/>
        </w:rPr>
      </w:pPr>
    </w:p>
    <w:tbl>
      <w:tblPr>
        <w:tblW w:w="15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709"/>
        <w:gridCol w:w="851"/>
        <w:gridCol w:w="708"/>
        <w:gridCol w:w="851"/>
        <w:gridCol w:w="850"/>
        <w:gridCol w:w="709"/>
        <w:gridCol w:w="851"/>
        <w:gridCol w:w="708"/>
        <w:gridCol w:w="709"/>
        <w:gridCol w:w="567"/>
        <w:gridCol w:w="567"/>
        <w:gridCol w:w="567"/>
        <w:gridCol w:w="567"/>
        <w:gridCol w:w="709"/>
        <w:gridCol w:w="567"/>
        <w:gridCol w:w="709"/>
        <w:gridCol w:w="567"/>
        <w:gridCol w:w="567"/>
        <w:gridCol w:w="567"/>
        <w:gridCol w:w="567"/>
        <w:gridCol w:w="425"/>
        <w:gridCol w:w="845"/>
      </w:tblGrid>
      <w:tr w:rsidR="005F2B85" w:rsidRPr="004C69EB" w:rsidTr="00542FE7">
        <w:trPr>
          <w:trHeight w:val="197"/>
        </w:trPr>
        <w:tc>
          <w:tcPr>
            <w:tcW w:w="6456" w:type="dxa"/>
            <w:gridSpan w:val="8"/>
            <w:vMerge w:val="restart"/>
          </w:tcPr>
          <w:p w:rsidR="005F2B85" w:rsidRPr="004C69EB" w:rsidRDefault="005F2B85" w:rsidP="00542FE7">
            <w:pPr>
              <w:jc w:val="center"/>
              <w:rPr>
                <w:sz w:val="24"/>
                <w:szCs w:val="24"/>
              </w:rPr>
            </w:pPr>
            <w:r w:rsidRPr="004C69EB">
              <w:rPr>
                <w:sz w:val="24"/>
                <w:szCs w:val="24"/>
              </w:rPr>
              <w:t>Посещения</w:t>
            </w:r>
          </w:p>
        </w:tc>
        <w:tc>
          <w:tcPr>
            <w:tcW w:w="1417" w:type="dxa"/>
            <w:gridSpan w:val="2"/>
            <w:vMerge w:val="restart"/>
          </w:tcPr>
          <w:p w:rsidR="005F2B85" w:rsidRPr="004C69EB" w:rsidRDefault="005F2B85" w:rsidP="00542FE7">
            <w:pPr>
              <w:rPr>
                <w:sz w:val="24"/>
                <w:szCs w:val="24"/>
              </w:rPr>
            </w:pPr>
            <w:r w:rsidRPr="004C69EB">
              <w:rPr>
                <w:sz w:val="24"/>
                <w:szCs w:val="24"/>
              </w:rPr>
              <w:t>Книжный</w:t>
            </w:r>
          </w:p>
          <w:p w:rsidR="005F2B85" w:rsidRPr="004C69EB" w:rsidRDefault="005F2B85" w:rsidP="00542FE7">
            <w:pPr>
              <w:rPr>
                <w:sz w:val="24"/>
                <w:szCs w:val="24"/>
              </w:rPr>
            </w:pPr>
            <w:r w:rsidRPr="004C69EB">
              <w:rPr>
                <w:sz w:val="24"/>
                <w:szCs w:val="24"/>
              </w:rPr>
              <w:t>фонд</w:t>
            </w:r>
          </w:p>
        </w:tc>
        <w:tc>
          <w:tcPr>
            <w:tcW w:w="4253" w:type="dxa"/>
            <w:gridSpan w:val="7"/>
          </w:tcPr>
          <w:p w:rsidR="005F2B85" w:rsidRPr="004C69EB" w:rsidRDefault="005F2B85" w:rsidP="00542FE7">
            <w:pPr>
              <w:rPr>
                <w:sz w:val="24"/>
                <w:szCs w:val="24"/>
              </w:rPr>
            </w:pPr>
            <w:r w:rsidRPr="004C69EB">
              <w:rPr>
                <w:sz w:val="24"/>
                <w:szCs w:val="24"/>
              </w:rPr>
              <w:t>Контрольные показатели</w:t>
            </w:r>
          </w:p>
        </w:tc>
        <w:tc>
          <w:tcPr>
            <w:tcW w:w="567"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567" w:type="dxa"/>
            <w:vMerge w:val="restart"/>
            <w:textDirection w:val="btLr"/>
          </w:tcPr>
          <w:p w:rsidR="005F2B85" w:rsidRPr="004C69EB" w:rsidRDefault="005F2B85" w:rsidP="00542FE7">
            <w:pPr>
              <w:ind w:left="113" w:right="113"/>
              <w:rPr>
                <w:sz w:val="24"/>
                <w:szCs w:val="24"/>
              </w:rPr>
            </w:pPr>
          </w:p>
        </w:tc>
        <w:tc>
          <w:tcPr>
            <w:tcW w:w="425" w:type="dxa"/>
            <w:vMerge w:val="restart"/>
            <w:textDirection w:val="btLr"/>
          </w:tcPr>
          <w:p w:rsidR="005F2B85" w:rsidRPr="004C69EB" w:rsidRDefault="005F2B85" w:rsidP="00542FE7">
            <w:pPr>
              <w:ind w:left="113" w:right="113"/>
              <w:rPr>
                <w:sz w:val="24"/>
                <w:szCs w:val="24"/>
              </w:rPr>
            </w:pPr>
          </w:p>
        </w:tc>
        <w:tc>
          <w:tcPr>
            <w:tcW w:w="845" w:type="dxa"/>
            <w:vMerge w:val="restart"/>
            <w:tcBorders>
              <w:top w:val="nil"/>
              <w:right w:val="nil"/>
            </w:tcBorders>
            <w:textDirection w:val="btLr"/>
          </w:tcPr>
          <w:p w:rsidR="005F2B85" w:rsidRPr="004C69EB" w:rsidRDefault="005F2B85" w:rsidP="00542FE7">
            <w:pPr>
              <w:ind w:left="113" w:right="113"/>
              <w:rPr>
                <w:sz w:val="24"/>
                <w:szCs w:val="24"/>
              </w:rPr>
            </w:pPr>
          </w:p>
        </w:tc>
      </w:tr>
      <w:tr w:rsidR="005F2B85" w:rsidRPr="004C69EB" w:rsidTr="00542FE7">
        <w:trPr>
          <w:trHeight w:val="379"/>
        </w:trPr>
        <w:tc>
          <w:tcPr>
            <w:tcW w:w="6456" w:type="dxa"/>
            <w:gridSpan w:val="8"/>
            <w:vMerge/>
          </w:tcPr>
          <w:p w:rsidR="005F2B85" w:rsidRPr="004C69EB" w:rsidRDefault="005F2B85" w:rsidP="00542FE7">
            <w:pPr>
              <w:rPr>
                <w:sz w:val="24"/>
                <w:szCs w:val="24"/>
              </w:rPr>
            </w:pPr>
          </w:p>
        </w:tc>
        <w:tc>
          <w:tcPr>
            <w:tcW w:w="1417" w:type="dxa"/>
            <w:gridSpan w:val="2"/>
            <w:vMerge/>
          </w:tcPr>
          <w:p w:rsidR="005F2B85" w:rsidRPr="004C69EB" w:rsidRDefault="005F2B85" w:rsidP="00542FE7">
            <w:pPr>
              <w:rPr>
                <w:sz w:val="24"/>
                <w:szCs w:val="24"/>
              </w:rPr>
            </w:pPr>
          </w:p>
        </w:tc>
        <w:tc>
          <w:tcPr>
            <w:tcW w:w="1134" w:type="dxa"/>
            <w:gridSpan w:val="2"/>
          </w:tcPr>
          <w:p w:rsidR="005F2B85" w:rsidRPr="004C69EB" w:rsidRDefault="005F2B85" w:rsidP="00542FE7">
            <w:pPr>
              <w:rPr>
                <w:sz w:val="24"/>
                <w:szCs w:val="24"/>
              </w:rPr>
            </w:pPr>
            <w:r w:rsidRPr="004C69EB">
              <w:rPr>
                <w:sz w:val="24"/>
                <w:szCs w:val="24"/>
              </w:rPr>
              <w:t>Читаем.</w:t>
            </w:r>
          </w:p>
        </w:tc>
        <w:tc>
          <w:tcPr>
            <w:tcW w:w="1134" w:type="dxa"/>
            <w:gridSpan w:val="2"/>
          </w:tcPr>
          <w:p w:rsidR="005F2B85" w:rsidRPr="004C69EB" w:rsidRDefault="005F2B85" w:rsidP="00542FE7">
            <w:pPr>
              <w:rPr>
                <w:sz w:val="24"/>
                <w:szCs w:val="24"/>
              </w:rPr>
            </w:pPr>
            <w:proofErr w:type="spellStart"/>
            <w:r w:rsidRPr="004C69EB">
              <w:rPr>
                <w:sz w:val="24"/>
                <w:szCs w:val="24"/>
              </w:rPr>
              <w:t>Обращ</w:t>
            </w:r>
            <w:proofErr w:type="spellEnd"/>
            <w:r w:rsidRPr="004C69EB">
              <w:rPr>
                <w:sz w:val="24"/>
                <w:szCs w:val="24"/>
              </w:rPr>
              <w:t>.</w:t>
            </w:r>
          </w:p>
        </w:tc>
        <w:tc>
          <w:tcPr>
            <w:tcW w:w="1985" w:type="dxa"/>
            <w:gridSpan w:val="3"/>
          </w:tcPr>
          <w:p w:rsidR="005F2B85" w:rsidRPr="004C69EB" w:rsidRDefault="005F2B85" w:rsidP="00542FE7">
            <w:pPr>
              <w:rPr>
                <w:sz w:val="24"/>
                <w:szCs w:val="24"/>
              </w:rPr>
            </w:pPr>
            <w:proofErr w:type="spellStart"/>
            <w:r w:rsidRPr="004C69EB">
              <w:rPr>
                <w:sz w:val="24"/>
                <w:szCs w:val="24"/>
              </w:rPr>
              <w:t>Посещ</w:t>
            </w:r>
            <w:proofErr w:type="spellEnd"/>
            <w:r w:rsidRPr="004C69EB">
              <w:rPr>
                <w:sz w:val="24"/>
                <w:szCs w:val="24"/>
              </w:rPr>
              <w:t>.</w:t>
            </w:r>
          </w:p>
        </w:tc>
        <w:tc>
          <w:tcPr>
            <w:tcW w:w="567"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567" w:type="dxa"/>
            <w:vMerge/>
            <w:tcBorders>
              <w:bottom w:val="nil"/>
            </w:tcBorders>
          </w:tcPr>
          <w:p w:rsidR="005F2B85" w:rsidRPr="004C69EB" w:rsidRDefault="005F2B85" w:rsidP="00542FE7">
            <w:pPr>
              <w:rPr>
                <w:sz w:val="24"/>
                <w:szCs w:val="24"/>
              </w:rPr>
            </w:pPr>
          </w:p>
        </w:tc>
        <w:tc>
          <w:tcPr>
            <w:tcW w:w="425" w:type="dxa"/>
            <w:vMerge/>
            <w:tcBorders>
              <w:bottom w:val="nil"/>
            </w:tcBorders>
          </w:tcPr>
          <w:p w:rsidR="005F2B85" w:rsidRPr="004C69EB" w:rsidRDefault="005F2B85" w:rsidP="00542FE7">
            <w:pPr>
              <w:rPr>
                <w:sz w:val="24"/>
                <w:szCs w:val="24"/>
              </w:rPr>
            </w:pPr>
          </w:p>
        </w:tc>
        <w:tc>
          <w:tcPr>
            <w:tcW w:w="845" w:type="dxa"/>
            <w:vMerge/>
            <w:tcBorders>
              <w:bottom w:val="nil"/>
              <w:right w:val="nil"/>
            </w:tcBorders>
          </w:tcPr>
          <w:p w:rsidR="005F2B85" w:rsidRPr="004C69EB" w:rsidRDefault="005F2B85" w:rsidP="00542FE7">
            <w:pPr>
              <w:rPr>
                <w:sz w:val="24"/>
                <w:szCs w:val="24"/>
              </w:rPr>
            </w:pPr>
          </w:p>
        </w:tc>
      </w:tr>
      <w:tr w:rsidR="005F2B85" w:rsidRPr="004C69EB" w:rsidTr="00542FE7">
        <w:trPr>
          <w:gridAfter w:val="1"/>
          <w:wAfter w:w="845" w:type="dxa"/>
          <w:trHeight w:val="808"/>
        </w:trPr>
        <w:tc>
          <w:tcPr>
            <w:tcW w:w="927" w:type="dxa"/>
            <w:vMerge w:val="restart"/>
            <w:textDirection w:val="btLr"/>
          </w:tcPr>
          <w:p w:rsidR="005F2B85" w:rsidRPr="004C69EB" w:rsidRDefault="005F2B85" w:rsidP="00542FE7">
            <w:pPr>
              <w:ind w:left="113" w:right="113"/>
              <w:rPr>
                <w:sz w:val="24"/>
                <w:szCs w:val="24"/>
              </w:rPr>
            </w:pPr>
            <w:r w:rsidRPr="004C69EB">
              <w:rPr>
                <w:sz w:val="24"/>
                <w:szCs w:val="24"/>
              </w:rPr>
              <w:t>Выполнение 2018 г.</w:t>
            </w:r>
          </w:p>
        </w:tc>
        <w:tc>
          <w:tcPr>
            <w:tcW w:w="709" w:type="dxa"/>
            <w:vMerge w:val="restart"/>
            <w:textDirection w:val="btLr"/>
          </w:tcPr>
          <w:p w:rsidR="005F2B85" w:rsidRPr="004C69EB" w:rsidRDefault="005F2B85" w:rsidP="00542FE7">
            <w:pPr>
              <w:ind w:left="113" w:right="113"/>
              <w:rPr>
                <w:sz w:val="24"/>
                <w:szCs w:val="24"/>
              </w:rPr>
            </w:pPr>
            <w:r w:rsidRPr="004C69EB">
              <w:rPr>
                <w:sz w:val="24"/>
                <w:szCs w:val="24"/>
              </w:rPr>
              <w:t>План 2019 г.</w:t>
            </w:r>
          </w:p>
        </w:tc>
        <w:tc>
          <w:tcPr>
            <w:tcW w:w="851" w:type="dxa"/>
            <w:vMerge w:val="restart"/>
            <w:textDirection w:val="btLr"/>
          </w:tcPr>
          <w:p w:rsidR="005F2B85" w:rsidRPr="004C69EB" w:rsidRDefault="005F2B85" w:rsidP="00542FE7">
            <w:pPr>
              <w:ind w:left="113" w:right="113"/>
              <w:rPr>
                <w:sz w:val="24"/>
                <w:szCs w:val="24"/>
              </w:rPr>
            </w:pPr>
            <w:r w:rsidRPr="004C69EB">
              <w:rPr>
                <w:sz w:val="24"/>
                <w:szCs w:val="24"/>
              </w:rPr>
              <w:t>Выполнение 2019 г.</w:t>
            </w:r>
          </w:p>
        </w:tc>
        <w:tc>
          <w:tcPr>
            <w:tcW w:w="708" w:type="dxa"/>
            <w:vMerge w:val="restart"/>
            <w:textDirection w:val="btLr"/>
          </w:tcPr>
          <w:p w:rsidR="005F2B85" w:rsidRPr="004C69EB" w:rsidRDefault="005F2B85" w:rsidP="00542FE7">
            <w:pPr>
              <w:ind w:left="113" w:right="113"/>
              <w:rPr>
                <w:sz w:val="24"/>
                <w:szCs w:val="24"/>
              </w:rPr>
            </w:pPr>
            <w:r w:rsidRPr="004C69EB">
              <w:rPr>
                <w:sz w:val="24"/>
                <w:szCs w:val="24"/>
              </w:rPr>
              <w:t>До 14 лет</w:t>
            </w:r>
          </w:p>
        </w:tc>
        <w:tc>
          <w:tcPr>
            <w:tcW w:w="1701" w:type="dxa"/>
            <w:gridSpan w:val="2"/>
          </w:tcPr>
          <w:p w:rsidR="005F2B85" w:rsidRPr="004C69EB" w:rsidRDefault="005F2B85" w:rsidP="00542FE7">
            <w:pPr>
              <w:rPr>
                <w:sz w:val="24"/>
                <w:szCs w:val="24"/>
              </w:rPr>
            </w:pPr>
            <w:r w:rsidRPr="004C69EB">
              <w:rPr>
                <w:sz w:val="24"/>
                <w:szCs w:val="24"/>
              </w:rPr>
              <w:t xml:space="preserve">В том числе на массовых </w:t>
            </w:r>
            <w:r w:rsidRPr="004C69EB">
              <w:rPr>
                <w:sz w:val="24"/>
                <w:szCs w:val="24"/>
              </w:rPr>
              <w:lastRenderedPageBreak/>
              <w:t>мероприятиях</w:t>
            </w:r>
          </w:p>
        </w:tc>
        <w:tc>
          <w:tcPr>
            <w:tcW w:w="709" w:type="dxa"/>
            <w:vMerge w:val="restart"/>
            <w:textDirection w:val="btLr"/>
          </w:tcPr>
          <w:p w:rsidR="005F2B85" w:rsidRPr="004C69EB" w:rsidRDefault="005F2B85" w:rsidP="00542FE7">
            <w:pPr>
              <w:ind w:left="113" w:right="113"/>
              <w:rPr>
                <w:sz w:val="24"/>
                <w:szCs w:val="24"/>
              </w:rPr>
            </w:pPr>
            <w:r w:rsidRPr="004C69EB">
              <w:rPr>
                <w:sz w:val="24"/>
                <w:szCs w:val="24"/>
              </w:rPr>
              <w:lastRenderedPageBreak/>
              <w:t>% отношение к плану</w:t>
            </w:r>
          </w:p>
        </w:tc>
        <w:tc>
          <w:tcPr>
            <w:tcW w:w="851" w:type="dxa"/>
            <w:vMerge w:val="restart"/>
            <w:textDirection w:val="btLr"/>
          </w:tcPr>
          <w:p w:rsidR="005F2B85" w:rsidRPr="004C69EB" w:rsidRDefault="005F2B85" w:rsidP="00542FE7">
            <w:pPr>
              <w:ind w:left="113" w:right="113"/>
              <w:rPr>
                <w:sz w:val="24"/>
                <w:szCs w:val="24"/>
              </w:rPr>
            </w:pPr>
            <w:r w:rsidRPr="004C69EB">
              <w:rPr>
                <w:sz w:val="24"/>
                <w:szCs w:val="24"/>
              </w:rPr>
              <w:t>+ /-</w:t>
            </w:r>
          </w:p>
        </w:tc>
        <w:tc>
          <w:tcPr>
            <w:tcW w:w="708" w:type="dxa"/>
            <w:vMerge w:val="restart"/>
            <w:textDirection w:val="btLr"/>
          </w:tcPr>
          <w:p w:rsidR="005F2B85" w:rsidRPr="004C69EB" w:rsidRDefault="005F2B85" w:rsidP="00542FE7">
            <w:pPr>
              <w:ind w:left="113" w:right="113"/>
              <w:rPr>
                <w:sz w:val="24"/>
                <w:szCs w:val="24"/>
              </w:rPr>
            </w:pPr>
            <w:r w:rsidRPr="004C69EB">
              <w:rPr>
                <w:sz w:val="24"/>
                <w:szCs w:val="24"/>
              </w:rPr>
              <w:t>2018 г.</w:t>
            </w:r>
          </w:p>
        </w:tc>
        <w:tc>
          <w:tcPr>
            <w:tcW w:w="709" w:type="dxa"/>
            <w:vMerge w:val="restart"/>
            <w:textDirection w:val="btLr"/>
          </w:tcPr>
          <w:p w:rsidR="005F2B85" w:rsidRPr="004C69EB" w:rsidRDefault="005F2B85" w:rsidP="00542FE7">
            <w:pPr>
              <w:ind w:left="113" w:right="113"/>
              <w:rPr>
                <w:sz w:val="24"/>
                <w:szCs w:val="24"/>
              </w:rPr>
            </w:pPr>
            <w:r w:rsidRPr="004C69EB">
              <w:rPr>
                <w:sz w:val="24"/>
                <w:szCs w:val="24"/>
              </w:rPr>
              <w:t>2019  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709" w:type="dxa"/>
            <w:vMerge w:val="restart"/>
            <w:textDirection w:val="btLr"/>
          </w:tcPr>
          <w:p w:rsidR="005F2B85" w:rsidRPr="004C69EB" w:rsidRDefault="005F2B85" w:rsidP="00542FE7">
            <w:pPr>
              <w:ind w:left="113" w:right="113"/>
              <w:rPr>
                <w:sz w:val="24"/>
                <w:szCs w:val="24"/>
              </w:rPr>
            </w:pPr>
            <w:r w:rsidRPr="004C69EB">
              <w:rPr>
                <w:sz w:val="24"/>
                <w:szCs w:val="24"/>
              </w:rPr>
              <w:t>2018г.</w:t>
            </w:r>
          </w:p>
        </w:tc>
        <w:tc>
          <w:tcPr>
            <w:tcW w:w="567" w:type="dxa"/>
            <w:vMerge w:val="restart"/>
            <w:textDirection w:val="btLr"/>
          </w:tcPr>
          <w:p w:rsidR="005F2B85" w:rsidRPr="004C69EB" w:rsidRDefault="005F2B85" w:rsidP="00542FE7">
            <w:pPr>
              <w:ind w:left="113" w:right="113"/>
              <w:rPr>
                <w:sz w:val="24"/>
                <w:szCs w:val="24"/>
              </w:rPr>
            </w:pPr>
            <w:r w:rsidRPr="004C69EB">
              <w:rPr>
                <w:sz w:val="24"/>
                <w:szCs w:val="24"/>
              </w:rPr>
              <w:t>2019г.</w:t>
            </w:r>
          </w:p>
        </w:tc>
        <w:tc>
          <w:tcPr>
            <w:tcW w:w="709"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Выдано справок</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Всего массовых мероприятий</w:t>
            </w:r>
          </w:p>
          <w:p w:rsidR="005F2B85" w:rsidRPr="004C69EB" w:rsidRDefault="005F2B85" w:rsidP="00542FE7">
            <w:pPr>
              <w:ind w:left="113" w:right="113"/>
              <w:rPr>
                <w:sz w:val="24"/>
                <w:szCs w:val="24"/>
              </w:rPr>
            </w:pPr>
          </w:p>
          <w:p w:rsidR="005F2B85" w:rsidRPr="004C69EB" w:rsidRDefault="005F2B85" w:rsidP="00542FE7">
            <w:pPr>
              <w:ind w:left="113" w:right="113"/>
              <w:rPr>
                <w:sz w:val="24"/>
                <w:szCs w:val="24"/>
              </w:rPr>
            </w:pP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Всего выставок</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 xml:space="preserve">Передвижки </w:t>
            </w:r>
          </w:p>
        </w:tc>
        <w:tc>
          <w:tcPr>
            <w:tcW w:w="567"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Клубы по интересам</w:t>
            </w:r>
          </w:p>
        </w:tc>
        <w:tc>
          <w:tcPr>
            <w:tcW w:w="425" w:type="dxa"/>
            <w:vMerge w:val="restart"/>
            <w:tcBorders>
              <w:top w:val="nil"/>
            </w:tcBorders>
            <w:textDirection w:val="btLr"/>
          </w:tcPr>
          <w:p w:rsidR="005F2B85" w:rsidRPr="004C69EB" w:rsidRDefault="005F2B85" w:rsidP="00542FE7">
            <w:pPr>
              <w:ind w:left="113" w:right="113"/>
              <w:rPr>
                <w:sz w:val="24"/>
                <w:szCs w:val="24"/>
              </w:rPr>
            </w:pPr>
            <w:r w:rsidRPr="004C69EB">
              <w:rPr>
                <w:sz w:val="24"/>
                <w:szCs w:val="24"/>
              </w:rPr>
              <w:t>Библиотечные уроки</w:t>
            </w:r>
          </w:p>
        </w:tc>
      </w:tr>
      <w:tr w:rsidR="005F2B85" w:rsidRPr="004C69EB" w:rsidTr="00542FE7">
        <w:trPr>
          <w:gridAfter w:val="1"/>
          <w:wAfter w:w="845" w:type="dxa"/>
          <w:cantSplit/>
          <w:trHeight w:val="1716"/>
        </w:trPr>
        <w:tc>
          <w:tcPr>
            <w:tcW w:w="927" w:type="dxa"/>
            <w:vMerge/>
          </w:tcPr>
          <w:p w:rsidR="005F2B85" w:rsidRPr="004C69EB" w:rsidRDefault="005F2B85" w:rsidP="00542FE7">
            <w:pPr>
              <w:rPr>
                <w:sz w:val="24"/>
                <w:szCs w:val="24"/>
              </w:rPr>
            </w:pPr>
          </w:p>
        </w:tc>
        <w:tc>
          <w:tcPr>
            <w:tcW w:w="709" w:type="dxa"/>
            <w:vMerge/>
          </w:tcPr>
          <w:p w:rsidR="005F2B85" w:rsidRPr="004C69EB" w:rsidRDefault="005F2B85" w:rsidP="00542FE7">
            <w:pPr>
              <w:rPr>
                <w:sz w:val="24"/>
                <w:szCs w:val="24"/>
              </w:rPr>
            </w:pPr>
          </w:p>
        </w:tc>
        <w:tc>
          <w:tcPr>
            <w:tcW w:w="851" w:type="dxa"/>
            <w:vMerge/>
          </w:tcPr>
          <w:p w:rsidR="005F2B85" w:rsidRPr="004C69EB" w:rsidRDefault="005F2B85" w:rsidP="00542FE7">
            <w:pPr>
              <w:rPr>
                <w:sz w:val="24"/>
                <w:szCs w:val="24"/>
              </w:rPr>
            </w:pPr>
          </w:p>
        </w:tc>
        <w:tc>
          <w:tcPr>
            <w:tcW w:w="708" w:type="dxa"/>
            <w:vMerge/>
          </w:tcPr>
          <w:p w:rsidR="005F2B85" w:rsidRPr="004C69EB" w:rsidRDefault="005F2B85" w:rsidP="00542FE7">
            <w:pPr>
              <w:rPr>
                <w:sz w:val="24"/>
                <w:szCs w:val="24"/>
              </w:rPr>
            </w:pPr>
          </w:p>
        </w:tc>
        <w:tc>
          <w:tcPr>
            <w:tcW w:w="851" w:type="dxa"/>
            <w:textDirection w:val="btLr"/>
          </w:tcPr>
          <w:p w:rsidR="005F2B85" w:rsidRPr="004C69EB" w:rsidRDefault="005F2B85" w:rsidP="00542FE7">
            <w:pPr>
              <w:ind w:left="113" w:right="113"/>
              <w:rPr>
                <w:sz w:val="24"/>
                <w:szCs w:val="24"/>
              </w:rPr>
            </w:pPr>
            <w:r w:rsidRPr="004C69EB">
              <w:rPr>
                <w:sz w:val="24"/>
                <w:szCs w:val="24"/>
              </w:rPr>
              <w:t xml:space="preserve">Всего </w:t>
            </w:r>
          </w:p>
        </w:tc>
        <w:tc>
          <w:tcPr>
            <w:tcW w:w="850"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709" w:type="dxa"/>
            <w:vMerge/>
          </w:tcPr>
          <w:p w:rsidR="005F2B85" w:rsidRPr="004C69EB" w:rsidRDefault="005F2B85" w:rsidP="00542FE7">
            <w:pPr>
              <w:rPr>
                <w:sz w:val="24"/>
                <w:szCs w:val="24"/>
              </w:rPr>
            </w:pPr>
          </w:p>
        </w:tc>
        <w:tc>
          <w:tcPr>
            <w:tcW w:w="851" w:type="dxa"/>
            <w:vMerge/>
          </w:tcPr>
          <w:p w:rsidR="005F2B85" w:rsidRPr="004C69EB" w:rsidRDefault="005F2B85" w:rsidP="00542FE7">
            <w:pPr>
              <w:rPr>
                <w:sz w:val="24"/>
                <w:szCs w:val="24"/>
              </w:rPr>
            </w:pPr>
          </w:p>
        </w:tc>
        <w:tc>
          <w:tcPr>
            <w:tcW w:w="708" w:type="dxa"/>
            <w:vMerge/>
          </w:tcPr>
          <w:p w:rsidR="005F2B85" w:rsidRPr="004C69EB" w:rsidRDefault="005F2B85" w:rsidP="00542FE7">
            <w:pPr>
              <w:rPr>
                <w:sz w:val="24"/>
                <w:szCs w:val="24"/>
              </w:rPr>
            </w:pPr>
          </w:p>
        </w:tc>
        <w:tc>
          <w:tcPr>
            <w:tcW w:w="709"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709"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709" w:type="dxa"/>
            <w:vMerge/>
            <w:tcBorders>
              <w:top w:val="nil"/>
            </w:tcBorders>
          </w:tcPr>
          <w:p w:rsidR="005F2B85" w:rsidRPr="004C69EB" w:rsidRDefault="005F2B85" w:rsidP="00542FE7">
            <w:pPr>
              <w:rPr>
                <w:sz w:val="24"/>
                <w:szCs w:val="24"/>
              </w:rPr>
            </w:pPr>
          </w:p>
        </w:tc>
        <w:tc>
          <w:tcPr>
            <w:tcW w:w="567" w:type="dxa"/>
            <w:vMerge/>
            <w:tcBorders>
              <w:top w:val="nil"/>
            </w:tcBorders>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567" w:type="dxa"/>
            <w:vMerge/>
          </w:tcPr>
          <w:p w:rsidR="005F2B85" w:rsidRPr="004C69EB" w:rsidRDefault="005F2B85" w:rsidP="00542FE7">
            <w:pPr>
              <w:rPr>
                <w:sz w:val="24"/>
                <w:szCs w:val="24"/>
              </w:rPr>
            </w:pPr>
          </w:p>
        </w:tc>
        <w:tc>
          <w:tcPr>
            <w:tcW w:w="425" w:type="dxa"/>
            <w:vMerge/>
          </w:tcPr>
          <w:p w:rsidR="005F2B85" w:rsidRPr="004C69EB" w:rsidRDefault="005F2B85" w:rsidP="00542FE7">
            <w:pPr>
              <w:rPr>
                <w:sz w:val="24"/>
                <w:szCs w:val="24"/>
              </w:rPr>
            </w:pPr>
          </w:p>
        </w:tc>
      </w:tr>
      <w:tr w:rsidR="005F2B85" w:rsidRPr="004C69EB" w:rsidTr="00542FE7">
        <w:trPr>
          <w:gridAfter w:val="1"/>
          <w:wAfter w:w="845" w:type="dxa"/>
          <w:trHeight w:val="545"/>
        </w:trPr>
        <w:tc>
          <w:tcPr>
            <w:tcW w:w="927" w:type="dxa"/>
          </w:tcPr>
          <w:p w:rsidR="005F2B85" w:rsidRPr="004C69EB" w:rsidRDefault="005F2B85" w:rsidP="00542FE7">
            <w:pPr>
              <w:rPr>
                <w:sz w:val="24"/>
                <w:szCs w:val="24"/>
              </w:rPr>
            </w:pPr>
            <w:r w:rsidRPr="004C69EB">
              <w:rPr>
                <w:sz w:val="24"/>
                <w:szCs w:val="24"/>
              </w:rPr>
              <w:t>3884</w:t>
            </w:r>
          </w:p>
        </w:tc>
        <w:tc>
          <w:tcPr>
            <w:tcW w:w="709" w:type="dxa"/>
          </w:tcPr>
          <w:p w:rsidR="005F2B85" w:rsidRPr="004C69EB" w:rsidRDefault="005F2B85" w:rsidP="00542FE7">
            <w:pPr>
              <w:rPr>
                <w:sz w:val="24"/>
                <w:szCs w:val="24"/>
              </w:rPr>
            </w:pPr>
            <w:r w:rsidRPr="004C69EB">
              <w:rPr>
                <w:sz w:val="24"/>
                <w:szCs w:val="24"/>
              </w:rPr>
              <w:t>7000</w:t>
            </w:r>
          </w:p>
        </w:tc>
        <w:tc>
          <w:tcPr>
            <w:tcW w:w="851" w:type="dxa"/>
          </w:tcPr>
          <w:p w:rsidR="005F2B85" w:rsidRPr="004C69EB" w:rsidRDefault="005F2B85" w:rsidP="00542FE7">
            <w:pPr>
              <w:rPr>
                <w:sz w:val="24"/>
                <w:szCs w:val="24"/>
              </w:rPr>
            </w:pPr>
            <w:r w:rsidRPr="004C69EB">
              <w:rPr>
                <w:sz w:val="24"/>
                <w:szCs w:val="24"/>
              </w:rPr>
              <w:t>5250</w:t>
            </w:r>
          </w:p>
        </w:tc>
        <w:tc>
          <w:tcPr>
            <w:tcW w:w="708" w:type="dxa"/>
          </w:tcPr>
          <w:p w:rsidR="005F2B85" w:rsidRPr="004C69EB" w:rsidRDefault="005F2B85" w:rsidP="00542FE7">
            <w:pPr>
              <w:rPr>
                <w:sz w:val="24"/>
                <w:szCs w:val="24"/>
              </w:rPr>
            </w:pPr>
            <w:r w:rsidRPr="004C69EB">
              <w:rPr>
                <w:sz w:val="24"/>
                <w:szCs w:val="24"/>
              </w:rPr>
              <w:t>5250</w:t>
            </w:r>
          </w:p>
        </w:tc>
        <w:tc>
          <w:tcPr>
            <w:tcW w:w="851" w:type="dxa"/>
          </w:tcPr>
          <w:p w:rsidR="005F2B85" w:rsidRPr="004C69EB" w:rsidRDefault="005F2B85" w:rsidP="00542FE7">
            <w:pPr>
              <w:rPr>
                <w:sz w:val="24"/>
                <w:szCs w:val="24"/>
              </w:rPr>
            </w:pPr>
            <w:r w:rsidRPr="004C69EB">
              <w:rPr>
                <w:sz w:val="24"/>
                <w:szCs w:val="24"/>
              </w:rPr>
              <w:t>936</w:t>
            </w:r>
          </w:p>
        </w:tc>
        <w:tc>
          <w:tcPr>
            <w:tcW w:w="850" w:type="dxa"/>
          </w:tcPr>
          <w:p w:rsidR="005F2B85" w:rsidRPr="004C69EB" w:rsidRDefault="005F2B85" w:rsidP="00542FE7">
            <w:pPr>
              <w:rPr>
                <w:sz w:val="24"/>
                <w:szCs w:val="24"/>
              </w:rPr>
            </w:pPr>
            <w:r w:rsidRPr="004C69EB">
              <w:rPr>
                <w:sz w:val="24"/>
                <w:szCs w:val="24"/>
              </w:rPr>
              <w:t>936</w:t>
            </w:r>
          </w:p>
        </w:tc>
        <w:tc>
          <w:tcPr>
            <w:tcW w:w="709" w:type="dxa"/>
          </w:tcPr>
          <w:p w:rsidR="005F2B85" w:rsidRPr="004C69EB" w:rsidRDefault="005F2B85" w:rsidP="00542FE7">
            <w:pPr>
              <w:rPr>
                <w:sz w:val="24"/>
                <w:szCs w:val="24"/>
              </w:rPr>
            </w:pPr>
            <w:r w:rsidRPr="004C69EB">
              <w:rPr>
                <w:sz w:val="24"/>
                <w:szCs w:val="24"/>
              </w:rPr>
              <w:t>75</w:t>
            </w:r>
          </w:p>
        </w:tc>
        <w:tc>
          <w:tcPr>
            <w:tcW w:w="851" w:type="dxa"/>
          </w:tcPr>
          <w:p w:rsidR="005F2B85" w:rsidRPr="004C69EB" w:rsidRDefault="005F2B85" w:rsidP="00542FE7">
            <w:pPr>
              <w:rPr>
                <w:sz w:val="24"/>
                <w:szCs w:val="24"/>
              </w:rPr>
            </w:pPr>
            <w:r w:rsidRPr="004C69EB">
              <w:rPr>
                <w:sz w:val="24"/>
                <w:szCs w:val="24"/>
              </w:rPr>
              <w:t>+1366</w:t>
            </w:r>
          </w:p>
        </w:tc>
        <w:tc>
          <w:tcPr>
            <w:tcW w:w="708" w:type="dxa"/>
          </w:tcPr>
          <w:p w:rsidR="005F2B85" w:rsidRPr="004C69EB" w:rsidRDefault="005F2B85" w:rsidP="00542FE7">
            <w:pPr>
              <w:rPr>
                <w:sz w:val="24"/>
                <w:szCs w:val="24"/>
              </w:rPr>
            </w:pPr>
          </w:p>
        </w:tc>
        <w:tc>
          <w:tcPr>
            <w:tcW w:w="709" w:type="dxa"/>
          </w:tcPr>
          <w:p w:rsidR="005F2B85" w:rsidRPr="004C69EB" w:rsidRDefault="005F2B85" w:rsidP="00542FE7">
            <w:pPr>
              <w:rPr>
                <w:sz w:val="24"/>
                <w:szCs w:val="24"/>
              </w:rPr>
            </w:pPr>
          </w:p>
        </w:tc>
        <w:tc>
          <w:tcPr>
            <w:tcW w:w="567" w:type="dxa"/>
          </w:tcPr>
          <w:p w:rsidR="005F2B85" w:rsidRPr="004C69EB" w:rsidRDefault="005F2B85" w:rsidP="00542FE7">
            <w:pPr>
              <w:rPr>
                <w:sz w:val="24"/>
                <w:szCs w:val="24"/>
              </w:rPr>
            </w:pPr>
            <w:r w:rsidRPr="004C69EB">
              <w:rPr>
                <w:sz w:val="24"/>
                <w:szCs w:val="24"/>
              </w:rPr>
              <w:t>17</w:t>
            </w:r>
          </w:p>
        </w:tc>
        <w:tc>
          <w:tcPr>
            <w:tcW w:w="567" w:type="dxa"/>
          </w:tcPr>
          <w:p w:rsidR="005F2B85" w:rsidRPr="004C69EB" w:rsidRDefault="005F2B85" w:rsidP="00542FE7">
            <w:pPr>
              <w:rPr>
                <w:sz w:val="24"/>
                <w:szCs w:val="24"/>
              </w:rPr>
            </w:pPr>
            <w:r w:rsidRPr="004C69EB">
              <w:rPr>
                <w:sz w:val="24"/>
                <w:szCs w:val="24"/>
              </w:rPr>
              <w:t>20</w:t>
            </w:r>
          </w:p>
        </w:tc>
        <w:tc>
          <w:tcPr>
            <w:tcW w:w="567" w:type="dxa"/>
          </w:tcPr>
          <w:p w:rsidR="005F2B85" w:rsidRPr="004C69EB" w:rsidRDefault="005F2B85" w:rsidP="00542FE7">
            <w:pPr>
              <w:rPr>
                <w:sz w:val="24"/>
                <w:szCs w:val="24"/>
              </w:rPr>
            </w:pPr>
          </w:p>
        </w:tc>
        <w:tc>
          <w:tcPr>
            <w:tcW w:w="567" w:type="dxa"/>
          </w:tcPr>
          <w:p w:rsidR="005F2B85" w:rsidRPr="004C69EB" w:rsidRDefault="005F2B85" w:rsidP="00542FE7">
            <w:pPr>
              <w:rPr>
                <w:sz w:val="24"/>
                <w:szCs w:val="24"/>
              </w:rPr>
            </w:pPr>
          </w:p>
        </w:tc>
        <w:tc>
          <w:tcPr>
            <w:tcW w:w="709" w:type="dxa"/>
          </w:tcPr>
          <w:p w:rsidR="005F2B85" w:rsidRPr="004C69EB" w:rsidRDefault="005F2B85" w:rsidP="00542FE7">
            <w:pPr>
              <w:rPr>
                <w:sz w:val="24"/>
                <w:szCs w:val="24"/>
              </w:rPr>
            </w:pPr>
            <w:r w:rsidRPr="004C69EB">
              <w:rPr>
                <w:sz w:val="24"/>
                <w:szCs w:val="24"/>
              </w:rPr>
              <w:t>10</w:t>
            </w:r>
          </w:p>
        </w:tc>
        <w:tc>
          <w:tcPr>
            <w:tcW w:w="567" w:type="dxa"/>
          </w:tcPr>
          <w:p w:rsidR="005F2B85" w:rsidRPr="004C69EB" w:rsidRDefault="005F2B85" w:rsidP="00542FE7">
            <w:pPr>
              <w:rPr>
                <w:sz w:val="24"/>
                <w:szCs w:val="24"/>
              </w:rPr>
            </w:pPr>
            <w:r w:rsidRPr="004C69EB">
              <w:rPr>
                <w:sz w:val="24"/>
                <w:szCs w:val="24"/>
              </w:rPr>
              <w:t>13</w:t>
            </w:r>
          </w:p>
        </w:tc>
        <w:tc>
          <w:tcPr>
            <w:tcW w:w="709" w:type="dxa"/>
          </w:tcPr>
          <w:p w:rsidR="005F2B85" w:rsidRPr="004C69EB" w:rsidRDefault="005F2B85" w:rsidP="00542FE7">
            <w:pPr>
              <w:rPr>
                <w:sz w:val="24"/>
                <w:szCs w:val="24"/>
              </w:rPr>
            </w:pPr>
            <w:r w:rsidRPr="004C69EB">
              <w:rPr>
                <w:sz w:val="24"/>
                <w:szCs w:val="24"/>
              </w:rPr>
              <w:t>15</w:t>
            </w:r>
          </w:p>
        </w:tc>
        <w:tc>
          <w:tcPr>
            <w:tcW w:w="567" w:type="dxa"/>
          </w:tcPr>
          <w:p w:rsidR="005F2B85" w:rsidRPr="004C69EB" w:rsidRDefault="005F2B85" w:rsidP="00542FE7">
            <w:pPr>
              <w:rPr>
                <w:sz w:val="24"/>
                <w:szCs w:val="24"/>
              </w:rPr>
            </w:pPr>
            <w:r w:rsidRPr="004C69EB">
              <w:rPr>
                <w:sz w:val="24"/>
                <w:szCs w:val="24"/>
              </w:rPr>
              <w:t>41</w:t>
            </w:r>
          </w:p>
        </w:tc>
        <w:tc>
          <w:tcPr>
            <w:tcW w:w="567" w:type="dxa"/>
          </w:tcPr>
          <w:p w:rsidR="005F2B85" w:rsidRPr="004C69EB" w:rsidRDefault="005F2B85" w:rsidP="00542FE7">
            <w:pPr>
              <w:rPr>
                <w:sz w:val="24"/>
                <w:szCs w:val="24"/>
              </w:rPr>
            </w:pPr>
            <w:r w:rsidRPr="004C69EB">
              <w:rPr>
                <w:sz w:val="24"/>
                <w:szCs w:val="24"/>
              </w:rPr>
              <w:t>31</w:t>
            </w:r>
          </w:p>
        </w:tc>
        <w:tc>
          <w:tcPr>
            <w:tcW w:w="567" w:type="dxa"/>
          </w:tcPr>
          <w:p w:rsidR="005F2B85" w:rsidRPr="004C69EB" w:rsidRDefault="005F2B85" w:rsidP="00542FE7">
            <w:pPr>
              <w:rPr>
                <w:sz w:val="24"/>
                <w:szCs w:val="24"/>
              </w:rPr>
            </w:pPr>
            <w:r w:rsidRPr="004C69EB">
              <w:rPr>
                <w:sz w:val="24"/>
                <w:szCs w:val="24"/>
              </w:rPr>
              <w:t>1</w:t>
            </w:r>
          </w:p>
        </w:tc>
        <w:tc>
          <w:tcPr>
            <w:tcW w:w="567" w:type="dxa"/>
          </w:tcPr>
          <w:p w:rsidR="005F2B85" w:rsidRPr="004C69EB" w:rsidRDefault="005F2B85" w:rsidP="00542FE7">
            <w:pPr>
              <w:rPr>
                <w:sz w:val="24"/>
                <w:szCs w:val="24"/>
              </w:rPr>
            </w:pPr>
            <w:r w:rsidRPr="004C69EB">
              <w:rPr>
                <w:sz w:val="24"/>
                <w:szCs w:val="24"/>
              </w:rPr>
              <w:t>1</w:t>
            </w:r>
          </w:p>
        </w:tc>
        <w:tc>
          <w:tcPr>
            <w:tcW w:w="425" w:type="dxa"/>
          </w:tcPr>
          <w:p w:rsidR="005F2B85" w:rsidRPr="004C69EB" w:rsidRDefault="005F2B85" w:rsidP="00542FE7">
            <w:pPr>
              <w:rPr>
                <w:sz w:val="24"/>
                <w:szCs w:val="24"/>
              </w:rPr>
            </w:pPr>
            <w:r w:rsidRPr="004C69EB">
              <w:rPr>
                <w:sz w:val="24"/>
                <w:szCs w:val="24"/>
              </w:rPr>
              <w:t>2</w:t>
            </w:r>
          </w:p>
        </w:tc>
      </w:tr>
    </w:tbl>
    <w:p w:rsidR="00ED5295" w:rsidRPr="004C69EB" w:rsidRDefault="00ED5295" w:rsidP="005F2B85">
      <w:pPr>
        <w:pStyle w:val="af3"/>
        <w:rPr>
          <w:rFonts w:ascii="Times New Roman" w:hAnsi="Times New Roman"/>
          <w:b/>
          <w:sz w:val="24"/>
          <w:szCs w:val="24"/>
        </w:rPr>
      </w:pPr>
    </w:p>
    <w:p w:rsidR="005F2B85" w:rsidRPr="004C69EB" w:rsidRDefault="005F2B85" w:rsidP="005F2B85">
      <w:pPr>
        <w:pStyle w:val="af3"/>
        <w:rPr>
          <w:b/>
          <w:sz w:val="24"/>
          <w:szCs w:val="24"/>
        </w:rPr>
      </w:pPr>
      <w:r w:rsidRPr="004C69EB">
        <w:rPr>
          <w:rFonts w:ascii="Times New Roman" w:hAnsi="Times New Roman"/>
          <w:b/>
          <w:sz w:val="24"/>
          <w:szCs w:val="24"/>
        </w:rPr>
        <w:t xml:space="preserve">Статистические показатели работы Городской Новотроицкой библиотеки за 9 месяцев </w:t>
      </w:r>
      <w:r w:rsidRPr="004C69EB">
        <w:rPr>
          <w:b/>
          <w:sz w:val="24"/>
          <w:szCs w:val="24"/>
        </w:rPr>
        <w:t>2019  год.</w:t>
      </w:r>
    </w:p>
    <w:tbl>
      <w:tblPr>
        <w:tblW w:w="160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768"/>
        <w:gridCol w:w="768"/>
        <w:gridCol w:w="842"/>
        <w:gridCol w:w="768"/>
        <w:gridCol w:w="1109"/>
        <w:gridCol w:w="1109"/>
        <w:gridCol w:w="977"/>
        <w:gridCol w:w="846"/>
        <w:gridCol w:w="1226"/>
        <w:gridCol w:w="960"/>
        <w:gridCol w:w="1226"/>
        <w:gridCol w:w="960"/>
        <w:gridCol w:w="960"/>
        <w:gridCol w:w="1093"/>
        <w:gridCol w:w="960"/>
        <w:gridCol w:w="713"/>
      </w:tblGrid>
      <w:tr w:rsidR="005F2B85" w:rsidRPr="004C69EB" w:rsidTr="00542FE7">
        <w:trPr>
          <w:trHeight w:val="370"/>
        </w:trPr>
        <w:tc>
          <w:tcPr>
            <w:tcW w:w="739" w:type="dxa"/>
            <w:vMerge w:val="restart"/>
            <w:textDirection w:val="btLr"/>
          </w:tcPr>
          <w:p w:rsidR="005F2B85" w:rsidRPr="004C69EB" w:rsidRDefault="005F2B85" w:rsidP="00542FE7">
            <w:pPr>
              <w:ind w:left="113" w:right="113"/>
              <w:rPr>
                <w:sz w:val="24"/>
                <w:szCs w:val="24"/>
              </w:rPr>
            </w:pPr>
            <w:r w:rsidRPr="004C69EB">
              <w:rPr>
                <w:sz w:val="24"/>
                <w:szCs w:val="24"/>
              </w:rPr>
              <w:t>Библ.</w:t>
            </w:r>
          </w:p>
        </w:tc>
        <w:tc>
          <w:tcPr>
            <w:tcW w:w="1478" w:type="dxa"/>
            <w:gridSpan w:val="2"/>
          </w:tcPr>
          <w:p w:rsidR="005F2B85" w:rsidRPr="004C69EB" w:rsidRDefault="005F2B85" w:rsidP="00542FE7">
            <w:pPr>
              <w:rPr>
                <w:sz w:val="24"/>
                <w:szCs w:val="24"/>
              </w:rPr>
            </w:pPr>
            <w:r w:rsidRPr="004C69EB">
              <w:rPr>
                <w:sz w:val="24"/>
                <w:szCs w:val="24"/>
              </w:rPr>
              <w:t>Насел.</w:t>
            </w:r>
          </w:p>
        </w:tc>
        <w:tc>
          <w:tcPr>
            <w:tcW w:w="4810" w:type="dxa"/>
            <w:gridSpan w:val="5"/>
          </w:tcPr>
          <w:p w:rsidR="005F2B85" w:rsidRPr="004C69EB" w:rsidRDefault="005F2B85" w:rsidP="00542FE7">
            <w:pPr>
              <w:jc w:val="center"/>
              <w:rPr>
                <w:sz w:val="24"/>
                <w:szCs w:val="24"/>
              </w:rPr>
            </w:pPr>
            <w:r w:rsidRPr="004C69EB">
              <w:rPr>
                <w:sz w:val="24"/>
                <w:szCs w:val="24"/>
              </w:rPr>
              <w:t>Читатели</w:t>
            </w:r>
          </w:p>
        </w:tc>
        <w:tc>
          <w:tcPr>
            <w:tcW w:w="8297" w:type="dxa"/>
            <w:gridSpan w:val="8"/>
          </w:tcPr>
          <w:p w:rsidR="005F2B85" w:rsidRPr="004C69EB" w:rsidRDefault="005F2B85" w:rsidP="00542FE7">
            <w:pPr>
              <w:jc w:val="center"/>
              <w:rPr>
                <w:sz w:val="24"/>
                <w:szCs w:val="24"/>
              </w:rPr>
            </w:pPr>
            <w:r w:rsidRPr="004C69EB">
              <w:rPr>
                <w:sz w:val="24"/>
                <w:szCs w:val="24"/>
              </w:rPr>
              <w:t>Книговыдача</w:t>
            </w:r>
          </w:p>
        </w:tc>
        <w:tc>
          <w:tcPr>
            <w:tcW w:w="729" w:type="dxa"/>
            <w:tcBorders>
              <w:top w:val="nil"/>
              <w:bottom w:val="nil"/>
              <w:right w:val="nil"/>
            </w:tcBorders>
          </w:tcPr>
          <w:p w:rsidR="005F2B85" w:rsidRPr="004C69EB" w:rsidRDefault="005F2B85" w:rsidP="00542FE7">
            <w:pPr>
              <w:jc w:val="center"/>
              <w:rPr>
                <w:sz w:val="24"/>
                <w:szCs w:val="24"/>
              </w:rPr>
            </w:pPr>
          </w:p>
        </w:tc>
      </w:tr>
      <w:tr w:rsidR="005F2B85" w:rsidRPr="004C69EB" w:rsidTr="00542FE7">
        <w:trPr>
          <w:gridAfter w:val="1"/>
          <w:wAfter w:w="729" w:type="dxa"/>
          <w:cantSplit/>
          <w:trHeight w:val="1540"/>
        </w:trPr>
        <w:tc>
          <w:tcPr>
            <w:tcW w:w="739" w:type="dxa"/>
            <w:vMerge/>
          </w:tcPr>
          <w:p w:rsidR="005F2B85" w:rsidRPr="004C69EB" w:rsidRDefault="005F2B85" w:rsidP="00542FE7">
            <w:pPr>
              <w:rPr>
                <w:sz w:val="24"/>
                <w:szCs w:val="24"/>
              </w:rPr>
            </w:pPr>
          </w:p>
        </w:tc>
        <w:tc>
          <w:tcPr>
            <w:tcW w:w="739" w:type="dxa"/>
            <w:textDirection w:val="btLr"/>
          </w:tcPr>
          <w:p w:rsidR="005F2B85" w:rsidRPr="004C69EB" w:rsidRDefault="005F2B85" w:rsidP="00542FE7">
            <w:pPr>
              <w:ind w:left="113" w:right="113"/>
              <w:rPr>
                <w:sz w:val="24"/>
                <w:szCs w:val="24"/>
              </w:rPr>
            </w:pPr>
            <w:r w:rsidRPr="004C69EB">
              <w:rPr>
                <w:sz w:val="24"/>
                <w:szCs w:val="24"/>
              </w:rPr>
              <w:t>Всего</w:t>
            </w:r>
          </w:p>
        </w:tc>
        <w:tc>
          <w:tcPr>
            <w:tcW w:w="739"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845" w:type="dxa"/>
            <w:textDirection w:val="btLr"/>
          </w:tcPr>
          <w:p w:rsidR="005F2B85" w:rsidRPr="004C69EB" w:rsidRDefault="005F2B85" w:rsidP="00542FE7">
            <w:pPr>
              <w:ind w:left="113" w:right="113"/>
              <w:rPr>
                <w:sz w:val="24"/>
                <w:szCs w:val="24"/>
              </w:rPr>
            </w:pPr>
            <w:r w:rsidRPr="004C69EB">
              <w:rPr>
                <w:sz w:val="24"/>
                <w:szCs w:val="24"/>
              </w:rPr>
              <w:t>Выполнение 2019</w:t>
            </w:r>
          </w:p>
        </w:tc>
        <w:tc>
          <w:tcPr>
            <w:tcW w:w="739"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tc>
        <w:tc>
          <w:tcPr>
            <w:tcW w:w="1121" w:type="dxa"/>
            <w:textDirection w:val="btLr"/>
          </w:tcPr>
          <w:p w:rsidR="005F2B85" w:rsidRPr="004C69EB" w:rsidRDefault="005F2B85" w:rsidP="00542FE7">
            <w:pPr>
              <w:ind w:left="113" w:right="113"/>
              <w:rPr>
                <w:sz w:val="24"/>
                <w:szCs w:val="24"/>
              </w:rPr>
            </w:pPr>
            <w:r w:rsidRPr="004C69EB">
              <w:rPr>
                <w:sz w:val="24"/>
                <w:szCs w:val="24"/>
              </w:rPr>
              <w:t>14-30 лет</w:t>
            </w:r>
          </w:p>
        </w:tc>
        <w:tc>
          <w:tcPr>
            <w:tcW w:w="1121" w:type="dxa"/>
            <w:textDirection w:val="btLr"/>
          </w:tcPr>
          <w:p w:rsidR="005F2B85" w:rsidRPr="004C69EB" w:rsidRDefault="005F2B85" w:rsidP="00542FE7">
            <w:pPr>
              <w:ind w:left="113" w:right="113"/>
              <w:rPr>
                <w:sz w:val="24"/>
                <w:szCs w:val="24"/>
              </w:rPr>
            </w:pPr>
            <w:r w:rsidRPr="004C69EB">
              <w:rPr>
                <w:sz w:val="24"/>
                <w:szCs w:val="24"/>
              </w:rPr>
              <w:t>Удаленные пользователи</w:t>
            </w:r>
          </w:p>
        </w:tc>
        <w:tc>
          <w:tcPr>
            <w:tcW w:w="984" w:type="dxa"/>
            <w:textDirection w:val="btLr"/>
          </w:tcPr>
          <w:p w:rsidR="005F2B85" w:rsidRPr="004C69EB" w:rsidRDefault="005F2B85" w:rsidP="00542FE7">
            <w:pPr>
              <w:ind w:left="113" w:right="113"/>
              <w:rPr>
                <w:sz w:val="24"/>
                <w:szCs w:val="24"/>
              </w:rPr>
            </w:pPr>
            <w:r w:rsidRPr="004C69EB">
              <w:rPr>
                <w:sz w:val="24"/>
                <w:szCs w:val="24"/>
              </w:rPr>
              <w:t>Число обращений</w:t>
            </w:r>
          </w:p>
        </w:tc>
        <w:tc>
          <w:tcPr>
            <w:tcW w:w="847" w:type="dxa"/>
            <w:textDirection w:val="btLr"/>
          </w:tcPr>
          <w:p w:rsidR="005F2B85" w:rsidRPr="004C69EB" w:rsidRDefault="005F2B85" w:rsidP="00542FE7">
            <w:pPr>
              <w:ind w:left="113" w:right="113"/>
              <w:rPr>
                <w:sz w:val="24"/>
                <w:szCs w:val="24"/>
              </w:rPr>
            </w:pPr>
            <w:r w:rsidRPr="004C69EB">
              <w:rPr>
                <w:sz w:val="24"/>
                <w:szCs w:val="24"/>
              </w:rPr>
              <w:t>Выполнение 2019</w:t>
            </w:r>
          </w:p>
        </w:tc>
        <w:tc>
          <w:tcPr>
            <w:tcW w:w="1241" w:type="dxa"/>
            <w:textDirection w:val="btLr"/>
          </w:tcPr>
          <w:p w:rsidR="005F2B85" w:rsidRPr="004C69EB" w:rsidRDefault="005F2B85" w:rsidP="00542FE7">
            <w:pPr>
              <w:ind w:left="113" w:right="113"/>
              <w:rPr>
                <w:sz w:val="24"/>
                <w:szCs w:val="24"/>
              </w:rPr>
            </w:pPr>
            <w:r w:rsidRPr="004C69EB">
              <w:rPr>
                <w:sz w:val="24"/>
                <w:szCs w:val="24"/>
              </w:rPr>
              <w:t>В том числе дети до 14 лет</w:t>
            </w:r>
          </w:p>
        </w:tc>
        <w:tc>
          <w:tcPr>
            <w:tcW w:w="966" w:type="dxa"/>
            <w:textDirection w:val="btLr"/>
          </w:tcPr>
          <w:p w:rsidR="005F2B85" w:rsidRPr="004C69EB" w:rsidRDefault="005F2B85" w:rsidP="00542FE7">
            <w:pPr>
              <w:ind w:left="113" w:right="113"/>
              <w:rPr>
                <w:sz w:val="24"/>
                <w:szCs w:val="24"/>
              </w:rPr>
            </w:pPr>
            <w:r w:rsidRPr="004C69EB">
              <w:rPr>
                <w:sz w:val="24"/>
                <w:szCs w:val="24"/>
              </w:rPr>
              <w:t>14-30 лет</w:t>
            </w:r>
          </w:p>
        </w:tc>
        <w:tc>
          <w:tcPr>
            <w:tcW w:w="1241" w:type="dxa"/>
            <w:textDirection w:val="btLr"/>
          </w:tcPr>
          <w:p w:rsidR="005F2B85" w:rsidRPr="004C69EB" w:rsidRDefault="005F2B85" w:rsidP="00542FE7">
            <w:pPr>
              <w:ind w:left="113" w:right="113"/>
              <w:rPr>
                <w:sz w:val="24"/>
                <w:szCs w:val="24"/>
              </w:rPr>
            </w:pPr>
            <w:r w:rsidRPr="004C69EB">
              <w:rPr>
                <w:sz w:val="24"/>
                <w:szCs w:val="24"/>
              </w:rPr>
              <w:t>Удаленные пользователи</w:t>
            </w:r>
          </w:p>
        </w:tc>
        <w:tc>
          <w:tcPr>
            <w:tcW w:w="966" w:type="dxa"/>
            <w:textDirection w:val="btLr"/>
          </w:tcPr>
          <w:p w:rsidR="005F2B85" w:rsidRPr="004C69EB" w:rsidRDefault="005F2B85" w:rsidP="00542FE7">
            <w:pPr>
              <w:ind w:left="113" w:right="113"/>
              <w:rPr>
                <w:sz w:val="24"/>
                <w:szCs w:val="24"/>
              </w:rPr>
            </w:pPr>
            <w:r w:rsidRPr="004C69EB">
              <w:rPr>
                <w:sz w:val="24"/>
                <w:szCs w:val="24"/>
              </w:rPr>
              <w:t xml:space="preserve">Копий всего </w:t>
            </w:r>
          </w:p>
        </w:tc>
        <w:tc>
          <w:tcPr>
            <w:tcW w:w="966" w:type="dxa"/>
            <w:textDirection w:val="btLr"/>
          </w:tcPr>
          <w:p w:rsidR="005F2B85" w:rsidRPr="004C69EB" w:rsidRDefault="005F2B85" w:rsidP="00542FE7">
            <w:pPr>
              <w:ind w:left="113" w:right="113"/>
              <w:rPr>
                <w:sz w:val="24"/>
                <w:szCs w:val="24"/>
              </w:rPr>
            </w:pPr>
            <w:r w:rsidRPr="004C69EB">
              <w:rPr>
                <w:sz w:val="24"/>
                <w:szCs w:val="24"/>
              </w:rPr>
              <w:t>До 14 лет</w:t>
            </w:r>
          </w:p>
        </w:tc>
        <w:tc>
          <w:tcPr>
            <w:tcW w:w="1104" w:type="dxa"/>
            <w:textDirection w:val="btLr"/>
          </w:tcPr>
          <w:p w:rsidR="005F2B85" w:rsidRPr="004C69EB" w:rsidRDefault="005F2B85" w:rsidP="00542FE7">
            <w:pPr>
              <w:ind w:left="113" w:right="113"/>
              <w:rPr>
                <w:sz w:val="24"/>
                <w:szCs w:val="24"/>
              </w:rPr>
            </w:pPr>
            <w:r w:rsidRPr="004C69EB">
              <w:rPr>
                <w:sz w:val="24"/>
                <w:szCs w:val="24"/>
              </w:rPr>
              <w:t>С 14-30</w:t>
            </w:r>
          </w:p>
        </w:tc>
        <w:tc>
          <w:tcPr>
            <w:tcW w:w="966" w:type="dxa"/>
            <w:textDirection w:val="btLr"/>
          </w:tcPr>
          <w:p w:rsidR="005F2B85" w:rsidRPr="004C69EB" w:rsidRDefault="005F2B85" w:rsidP="00542FE7">
            <w:pPr>
              <w:ind w:left="113" w:right="113"/>
              <w:rPr>
                <w:sz w:val="24"/>
                <w:szCs w:val="24"/>
              </w:rPr>
            </w:pPr>
            <w:r w:rsidRPr="004C69EB">
              <w:rPr>
                <w:sz w:val="24"/>
                <w:szCs w:val="24"/>
              </w:rPr>
              <w:t>Передвижки</w:t>
            </w:r>
          </w:p>
        </w:tc>
      </w:tr>
      <w:tr w:rsidR="005F2B85" w:rsidRPr="004C69EB" w:rsidTr="00542FE7">
        <w:trPr>
          <w:gridAfter w:val="1"/>
          <w:wAfter w:w="729" w:type="dxa"/>
          <w:cantSplit/>
          <w:trHeight w:val="569"/>
        </w:trPr>
        <w:tc>
          <w:tcPr>
            <w:tcW w:w="739" w:type="dxa"/>
          </w:tcPr>
          <w:p w:rsidR="005F2B85" w:rsidRPr="004C69EB" w:rsidRDefault="005F2B85" w:rsidP="00542FE7">
            <w:pPr>
              <w:rPr>
                <w:sz w:val="24"/>
                <w:szCs w:val="24"/>
              </w:rPr>
            </w:pPr>
          </w:p>
        </w:tc>
        <w:tc>
          <w:tcPr>
            <w:tcW w:w="739" w:type="dxa"/>
          </w:tcPr>
          <w:p w:rsidR="005F2B85" w:rsidRPr="004C69EB" w:rsidRDefault="005F2B85" w:rsidP="00542FE7">
            <w:pPr>
              <w:rPr>
                <w:sz w:val="24"/>
                <w:szCs w:val="24"/>
              </w:rPr>
            </w:pPr>
            <w:r w:rsidRPr="004C69EB">
              <w:rPr>
                <w:sz w:val="24"/>
                <w:szCs w:val="24"/>
              </w:rPr>
              <w:t>1500</w:t>
            </w:r>
          </w:p>
        </w:tc>
        <w:tc>
          <w:tcPr>
            <w:tcW w:w="739" w:type="dxa"/>
          </w:tcPr>
          <w:p w:rsidR="005F2B85" w:rsidRPr="004C69EB" w:rsidRDefault="005F2B85" w:rsidP="00542FE7">
            <w:pPr>
              <w:rPr>
                <w:sz w:val="24"/>
                <w:szCs w:val="24"/>
              </w:rPr>
            </w:pPr>
            <w:r w:rsidRPr="004C69EB">
              <w:rPr>
                <w:sz w:val="24"/>
                <w:szCs w:val="24"/>
              </w:rPr>
              <w:t>231</w:t>
            </w:r>
          </w:p>
        </w:tc>
        <w:tc>
          <w:tcPr>
            <w:tcW w:w="845" w:type="dxa"/>
          </w:tcPr>
          <w:p w:rsidR="005F2B85" w:rsidRPr="004C69EB" w:rsidRDefault="005F2B85" w:rsidP="00542FE7">
            <w:pPr>
              <w:rPr>
                <w:sz w:val="24"/>
                <w:szCs w:val="24"/>
              </w:rPr>
            </w:pPr>
            <w:r w:rsidRPr="004C69EB">
              <w:rPr>
                <w:sz w:val="24"/>
                <w:szCs w:val="24"/>
              </w:rPr>
              <w:t>995</w:t>
            </w:r>
          </w:p>
        </w:tc>
        <w:tc>
          <w:tcPr>
            <w:tcW w:w="739" w:type="dxa"/>
          </w:tcPr>
          <w:p w:rsidR="005F2B85" w:rsidRPr="004C69EB" w:rsidRDefault="005F2B85" w:rsidP="00542FE7">
            <w:pPr>
              <w:rPr>
                <w:sz w:val="24"/>
                <w:szCs w:val="24"/>
              </w:rPr>
            </w:pPr>
            <w:r w:rsidRPr="004C69EB">
              <w:rPr>
                <w:sz w:val="24"/>
                <w:szCs w:val="24"/>
              </w:rPr>
              <w:t>333</w:t>
            </w:r>
          </w:p>
        </w:tc>
        <w:tc>
          <w:tcPr>
            <w:tcW w:w="1121" w:type="dxa"/>
          </w:tcPr>
          <w:p w:rsidR="005F2B85" w:rsidRPr="004C69EB" w:rsidRDefault="005F2B85" w:rsidP="00542FE7">
            <w:pPr>
              <w:rPr>
                <w:sz w:val="24"/>
                <w:szCs w:val="24"/>
              </w:rPr>
            </w:pPr>
            <w:r w:rsidRPr="004C69EB">
              <w:rPr>
                <w:sz w:val="24"/>
                <w:szCs w:val="24"/>
              </w:rPr>
              <w:t>263</w:t>
            </w:r>
          </w:p>
        </w:tc>
        <w:tc>
          <w:tcPr>
            <w:tcW w:w="1121" w:type="dxa"/>
          </w:tcPr>
          <w:p w:rsidR="005F2B85" w:rsidRPr="004C69EB" w:rsidRDefault="005F2B85" w:rsidP="00542FE7">
            <w:pPr>
              <w:rPr>
                <w:sz w:val="24"/>
                <w:szCs w:val="24"/>
              </w:rPr>
            </w:pPr>
            <w:r w:rsidRPr="004C69EB">
              <w:rPr>
                <w:sz w:val="24"/>
                <w:szCs w:val="24"/>
              </w:rPr>
              <w:t>23</w:t>
            </w:r>
          </w:p>
        </w:tc>
        <w:tc>
          <w:tcPr>
            <w:tcW w:w="984" w:type="dxa"/>
          </w:tcPr>
          <w:p w:rsidR="005F2B85" w:rsidRPr="004C69EB" w:rsidRDefault="005F2B85" w:rsidP="00542FE7">
            <w:pPr>
              <w:rPr>
                <w:sz w:val="24"/>
                <w:szCs w:val="24"/>
              </w:rPr>
            </w:pPr>
            <w:r w:rsidRPr="004C69EB">
              <w:rPr>
                <w:sz w:val="24"/>
                <w:szCs w:val="24"/>
              </w:rPr>
              <w:t>32</w:t>
            </w:r>
          </w:p>
        </w:tc>
        <w:tc>
          <w:tcPr>
            <w:tcW w:w="847" w:type="dxa"/>
          </w:tcPr>
          <w:p w:rsidR="005F2B85" w:rsidRPr="004C69EB" w:rsidRDefault="005F2B85" w:rsidP="00542FE7">
            <w:pPr>
              <w:rPr>
                <w:sz w:val="24"/>
                <w:szCs w:val="24"/>
              </w:rPr>
            </w:pPr>
            <w:r w:rsidRPr="004C69EB">
              <w:rPr>
                <w:sz w:val="24"/>
                <w:szCs w:val="24"/>
              </w:rPr>
              <w:t>18284</w:t>
            </w:r>
          </w:p>
        </w:tc>
        <w:tc>
          <w:tcPr>
            <w:tcW w:w="1241" w:type="dxa"/>
          </w:tcPr>
          <w:p w:rsidR="005F2B85" w:rsidRPr="004C69EB" w:rsidRDefault="005F2B85" w:rsidP="00542FE7">
            <w:pPr>
              <w:rPr>
                <w:sz w:val="24"/>
                <w:szCs w:val="24"/>
              </w:rPr>
            </w:pPr>
            <w:r w:rsidRPr="004C69EB">
              <w:rPr>
                <w:sz w:val="24"/>
                <w:szCs w:val="24"/>
              </w:rPr>
              <w:t>9384</w:t>
            </w:r>
          </w:p>
        </w:tc>
        <w:tc>
          <w:tcPr>
            <w:tcW w:w="966" w:type="dxa"/>
          </w:tcPr>
          <w:p w:rsidR="005F2B85" w:rsidRPr="004C69EB" w:rsidRDefault="005F2B85" w:rsidP="00542FE7">
            <w:pPr>
              <w:rPr>
                <w:sz w:val="24"/>
                <w:szCs w:val="24"/>
              </w:rPr>
            </w:pPr>
            <w:r w:rsidRPr="004C69EB">
              <w:rPr>
                <w:sz w:val="24"/>
                <w:szCs w:val="24"/>
              </w:rPr>
              <w:t>2554</w:t>
            </w:r>
          </w:p>
        </w:tc>
        <w:tc>
          <w:tcPr>
            <w:tcW w:w="1241" w:type="dxa"/>
          </w:tcPr>
          <w:p w:rsidR="005F2B85" w:rsidRPr="004C69EB" w:rsidRDefault="005F2B85" w:rsidP="00542FE7">
            <w:pPr>
              <w:rPr>
                <w:sz w:val="24"/>
                <w:szCs w:val="24"/>
              </w:rPr>
            </w:pPr>
            <w:r w:rsidRPr="004C69EB">
              <w:rPr>
                <w:sz w:val="24"/>
                <w:szCs w:val="24"/>
              </w:rPr>
              <w:t>103</w:t>
            </w:r>
          </w:p>
        </w:tc>
        <w:tc>
          <w:tcPr>
            <w:tcW w:w="966" w:type="dxa"/>
          </w:tcPr>
          <w:p w:rsidR="005F2B85" w:rsidRPr="004C69EB" w:rsidRDefault="005F2B85" w:rsidP="00542FE7">
            <w:pPr>
              <w:rPr>
                <w:sz w:val="24"/>
                <w:szCs w:val="24"/>
              </w:rPr>
            </w:pPr>
          </w:p>
        </w:tc>
        <w:tc>
          <w:tcPr>
            <w:tcW w:w="966" w:type="dxa"/>
          </w:tcPr>
          <w:p w:rsidR="005F2B85" w:rsidRPr="004C69EB" w:rsidRDefault="005F2B85" w:rsidP="00542FE7">
            <w:pPr>
              <w:rPr>
                <w:sz w:val="24"/>
                <w:szCs w:val="24"/>
              </w:rPr>
            </w:pPr>
          </w:p>
        </w:tc>
        <w:tc>
          <w:tcPr>
            <w:tcW w:w="1104" w:type="dxa"/>
          </w:tcPr>
          <w:p w:rsidR="005F2B85" w:rsidRPr="004C69EB" w:rsidRDefault="005F2B85" w:rsidP="00542FE7">
            <w:pPr>
              <w:rPr>
                <w:sz w:val="24"/>
                <w:szCs w:val="24"/>
              </w:rPr>
            </w:pPr>
          </w:p>
        </w:tc>
        <w:tc>
          <w:tcPr>
            <w:tcW w:w="966" w:type="dxa"/>
          </w:tcPr>
          <w:p w:rsidR="005F2B85" w:rsidRPr="004C69EB" w:rsidRDefault="005F2B85" w:rsidP="00542FE7">
            <w:pPr>
              <w:rPr>
                <w:sz w:val="24"/>
                <w:szCs w:val="24"/>
              </w:rPr>
            </w:pPr>
            <w:r w:rsidRPr="004C69EB">
              <w:rPr>
                <w:sz w:val="24"/>
                <w:szCs w:val="24"/>
              </w:rPr>
              <w:t>2</w:t>
            </w:r>
          </w:p>
        </w:tc>
      </w:tr>
    </w:tbl>
    <w:p w:rsidR="005F2B85" w:rsidRPr="004C69EB" w:rsidRDefault="005F2B85" w:rsidP="005F2B85">
      <w:pPr>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845"/>
        <w:gridCol w:w="1233"/>
        <w:gridCol w:w="1904"/>
        <w:gridCol w:w="1443"/>
        <w:gridCol w:w="1444"/>
        <w:gridCol w:w="1444"/>
        <w:gridCol w:w="1444"/>
        <w:gridCol w:w="7"/>
        <w:gridCol w:w="1437"/>
        <w:gridCol w:w="1288"/>
        <w:gridCol w:w="1623"/>
      </w:tblGrid>
      <w:tr w:rsidR="005F2B85" w:rsidRPr="004C69EB" w:rsidTr="00542FE7">
        <w:tc>
          <w:tcPr>
            <w:tcW w:w="10815" w:type="dxa"/>
            <w:gridSpan w:val="9"/>
            <w:tcBorders>
              <w:top w:val="single" w:sz="4" w:space="0" w:color="auto"/>
              <w:right w:val="single" w:sz="4" w:space="0" w:color="auto"/>
            </w:tcBorders>
          </w:tcPr>
          <w:p w:rsidR="005F2B85" w:rsidRPr="004C69EB" w:rsidRDefault="005F2B85" w:rsidP="00542FE7">
            <w:pPr>
              <w:pStyle w:val="af3"/>
              <w:jc w:val="center"/>
              <w:rPr>
                <w:sz w:val="24"/>
                <w:szCs w:val="24"/>
              </w:rPr>
            </w:pPr>
            <w:r w:rsidRPr="004C69EB">
              <w:rPr>
                <w:b/>
                <w:sz w:val="24"/>
                <w:szCs w:val="24"/>
              </w:rPr>
              <w:t>Посещения</w:t>
            </w:r>
          </w:p>
        </w:tc>
        <w:tc>
          <w:tcPr>
            <w:tcW w:w="1472" w:type="dxa"/>
            <w:tcBorders>
              <w:top w:val="single" w:sz="4" w:space="0" w:color="auto"/>
              <w:left w:val="single" w:sz="4" w:space="0" w:color="auto"/>
              <w:bottom w:val="nil"/>
              <w:right w:val="single" w:sz="4" w:space="0" w:color="auto"/>
            </w:tcBorders>
          </w:tcPr>
          <w:p w:rsidR="005F2B85" w:rsidRPr="004C69EB" w:rsidRDefault="005F2B85" w:rsidP="00542FE7">
            <w:pPr>
              <w:pStyle w:val="af3"/>
              <w:rPr>
                <w:sz w:val="24"/>
                <w:szCs w:val="24"/>
              </w:rPr>
            </w:pPr>
          </w:p>
        </w:tc>
        <w:tc>
          <w:tcPr>
            <w:tcW w:w="1305" w:type="dxa"/>
            <w:tcBorders>
              <w:left w:val="single" w:sz="4" w:space="0" w:color="auto"/>
              <w:bottom w:val="nil"/>
              <w:right w:val="single" w:sz="4" w:space="0" w:color="auto"/>
            </w:tcBorders>
          </w:tcPr>
          <w:p w:rsidR="005F2B85" w:rsidRPr="004C69EB" w:rsidRDefault="005F2B85" w:rsidP="00542FE7">
            <w:pPr>
              <w:pStyle w:val="af3"/>
              <w:rPr>
                <w:sz w:val="24"/>
                <w:szCs w:val="24"/>
              </w:rPr>
            </w:pPr>
          </w:p>
        </w:tc>
        <w:tc>
          <w:tcPr>
            <w:tcW w:w="1653" w:type="dxa"/>
            <w:tcBorders>
              <w:left w:val="nil"/>
              <w:bottom w:val="nil"/>
              <w:right w:val="single" w:sz="4" w:space="0" w:color="auto"/>
            </w:tcBorders>
          </w:tcPr>
          <w:p w:rsidR="005F2B85" w:rsidRPr="004C69EB" w:rsidRDefault="005F2B85" w:rsidP="00542FE7">
            <w:pPr>
              <w:pStyle w:val="af3"/>
              <w:rPr>
                <w:sz w:val="24"/>
                <w:szCs w:val="24"/>
              </w:rPr>
            </w:pPr>
          </w:p>
        </w:tc>
      </w:tr>
      <w:tr w:rsidR="005F2B85" w:rsidRPr="004C69EB" w:rsidTr="00542FE7">
        <w:trPr>
          <w:cantSplit/>
          <w:trHeight w:val="754"/>
        </w:trPr>
        <w:tc>
          <w:tcPr>
            <w:tcW w:w="851" w:type="dxa"/>
            <w:vMerge w:val="restart"/>
            <w:textDirection w:val="btLr"/>
          </w:tcPr>
          <w:p w:rsidR="005F2B85" w:rsidRPr="004C69EB" w:rsidRDefault="005F2B85" w:rsidP="00542FE7">
            <w:pPr>
              <w:pStyle w:val="af3"/>
              <w:ind w:left="113" w:right="113"/>
              <w:rPr>
                <w:sz w:val="24"/>
                <w:szCs w:val="24"/>
              </w:rPr>
            </w:pPr>
            <w:r w:rsidRPr="004C69EB">
              <w:rPr>
                <w:sz w:val="24"/>
                <w:szCs w:val="24"/>
              </w:rPr>
              <w:t>Выполнение 2019</w:t>
            </w:r>
          </w:p>
        </w:tc>
        <w:tc>
          <w:tcPr>
            <w:tcW w:w="850" w:type="dxa"/>
            <w:vMerge w:val="restart"/>
            <w:tcBorders>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Библиотечно-информационные услуги</w:t>
            </w:r>
          </w:p>
        </w:tc>
        <w:tc>
          <w:tcPr>
            <w:tcW w:w="3192" w:type="dxa"/>
            <w:gridSpan w:val="2"/>
            <w:tcBorders>
              <w:top w:val="single" w:sz="4" w:space="0" w:color="auto"/>
              <w:left w:val="single" w:sz="4" w:space="0" w:color="auto"/>
              <w:bottom w:val="single" w:sz="4" w:space="0" w:color="auto"/>
              <w:right w:val="single" w:sz="4" w:space="0" w:color="auto"/>
            </w:tcBorders>
          </w:tcPr>
          <w:p w:rsidR="005F2B85" w:rsidRPr="004C69EB" w:rsidRDefault="005F2B85" w:rsidP="00542FE7">
            <w:pPr>
              <w:pStyle w:val="af3"/>
              <w:jc w:val="center"/>
              <w:rPr>
                <w:sz w:val="24"/>
                <w:szCs w:val="24"/>
              </w:rPr>
            </w:pPr>
            <w:r w:rsidRPr="004C69EB">
              <w:rPr>
                <w:sz w:val="24"/>
                <w:szCs w:val="24"/>
              </w:rPr>
              <w:t>В том числе на массовых мероприятиях</w:t>
            </w:r>
          </w:p>
        </w:tc>
        <w:tc>
          <w:tcPr>
            <w:tcW w:w="1478" w:type="dxa"/>
            <w:vMerge w:val="restart"/>
            <w:tcBorders>
              <w:lef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Справки всего</w:t>
            </w:r>
          </w:p>
        </w:tc>
        <w:tc>
          <w:tcPr>
            <w:tcW w:w="1479" w:type="dxa"/>
            <w:vMerge w:val="restart"/>
            <w:textDirection w:val="btLr"/>
          </w:tcPr>
          <w:p w:rsidR="005F2B85" w:rsidRPr="004C69EB" w:rsidRDefault="005F2B85" w:rsidP="00542FE7">
            <w:pPr>
              <w:pStyle w:val="af3"/>
              <w:ind w:left="113" w:right="113"/>
              <w:rPr>
                <w:sz w:val="24"/>
                <w:szCs w:val="24"/>
              </w:rPr>
            </w:pPr>
            <w:r w:rsidRPr="004C69EB">
              <w:rPr>
                <w:sz w:val="24"/>
                <w:szCs w:val="24"/>
              </w:rPr>
              <w:t>До 14 лет</w:t>
            </w:r>
          </w:p>
        </w:tc>
        <w:tc>
          <w:tcPr>
            <w:tcW w:w="1479" w:type="dxa"/>
            <w:vMerge w:val="restart"/>
            <w:textDirection w:val="btLr"/>
          </w:tcPr>
          <w:p w:rsidR="005F2B85" w:rsidRPr="004C69EB" w:rsidRDefault="005F2B85" w:rsidP="00542FE7">
            <w:pPr>
              <w:pStyle w:val="af3"/>
              <w:ind w:left="113" w:right="113"/>
              <w:rPr>
                <w:sz w:val="24"/>
                <w:szCs w:val="24"/>
              </w:rPr>
            </w:pPr>
            <w:r w:rsidRPr="004C69EB">
              <w:rPr>
                <w:sz w:val="24"/>
                <w:szCs w:val="24"/>
              </w:rPr>
              <w:t>С 14 до 30</w:t>
            </w:r>
          </w:p>
        </w:tc>
        <w:tc>
          <w:tcPr>
            <w:tcW w:w="1479" w:type="dxa"/>
            <w:vMerge w:val="restart"/>
            <w:tcBorders>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 xml:space="preserve">Удаленные  пользователи </w:t>
            </w:r>
          </w:p>
        </w:tc>
        <w:tc>
          <w:tcPr>
            <w:tcW w:w="1479" w:type="dxa"/>
            <w:gridSpan w:val="2"/>
            <w:vMerge w:val="restart"/>
            <w:tcBorders>
              <w:top w:val="nil"/>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 xml:space="preserve">Проведено </w:t>
            </w:r>
            <w:proofErr w:type="gramStart"/>
            <w:r w:rsidRPr="004C69EB">
              <w:rPr>
                <w:sz w:val="24"/>
                <w:szCs w:val="24"/>
              </w:rPr>
              <w:t>м</w:t>
            </w:r>
            <w:proofErr w:type="gramEnd"/>
            <w:r w:rsidRPr="004C69EB">
              <w:rPr>
                <w:sz w:val="24"/>
                <w:szCs w:val="24"/>
              </w:rPr>
              <w:t>/м</w:t>
            </w:r>
          </w:p>
        </w:tc>
        <w:tc>
          <w:tcPr>
            <w:tcW w:w="1305" w:type="dxa"/>
            <w:vMerge w:val="restart"/>
            <w:tcBorders>
              <w:top w:val="nil"/>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Книжный фонд 2017</w:t>
            </w:r>
          </w:p>
        </w:tc>
        <w:tc>
          <w:tcPr>
            <w:tcW w:w="1653" w:type="dxa"/>
            <w:vMerge w:val="restart"/>
            <w:tcBorders>
              <w:top w:val="nil"/>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Книжный фонд 2018</w:t>
            </w:r>
          </w:p>
        </w:tc>
      </w:tr>
      <w:tr w:rsidR="005F2B85" w:rsidRPr="004C69EB" w:rsidTr="00542FE7">
        <w:trPr>
          <w:cantSplit/>
          <w:trHeight w:val="1110"/>
        </w:trPr>
        <w:tc>
          <w:tcPr>
            <w:tcW w:w="851" w:type="dxa"/>
            <w:vMerge/>
            <w:textDirection w:val="btLr"/>
          </w:tcPr>
          <w:p w:rsidR="005F2B85" w:rsidRPr="004C69EB" w:rsidRDefault="005F2B85" w:rsidP="00542FE7">
            <w:pPr>
              <w:pStyle w:val="af3"/>
              <w:ind w:left="113" w:right="113"/>
              <w:rPr>
                <w:sz w:val="24"/>
                <w:szCs w:val="24"/>
              </w:rPr>
            </w:pPr>
          </w:p>
        </w:tc>
        <w:tc>
          <w:tcPr>
            <w:tcW w:w="850" w:type="dxa"/>
            <w:vMerge/>
            <w:tcBorders>
              <w:right w:val="single" w:sz="4" w:space="0" w:color="auto"/>
            </w:tcBorders>
            <w:textDirection w:val="btLr"/>
          </w:tcPr>
          <w:p w:rsidR="005F2B85" w:rsidRPr="004C69EB" w:rsidRDefault="005F2B85" w:rsidP="00542FE7">
            <w:pPr>
              <w:pStyle w:val="af3"/>
              <w:ind w:left="113" w:right="113"/>
              <w:rPr>
                <w:sz w:val="24"/>
                <w:szCs w:val="24"/>
              </w:rPr>
            </w:pPr>
          </w:p>
        </w:tc>
        <w:tc>
          <w:tcPr>
            <w:tcW w:w="1245" w:type="dxa"/>
            <w:tcBorders>
              <w:top w:val="single" w:sz="4" w:space="0" w:color="auto"/>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всего</w:t>
            </w:r>
          </w:p>
        </w:tc>
        <w:tc>
          <w:tcPr>
            <w:tcW w:w="1947" w:type="dxa"/>
            <w:tcBorders>
              <w:top w:val="single" w:sz="4" w:space="0" w:color="auto"/>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r w:rsidRPr="004C69EB">
              <w:rPr>
                <w:sz w:val="24"/>
                <w:szCs w:val="24"/>
              </w:rPr>
              <w:t>До 14 лет</w:t>
            </w:r>
          </w:p>
        </w:tc>
        <w:tc>
          <w:tcPr>
            <w:tcW w:w="1478" w:type="dxa"/>
            <w:vMerge/>
            <w:tcBorders>
              <w:left w:val="single" w:sz="4" w:space="0" w:color="auto"/>
            </w:tcBorders>
            <w:textDirection w:val="btLr"/>
          </w:tcPr>
          <w:p w:rsidR="005F2B85" w:rsidRPr="004C69EB" w:rsidRDefault="005F2B85" w:rsidP="00542FE7">
            <w:pPr>
              <w:pStyle w:val="af3"/>
              <w:ind w:left="113" w:right="113"/>
              <w:rPr>
                <w:sz w:val="24"/>
                <w:szCs w:val="24"/>
              </w:rPr>
            </w:pPr>
          </w:p>
        </w:tc>
        <w:tc>
          <w:tcPr>
            <w:tcW w:w="1479" w:type="dxa"/>
            <w:vMerge/>
            <w:textDirection w:val="btLr"/>
          </w:tcPr>
          <w:p w:rsidR="005F2B85" w:rsidRPr="004C69EB" w:rsidRDefault="005F2B85" w:rsidP="00542FE7">
            <w:pPr>
              <w:pStyle w:val="af3"/>
              <w:ind w:left="113" w:right="113"/>
              <w:rPr>
                <w:sz w:val="24"/>
                <w:szCs w:val="24"/>
              </w:rPr>
            </w:pPr>
          </w:p>
        </w:tc>
        <w:tc>
          <w:tcPr>
            <w:tcW w:w="1479" w:type="dxa"/>
            <w:vMerge/>
            <w:textDirection w:val="btLr"/>
          </w:tcPr>
          <w:p w:rsidR="005F2B85" w:rsidRPr="004C69EB" w:rsidRDefault="005F2B85" w:rsidP="00542FE7">
            <w:pPr>
              <w:pStyle w:val="af3"/>
              <w:ind w:left="113" w:right="113"/>
              <w:rPr>
                <w:sz w:val="24"/>
                <w:szCs w:val="24"/>
              </w:rPr>
            </w:pPr>
          </w:p>
        </w:tc>
        <w:tc>
          <w:tcPr>
            <w:tcW w:w="1479" w:type="dxa"/>
            <w:vMerge/>
            <w:tcBorders>
              <w:right w:val="single" w:sz="4" w:space="0" w:color="auto"/>
            </w:tcBorders>
            <w:textDirection w:val="btLr"/>
          </w:tcPr>
          <w:p w:rsidR="005F2B85" w:rsidRPr="004C69EB" w:rsidRDefault="005F2B85" w:rsidP="00542FE7">
            <w:pPr>
              <w:pStyle w:val="af3"/>
              <w:ind w:left="113" w:right="113"/>
              <w:rPr>
                <w:sz w:val="24"/>
                <w:szCs w:val="24"/>
              </w:rPr>
            </w:pPr>
          </w:p>
        </w:tc>
        <w:tc>
          <w:tcPr>
            <w:tcW w:w="1479" w:type="dxa"/>
            <w:gridSpan w:val="2"/>
            <w:vMerge/>
            <w:tcBorders>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p>
        </w:tc>
        <w:tc>
          <w:tcPr>
            <w:tcW w:w="1305" w:type="dxa"/>
            <w:vMerge/>
            <w:tcBorders>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p>
        </w:tc>
        <w:tc>
          <w:tcPr>
            <w:tcW w:w="1653" w:type="dxa"/>
            <w:vMerge/>
            <w:tcBorders>
              <w:left w:val="single" w:sz="4" w:space="0" w:color="auto"/>
              <w:right w:val="single" w:sz="4" w:space="0" w:color="auto"/>
            </w:tcBorders>
            <w:textDirection w:val="btLr"/>
          </w:tcPr>
          <w:p w:rsidR="005F2B85" w:rsidRPr="004C69EB" w:rsidRDefault="005F2B85" w:rsidP="00542FE7">
            <w:pPr>
              <w:pStyle w:val="af3"/>
              <w:ind w:left="113" w:right="113"/>
              <w:rPr>
                <w:sz w:val="24"/>
                <w:szCs w:val="24"/>
              </w:rPr>
            </w:pPr>
          </w:p>
        </w:tc>
      </w:tr>
      <w:tr w:rsidR="005F2B85" w:rsidRPr="004C69EB" w:rsidTr="00542FE7">
        <w:trPr>
          <w:cantSplit/>
          <w:trHeight w:val="1134"/>
        </w:trPr>
        <w:tc>
          <w:tcPr>
            <w:tcW w:w="851" w:type="dxa"/>
          </w:tcPr>
          <w:p w:rsidR="005F2B85" w:rsidRPr="004C69EB" w:rsidRDefault="005F2B85" w:rsidP="00542FE7">
            <w:pPr>
              <w:pStyle w:val="af3"/>
              <w:rPr>
                <w:sz w:val="24"/>
                <w:szCs w:val="24"/>
              </w:rPr>
            </w:pPr>
            <w:r w:rsidRPr="004C69EB">
              <w:rPr>
                <w:sz w:val="24"/>
                <w:szCs w:val="24"/>
              </w:rPr>
              <w:lastRenderedPageBreak/>
              <w:t>11084</w:t>
            </w:r>
          </w:p>
        </w:tc>
        <w:tc>
          <w:tcPr>
            <w:tcW w:w="850" w:type="dxa"/>
          </w:tcPr>
          <w:p w:rsidR="005F2B85" w:rsidRPr="004C69EB" w:rsidRDefault="005F2B85" w:rsidP="00542FE7">
            <w:pPr>
              <w:pStyle w:val="af3"/>
              <w:rPr>
                <w:sz w:val="24"/>
                <w:szCs w:val="24"/>
              </w:rPr>
            </w:pPr>
            <w:r w:rsidRPr="004C69EB">
              <w:rPr>
                <w:sz w:val="24"/>
                <w:szCs w:val="24"/>
              </w:rPr>
              <w:t>9738</w:t>
            </w:r>
          </w:p>
        </w:tc>
        <w:tc>
          <w:tcPr>
            <w:tcW w:w="1245" w:type="dxa"/>
            <w:tcBorders>
              <w:right w:val="single" w:sz="4" w:space="0" w:color="auto"/>
            </w:tcBorders>
          </w:tcPr>
          <w:p w:rsidR="005F2B85" w:rsidRPr="004C69EB" w:rsidRDefault="005F2B85" w:rsidP="00542FE7">
            <w:pPr>
              <w:pStyle w:val="af3"/>
              <w:jc w:val="center"/>
              <w:rPr>
                <w:sz w:val="24"/>
                <w:szCs w:val="24"/>
              </w:rPr>
            </w:pPr>
            <w:r w:rsidRPr="004C69EB">
              <w:rPr>
                <w:sz w:val="24"/>
                <w:szCs w:val="24"/>
              </w:rPr>
              <w:t>1346</w:t>
            </w:r>
          </w:p>
        </w:tc>
        <w:tc>
          <w:tcPr>
            <w:tcW w:w="1947" w:type="dxa"/>
            <w:tcBorders>
              <w:left w:val="single" w:sz="4" w:space="0" w:color="auto"/>
            </w:tcBorders>
          </w:tcPr>
          <w:p w:rsidR="005F2B85" w:rsidRPr="004C69EB" w:rsidRDefault="005F2B85" w:rsidP="00542FE7">
            <w:pPr>
              <w:pStyle w:val="af3"/>
              <w:jc w:val="center"/>
              <w:rPr>
                <w:sz w:val="24"/>
                <w:szCs w:val="24"/>
              </w:rPr>
            </w:pPr>
            <w:r w:rsidRPr="004C69EB">
              <w:rPr>
                <w:sz w:val="24"/>
                <w:szCs w:val="24"/>
              </w:rPr>
              <w:t>936</w:t>
            </w:r>
          </w:p>
        </w:tc>
        <w:tc>
          <w:tcPr>
            <w:tcW w:w="1478" w:type="dxa"/>
          </w:tcPr>
          <w:p w:rsidR="005F2B85" w:rsidRPr="004C69EB" w:rsidRDefault="005F2B85" w:rsidP="00542FE7">
            <w:pPr>
              <w:pStyle w:val="af3"/>
              <w:rPr>
                <w:sz w:val="24"/>
                <w:szCs w:val="24"/>
              </w:rPr>
            </w:pPr>
            <w:r w:rsidRPr="004C69EB">
              <w:rPr>
                <w:sz w:val="24"/>
                <w:szCs w:val="24"/>
              </w:rPr>
              <w:t>27</w:t>
            </w:r>
          </w:p>
        </w:tc>
        <w:tc>
          <w:tcPr>
            <w:tcW w:w="1479" w:type="dxa"/>
          </w:tcPr>
          <w:p w:rsidR="005F2B85" w:rsidRPr="004C69EB" w:rsidRDefault="005F2B85" w:rsidP="00542FE7">
            <w:pPr>
              <w:pStyle w:val="af3"/>
              <w:rPr>
                <w:sz w:val="24"/>
                <w:szCs w:val="24"/>
              </w:rPr>
            </w:pPr>
            <w:r w:rsidRPr="004C69EB">
              <w:rPr>
                <w:sz w:val="24"/>
                <w:szCs w:val="24"/>
              </w:rPr>
              <w:t>15</w:t>
            </w:r>
          </w:p>
        </w:tc>
        <w:tc>
          <w:tcPr>
            <w:tcW w:w="1479" w:type="dxa"/>
          </w:tcPr>
          <w:p w:rsidR="005F2B85" w:rsidRPr="004C69EB" w:rsidRDefault="005F2B85" w:rsidP="00542FE7">
            <w:pPr>
              <w:pStyle w:val="af3"/>
              <w:rPr>
                <w:sz w:val="24"/>
                <w:szCs w:val="24"/>
              </w:rPr>
            </w:pPr>
            <w:r w:rsidRPr="004C69EB">
              <w:rPr>
                <w:sz w:val="24"/>
                <w:szCs w:val="24"/>
              </w:rPr>
              <w:t>6</w:t>
            </w:r>
          </w:p>
        </w:tc>
        <w:tc>
          <w:tcPr>
            <w:tcW w:w="1479" w:type="dxa"/>
          </w:tcPr>
          <w:p w:rsidR="005F2B85" w:rsidRPr="004C69EB" w:rsidRDefault="005F2B85" w:rsidP="00542FE7">
            <w:pPr>
              <w:rPr>
                <w:sz w:val="24"/>
                <w:szCs w:val="24"/>
              </w:rPr>
            </w:pPr>
            <w:r w:rsidRPr="004C69EB">
              <w:rPr>
                <w:sz w:val="24"/>
                <w:szCs w:val="24"/>
              </w:rPr>
              <w:t>4</w:t>
            </w:r>
          </w:p>
        </w:tc>
        <w:tc>
          <w:tcPr>
            <w:tcW w:w="1479" w:type="dxa"/>
            <w:gridSpan w:val="2"/>
          </w:tcPr>
          <w:p w:rsidR="005F2B85" w:rsidRPr="004C69EB" w:rsidRDefault="005F2B85" w:rsidP="00542FE7">
            <w:pPr>
              <w:pStyle w:val="af3"/>
              <w:rPr>
                <w:sz w:val="24"/>
                <w:szCs w:val="24"/>
              </w:rPr>
            </w:pPr>
            <w:r w:rsidRPr="004C69EB">
              <w:rPr>
                <w:sz w:val="24"/>
                <w:szCs w:val="24"/>
              </w:rPr>
              <w:t>53</w:t>
            </w:r>
          </w:p>
        </w:tc>
        <w:tc>
          <w:tcPr>
            <w:tcW w:w="1305" w:type="dxa"/>
            <w:tcBorders>
              <w:right w:val="single" w:sz="4" w:space="0" w:color="auto"/>
            </w:tcBorders>
          </w:tcPr>
          <w:p w:rsidR="005F2B85" w:rsidRPr="004C69EB" w:rsidRDefault="005F2B85" w:rsidP="00542FE7">
            <w:pPr>
              <w:rPr>
                <w:sz w:val="24"/>
                <w:szCs w:val="24"/>
              </w:rPr>
            </w:pPr>
            <w:r w:rsidRPr="004C69EB">
              <w:rPr>
                <w:sz w:val="24"/>
                <w:szCs w:val="24"/>
              </w:rPr>
              <w:t>19130</w:t>
            </w:r>
          </w:p>
        </w:tc>
        <w:tc>
          <w:tcPr>
            <w:tcW w:w="1653" w:type="dxa"/>
            <w:tcBorders>
              <w:left w:val="single" w:sz="4" w:space="0" w:color="auto"/>
            </w:tcBorders>
          </w:tcPr>
          <w:p w:rsidR="005F2B85" w:rsidRPr="004C69EB" w:rsidRDefault="005F2B85" w:rsidP="00542FE7">
            <w:pPr>
              <w:rPr>
                <w:sz w:val="24"/>
                <w:szCs w:val="24"/>
              </w:rPr>
            </w:pPr>
            <w:r w:rsidRPr="004C69EB">
              <w:rPr>
                <w:sz w:val="24"/>
                <w:szCs w:val="24"/>
              </w:rPr>
              <w:t>16917</w:t>
            </w:r>
          </w:p>
        </w:tc>
      </w:tr>
    </w:tbl>
    <w:p w:rsidR="00CB64DA" w:rsidRPr="004C69EB" w:rsidRDefault="00CB64DA" w:rsidP="00F3733F">
      <w:pPr>
        <w:spacing w:after="0" w:line="240" w:lineRule="auto"/>
        <w:jc w:val="center"/>
        <w:rPr>
          <w:rFonts w:ascii="Times New Roman" w:hAnsi="Times New Roman"/>
          <w:b/>
          <w:sz w:val="24"/>
          <w:szCs w:val="24"/>
        </w:rPr>
      </w:pPr>
      <w:r w:rsidRPr="004C69EB">
        <w:rPr>
          <w:rFonts w:ascii="Times New Roman" w:eastAsia="Times New Roman" w:hAnsi="Times New Roman"/>
          <w:b/>
          <w:bCs/>
          <w:sz w:val="24"/>
          <w:szCs w:val="24"/>
          <w:lang w:eastAsia="ru-RU"/>
        </w:rPr>
        <w:t>Информационно-аналитический отчёт</w:t>
      </w:r>
    </w:p>
    <w:p w:rsidR="00CB64DA" w:rsidRPr="004C69EB" w:rsidRDefault="00CB64DA" w:rsidP="00CB64DA">
      <w:pPr>
        <w:autoSpaceDE w:val="0"/>
        <w:autoSpaceDN w:val="0"/>
        <w:adjustRightInd w:val="0"/>
        <w:spacing w:after="0" w:line="400" w:lineRule="exact"/>
        <w:ind w:right="1555"/>
        <w:jc w:val="center"/>
        <w:rPr>
          <w:rFonts w:ascii="Times New Roman" w:eastAsia="Times New Roman" w:hAnsi="Times New Roman"/>
          <w:b/>
          <w:bCs/>
          <w:sz w:val="24"/>
          <w:szCs w:val="24"/>
          <w:lang w:eastAsia="ru-RU"/>
        </w:rPr>
      </w:pPr>
      <w:r w:rsidRPr="004C69EB">
        <w:rPr>
          <w:rFonts w:ascii="Times New Roman" w:eastAsia="Times New Roman" w:hAnsi="Times New Roman"/>
          <w:b/>
          <w:bCs/>
          <w:sz w:val="24"/>
          <w:szCs w:val="24"/>
          <w:lang w:eastAsia="ru-RU"/>
        </w:rPr>
        <w:t xml:space="preserve">                        о работе Детской библиотеки </w:t>
      </w:r>
    </w:p>
    <w:p w:rsidR="00CB64DA" w:rsidRPr="004C69EB" w:rsidRDefault="00CB64DA" w:rsidP="00CB64DA">
      <w:pPr>
        <w:autoSpaceDE w:val="0"/>
        <w:autoSpaceDN w:val="0"/>
        <w:adjustRightInd w:val="0"/>
        <w:spacing w:after="0" w:line="400" w:lineRule="atLeast"/>
        <w:ind w:right="1493"/>
        <w:jc w:val="center"/>
        <w:rPr>
          <w:rFonts w:ascii="Times New Roman" w:eastAsia="Times New Roman" w:hAnsi="Times New Roman"/>
          <w:b/>
          <w:bCs/>
          <w:sz w:val="24"/>
          <w:szCs w:val="24"/>
          <w:lang w:eastAsia="ru-RU"/>
        </w:rPr>
      </w:pPr>
      <w:r w:rsidRPr="004C69EB">
        <w:rPr>
          <w:rFonts w:ascii="Times New Roman" w:eastAsia="Times New Roman" w:hAnsi="Times New Roman"/>
          <w:b/>
          <w:bCs/>
          <w:sz w:val="24"/>
          <w:szCs w:val="24"/>
          <w:lang w:eastAsia="ru-RU"/>
        </w:rPr>
        <w:t xml:space="preserve">                   2019 год</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673450 Забайкальский край</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proofErr w:type="spellStart"/>
      <w:r w:rsidRPr="004C69EB">
        <w:rPr>
          <w:rFonts w:ascii="Times New Roman" w:eastAsia="Times New Roman" w:hAnsi="Times New Roman"/>
          <w:bCs/>
          <w:sz w:val="24"/>
          <w:szCs w:val="24"/>
          <w:lang w:eastAsia="ru-RU"/>
        </w:rPr>
        <w:t>г</w:t>
      </w:r>
      <w:proofErr w:type="gramStart"/>
      <w:r w:rsidRPr="004C69EB">
        <w:rPr>
          <w:rFonts w:ascii="Times New Roman" w:eastAsia="Times New Roman" w:hAnsi="Times New Roman"/>
          <w:bCs/>
          <w:sz w:val="24"/>
          <w:szCs w:val="24"/>
          <w:lang w:eastAsia="ru-RU"/>
        </w:rPr>
        <w:t>.Б</w:t>
      </w:r>
      <w:proofErr w:type="gramEnd"/>
      <w:r w:rsidRPr="004C69EB">
        <w:rPr>
          <w:rFonts w:ascii="Times New Roman" w:eastAsia="Times New Roman" w:hAnsi="Times New Roman"/>
          <w:bCs/>
          <w:sz w:val="24"/>
          <w:szCs w:val="24"/>
          <w:lang w:eastAsia="ru-RU"/>
        </w:rPr>
        <w:t>алей</w:t>
      </w:r>
      <w:proofErr w:type="spellEnd"/>
      <w:r w:rsidRPr="004C69EB">
        <w:rPr>
          <w:rFonts w:ascii="Times New Roman" w:eastAsia="Times New Roman" w:hAnsi="Times New Roman"/>
          <w:bCs/>
          <w:sz w:val="24"/>
          <w:szCs w:val="24"/>
          <w:lang w:eastAsia="ru-RU"/>
        </w:rPr>
        <w:t>, ул.Ленина,32,</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 xml:space="preserve"> Детская библиотека</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зав. детской библиотеки</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 xml:space="preserve">Алексеева Ольга Ивановна </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Тел: 30 232 5-11-15</w:t>
      </w:r>
    </w:p>
    <w:p w:rsidR="00CB64DA" w:rsidRPr="004C69EB" w:rsidRDefault="00CB64DA" w:rsidP="00CB64DA">
      <w:pPr>
        <w:autoSpaceDE w:val="0"/>
        <w:autoSpaceDN w:val="0"/>
        <w:adjustRightInd w:val="0"/>
        <w:spacing w:after="0" w:line="400" w:lineRule="exact"/>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Эл</w:t>
      </w:r>
      <w:proofErr w:type="gramStart"/>
      <w:r w:rsidRPr="004C69EB">
        <w:rPr>
          <w:rFonts w:ascii="Times New Roman" w:eastAsia="Times New Roman" w:hAnsi="Times New Roman"/>
          <w:bCs/>
          <w:sz w:val="24"/>
          <w:szCs w:val="24"/>
          <w:lang w:eastAsia="ru-RU"/>
        </w:rPr>
        <w:t>.</w:t>
      </w:r>
      <w:proofErr w:type="gramEnd"/>
      <w:r w:rsidRPr="004C69EB">
        <w:rPr>
          <w:rFonts w:ascii="Times New Roman" w:eastAsia="Times New Roman" w:hAnsi="Times New Roman"/>
          <w:bCs/>
          <w:sz w:val="24"/>
          <w:szCs w:val="24"/>
          <w:lang w:eastAsia="ru-RU"/>
        </w:rPr>
        <w:t xml:space="preserve"> </w:t>
      </w:r>
      <w:proofErr w:type="gramStart"/>
      <w:r w:rsidRPr="004C69EB">
        <w:rPr>
          <w:rFonts w:ascii="Times New Roman" w:eastAsia="Times New Roman" w:hAnsi="Times New Roman"/>
          <w:bCs/>
          <w:sz w:val="24"/>
          <w:szCs w:val="24"/>
          <w:lang w:eastAsia="ru-RU"/>
        </w:rPr>
        <w:t>п</w:t>
      </w:r>
      <w:proofErr w:type="gramEnd"/>
      <w:r w:rsidRPr="004C69EB">
        <w:rPr>
          <w:rFonts w:ascii="Times New Roman" w:eastAsia="Times New Roman" w:hAnsi="Times New Roman"/>
          <w:bCs/>
          <w:sz w:val="24"/>
          <w:szCs w:val="24"/>
          <w:lang w:eastAsia="ru-RU"/>
        </w:rPr>
        <w:t xml:space="preserve">очта: </w:t>
      </w:r>
      <w:proofErr w:type="spellStart"/>
      <w:r w:rsidRPr="004C69EB">
        <w:rPr>
          <w:rFonts w:ascii="Times New Roman" w:eastAsia="Times New Roman" w:hAnsi="Times New Roman"/>
          <w:bCs/>
          <w:sz w:val="24"/>
          <w:szCs w:val="24"/>
          <w:lang w:val="en-US" w:eastAsia="ru-RU"/>
        </w:rPr>
        <w:t>olga</w:t>
      </w:r>
      <w:proofErr w:type="spellEnd"/>
      <w:r w:rsidRPr="004C69EB">
        <w:rPr>
          <w:rFonts w:ascii="Times New Roman" w:eastAsia="Times New Roman" w:hAnsi="Times New Roman"/>
          <w:bCs/>
          <w:sz w:val="24"/>
          <w:szCs w:val="24"/>
          <w:lang w:eastAsia="ru-RU"/>
        </w:rPr>
        <w:t>.</w:t>
      </w:r>
      <w:proofErr w:type="spellStart"/>
      <w:r w:rsidRPr="004C69EB">
        <w:rPr>
          <w:rFonts w:ascii="Times New Roman" w:eastAsia="Times New Roman" w:hAnsi="Times New Roman"/>
          <w:bCs/>
          <w:sz w:val="24"/>
          <w:szCs w:val="24"/>
          <w:lang w:val="en-US" w:eastAsia="ru-RU"/>
        </w:rPr>
        <w:t>alekseeva</w:t>
      </w:r>
      <w:proofErr w:type="spellEnd"/>
      <w:r w:rsidRPr="004C69EB">
        <w:rPr>
          <w:rFonts w:ascii="Times New Roman" w:eastAsia="Times New Roman" w:hAnsi="Times New Roman"/>
          <w:bCs/>
          <w:sz w:val="24"/>
          <w:szCs w:val="24"/>
          <w:lang w:eastAsia="ru-RU"/>
        </w:rPr>
        <w:t>1979@</w:t>
      </w:r>
      <w:r w:rsidRPr="004C69EB">
        <w:rPr>
          <w:rFonts w:ascii="Times New Roman" w:eastAsia="Times New Roman" w:hAnsi="Times New Roman"/>
          <w:bCs/>
          <w:sz w:val="24"/>
          <w:szCs w:val="24"/>
          <w:lang w:val="en-US" w:eastAsia="ru-RU"/>
        </w:rPr>
        <w:t>mail</w:t>
      </w:r>
      <w:r w:rsidRPr="004C69EB">
        <w:rPr>
          <w:rFonts w:ascii="Times New Roman" w:eastAsia="Times New Roman" w:hAnsi="Times New Roman"/>
          <w:bCs/>
          <w:sz w:val="24"/>
          <w:szCs w:val="24"/>
          <w:lang w:eastAsia="ru-RU"/>
        </w:rPr>
        <w:t>.</w:t>
      </w:r>
      <w:proofErr w:type="spellStart"/>
      <w:r w:rsidRPr="004C69EB">
        <w:rPr>
          <w:rFonts w:ascii="Times New Roman" w:eastAsia="Times New Roman" w:hAnsi="Times New Roman"/>
          <w:bCs/>
          <w:sz w:val="24"/>
          <w:szCs w:val="24"/>
          <w:lang w:val="en-US" w:eastAsia="ru-RU"/>
        </w:rPr>
        <w:t>ru</w:t>
      </w:r>
      <w:proofErr w:type="spellEnd"/>
      <w:r w:rsidRPr="004C69EB">
        <w:rPr>
          <w:rFonts w:ascii="Times New Roman" w:eastAsia="Times New Roman" w:hAnsi="Times New Roman"/>
          <w:bCs/>
          <w:sz w:val="24"/>
          <w:szCs w:val="24"/>
          <w:lang w:eastAsia="ru-RU"/>
        </w:rPr>
        <w:t xml:space="preserve"> </w:t>
      </w:r>
    </w:p>
    <w:p w:rsidR="00CB64DA" w:rsidRPr="004C69EB" w:rsidRDefault="00CB64DA" w:rsidP="00CB64DA">
      <w:pPr>
        <w:tabs>
          <w:tab w:val="left" w:pos="360"/>
        </w:tabs>
        <w:contextualSpacing/>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Сведения о библиотеке</w:t>
      </w:r>
    </w:p>
    <w:p w:rsidR="00CB64DA" w:rsidRPr="004C69EB" w:rsidRDefault="00CB64DA" w:rsidP="00CB64DA">
      <w:pPr>
        <w:ind w:left="720"/>
        <w:contextualSpacing/>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1.1 Город, поселок, село  - г. Балей</w:t>
      </w:r>
    </w:p>
    <w:p w:rsidR="00CB64DA" w:rsidRPr="004C69EB" w:rsidRDefault="00CB64DA" w:rsidP="00CB64DA">
      <w:pPr>
        <w:ind w:left="720"/>
        <w:contextualSpacing/>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1.2 Полное наименование филиала, отдела, включая наименование организации, чьим структурным подразделением он является:                                                                      - </w:t>
      </w:r>
      <w:r w:rsidRPr="004C69EB">
        <w:rPr>
          <w:rFonts w:ascii="Times New Roman" w:eastAsia="Times New Roman" w:hAnsi="Times New Roman"/>
          <w:bCs/>
          <w:iCs/>
          <w:sz w:val="24"/>
          <w:szCs w:val="24"/>
          <w:lang w:eastAsia="ru-RU"/>
        </w:rPr>
        <w:t>Муниципальное учреждение «</w:t>
      </w:r>
      <w:proofErr w:type="spellStart"/>
      <w:r w:rsidRPr="004C69EB">
        <w:rPr>
          <w:rFonts w:ascii="Times New Roman" w:eastAsia="Times New Roman" w:hAnsi="Times New Roman"/>
          <w:bCs/>
          <w:iCs/>
          <w:sz w:val="24"/>
          <w:szCs w:val="24"/>
          <w:lang w:eastAsia="ru-RU"/>
        </w:rPr>
        <w:t>Балейский</w:t>
      </w:r>
      <w:proofErr w:type="spellEnd"/>
      <w:r w:rsidRPr="004C69EB">
        <w:rPr>
          <w:rFonts w:ascii="Times New Roman" w:eastAsia="Times New Roman" w:hAnsi="Times New Roman"/>
          <w:bCs/>
          <w:iCs/>
          <w:sz w:val="24"/>
          <w:szCs w:val="24"/>
          <w:lang w:eastAsia="ru-RU"/>
        </w:rPr>
        <w:t xml:space="preserve"> городской отдел культуры» Детская библиотека. </w:t>
      </w:r>
    </w:p>
    <w:p w:rsidR="00CB64DA" w:rsidRPr="004C69EB" w:rsidRDefault="00CB64DA" w:rsidP="00CB64DA">
      <w:pPr>
        <w:autoSpaceDE w:val="0"/>
        <w:autoSpaceDN w:val="0"/>
        <w:adjustRightInd w:val="0"/>
        <w:spacing w:after="0" w:line="240" w:lineRule="auto"/>
        <w:rPr>
          <w:rFonts w:ascii="Times New Roman" w:eastAsia="Times New Roman" w:hAnsi="Times New Roman"/>
          <w:bCs/>
          <w:sz w:val="24"/>
          <w:szCs w:val="24"/>
          <w:lang w:eastAsia="ru-RU"/>
        </w:rPr>
      </w:pPr>
      <w:r w:rsidRPr="004C69EB">
        <w:rPr>
          <w:rFonts w:ascii="Times New Roman" w:eastAsia="Times New Roman" w:hAnsi="Times New Roman"/>
          <w:sz w:val="24"/>
          <w:szCs w:val="24"/>
          <w:lang w:eastAsia="ru-RU"/>
        </w:rPr>
        <w:t xml:space="preserve">  Дата основания: </w:t>
      </w:r>
      <w:r w:rsidRPr="004C69EB">
        <w:rPr>
          <w:rFonts w:ascii="Times New Roman" w:eastAsia="Times New Roman" w:hAnsi="Times New Roman"/>
          <w:bCs/>
          <w:sz w:val="24"/>
          <w:szCs w:val="24"/>
          <w:lang w:eastAsia="ru-RU"/>
        </w:rPr>
        <w:t>1952 г.</w:t>
      </w:r>
    </w:p>
    <w:p w:rsidR="00CB64DA" w:rsidRPr="004C69EB" w:rsidRDefault="00CB64DA" w:rsidP="00CB64DA">
      <w:pPr>
        <w:tabs>
          <w:tab w:val="left" w:pos="398"/>
        </w:tabs>
        <w:autoSpaceDE w:val="0"/>
        <w:autoSpaceDN w:val="0"/>
        <w:adjustRightInd w:val="0"/>
        <w:spacing w:after="0" w:line="240" w:lineRule="auto"/>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Почтовый адрес с индексом:</w:t>
      </w:r>
      <w:r w:rsidRPr="004C69EB">
        <w:rPr>
          <w:rFonts w:ascii="Times New Roman" w:eastAsia="Times New Roman" w:hAnsi="Times New Roman"/>
          <w:bCs/>
          <w:iCs/>
          <w:sz w:val="24"/>
          <w:szCs w:val="24"/>
          <w:lang w:eastAsia="ru-RU"/>
        </w:rPr>
        <w:t xml:space="preserve"> 673450, Забайкальский край, г. Балей, ул. Ленина, 32</w:t>
      </w:r>
    </w:p>
    <w:p w:rsidR="00CB64DA" w:rsidRPr="004C69EB" w:rsidRDefault="00CB64DA" w:rsidP="00226548">
      <w:pPr>
        <w:numPr>
          <w:ilvl w:val="0"/>
          <w:numId w:val="19"/>
        </w:numPr>
        <w:tabs>
          <w:tab w:val="left" w:pos="398"/>
        </w:tabs>
        <w:autoSpaceDE w:val="0"/>
        <w:autoSpaceDN w:val="0"/>
        <w:adjustRightInd w:val="0"/>
        <w:spacing w:after="0" w:line="240" w:lineRule="auto"/>
        <w:rPr>
          <w:rFonts w:ascii="Times New Roman" w:eastAsia="Times New Roman" w:hAnsi="Times New Roman"/>
          <w:bCs/>
          <w:sz w:val="24"/>
          <w:szCs w:val="24"/>
          <w:lang w:eastAsia="ru-RU"/>
        </w:rPr>
      </w:pPr>
      <w:r w:rsidRPr="004C69EB">
        <w:rPr>
          <w:rFonts w:ascii="Times New Roman" w:eastAsia="Times New Roman" w:hAnsi="Times New Roman"/>
          <w:sz w:val="24"/>
          <w:szCs w:val="24"/>
          <w:lang w:eastAsia="ru-RU"/>
        </w:rPr>
        <w:t xml:space="preserve">Телефон: </w:t>
      </w:r>
      <w:r w:rsidRPr="004C69EB">
        <w:rPr>
          <w:rFonts w:ascii="Times New Roman" w:eastAsia="Times New Roman" w:hAnsi="Times New Roman"/>
          <w:bCs/>
          <w:sz w:val="24"/>
          <w:szCs w:val="24"/>
          <w:lang w:eastAsia="ru-RU"/>
        </w:rPr>
        <w:t xml:space="preserve">  </w:t>
      </w:r>
      <w:r w:rsidRPr="004C69EB">
        <w:rPr>
          <w:rFonts w:ascii="Times New Roman" w:eastAsia="Times New Roman" w:hAnsi="Times New Roman"/>
          <w:bCs/>
          <w:iCs/>
          <w:sz w:val="24"/>
          <w:szCs w:val="24"/>
          <w:lang w:eastAsia="ru-RU"/>
        </w:rPr>
        <w:t>8 30 232 5-11-15</w:t>
      </w:r>
    </w:p>
    <w:p w:rsidR="00CB64DA" w:rsidRPr="004C69EB" w:rsidRDefault="00CB64DA" w:rsidP="00226548">
      <w:pPr>
        <w:numPr>
          <w:ilvl w:val="0"/>
          <w:numId w:val="19"/>
        </w:numPr>
        <w:tabs>
          <w:tab w:val="left" w:pos="398"/>
        </w:tabs>
        <w:autoSpaceDE w:val="0"/>
        <w:autoSpaceDN w:val="0"/>
        <w:adjustRightInd w:val="0"/>
        <w:spacing w:after="0" w:line="240" w:lineRule="auto"/>
        <w:ind w:right="3629"/>
        <w:rPr>
          <w:rFonts w:ascii="Times New Roman" w:eastAsia="Times New Roman" w:hAnsi="Times New Roman"/>
          <w:bCs/>
          <w:sz w:val="24"/>
          <w:szCs w:val="24"/>
          <w:lang w:val="en-US" w:eastAsia="ru-RU"/>
        </w:rPr>
      </w:pPr>
      <w:r w:rsidRPr="004C69EB">
        <w:rPr>
          <w:rFonts w:ascii="Times New Roman" w:eastAsia="Times New Roman" w:hAnsi="Times New Roman"/>
          <w:sz w:val="24"/>
          <w:szCs w:val="24"/>
          <w:lang w:val="en-US" w:eastAsia="ru-RU"/>
        </w:rPr>
        <w:t xml:space="preserve"> E-mail:  </w:t>
      </w:r>
      <w:r w:rsidRPr="004C69EB">
        <w:rPr>
          <w:rFonts w:ascii="Times New Roman" w:eastAsia="Times New Roman" w:hAnsi="Times New Roman"/>
          <w:bCs/>
          <w:sz w:val="24"/>
          <w:szCs w:val="24"/>
          <w:lang w:val="en-US"/>
        </w:rPr>
        <w:t>olga.alekseeva1979@mail.ru</w:t>
      </w:r>
    </w:p>
    <w:p w:rsidR="00CB64DA" w:rsidRPr="004C69EB" w:rsidRDefault="00CB64DA" w:rsidP="00CB64DA">
      <w:pPr>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1.5. Адрес сайта библиотеки (если есть): нет                                                 </w:t>
      </w:r>
    </w:p>
    <w:p w:rsidR="00CB64DA" w:rsidRPr="004C69EB" w:rsidRDefault="00CB64DA" w:rsidP="00CB64DA">
      <w:pPr>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   1.6.  ФИО зав. библиотеки. Телефон, включая  мобильный: </w:t>
      </w:r>
      <w:r w:rsidRPr="004C69EB">
        <w:rPr>
          <w:rFonts w:ascii="Times New Roman" w:eastAsia="Times New Roman" w:hAnsi="Times New Roman"/>
          <w:bCs/>
          <w:sz w:val="24"/>
          <w:szCs w:val="24"/>
          <w:lang w:eastAsia="ru-RU"/>
        </w:rPr>
        <w:t xml:space="preserve"> </w:t>
      </w:r>
      <w:proofErr w:type="gramStart"/>
      <w:r w:rsidRPr="004C69EB">
        <w:rPr>
          <w:rFonts w:ascii="Times New Roman" w:eastAsia="Times New Roman" w:hAnsi="Times New Roman"/>
          <w:bCs/>
          <w:iCs/>
          <w:sz w:val="24"/>
          <w:szCs w:val="24"/>
          <w:lang w:eastAsia="ru-RU"/>
        </w:rPr>
        <w:t>заведующая</w:t>
      </w:r>
      <w:proofErr w:type="gramEnd"/>
      <w:r w:rsidRPr="004C69EB">
        <w:rPr>
          <w:rFonts w:ascii="Times New Roman" w:eastAsia="Times New Roman" w:hAnsi="Times New Roman"/>
          <w:bCs/>
          <w:iCs/>
          <w:sz w:val="24"/>
          <w:szCs w:val="24"/>
          <w:lang w:eastAsia="ru-RU"/>
        </w:rPr>
        <w:t xml:space="preserve"> городской  детской библиотеки Алексеева  Ольга Ивановна</w:t>
      </w:r>
    </w:p>
    <w:p w:rsidR="00CB64DA" w:rsidRPr="004C69EB" w:rsidRDefault="00CB64DA" w:rsidP="00CB64DA">
      <w:pPr>
        <w:autoSpaceDE w:val="0"/>
        <w:autoSpaceDN w:val="0"/>
        <w:adjustRightInd w:val="0"/>
        <w:spacing w:after="0" w:line="240" w:lineRule="auto"/>
        <w:rPr>
          <w:rFonts w:ascii="Times New Roman" w:eastAsia="Times New Roman" w:hAnsi="Times New Roman"/>
          <w:bCs/>
          <w:iCs/>
          <w:sz w:val="24"/>
          <w:szCs w:val="24"/>
          <w:lang w:eastAsia="ru-RU"/>
        </w:rPr>
      </w:pPr>
      <w:r w:rsidRPr="004C69EB">
        <w:rPr>
          <w:rFonts w:ascii="Times New Roman" w:eastAsia="Times New Roman" w:hAnsi="Times New Roman"/>
          <w:bCs/>
          <w:sz w:val="24"/>
          <w:szCs w:val="24"/>
          <w:lang w:eastAsia="ru-RU"/>
        </w:rPr>
        <w:t xml:space="preserve">Телефон мобильный. </w:t>
      </w:r>
      <w:r w:rsidRPr="004C69EB">
        <w:rPr>
          <w:rFonts w:ascii="Times New Roman" w:eastAsia="Times New Roman" w:hAnsi="Times New Roman"/>
          <w:bCs/>
          <w:iCs/>
          <w:sz w:val="24"/>
          <w:szCs w:val="24"/>
          <w:lang w:eastAsia="ru-RU"/>
        </w:rPr>
        <w:t>8 914 120 12 90</w:t>
      </w:r>
    </w:p>
    <w:p w:rsidR="00CB64DA" w:rsidRPr="004C69EB" w:rsidRDefault="00CB64DA" w:rsidP="00CB64DA">
      <w:pPr>
        <w:pStyle w:val="af0"/>
        <w:spacing w:line="360" w:lineRule="auto"/>
        <w:ind w:left="0" w:right="0"/>
        <w:rPr>
          <w:rFonts w:eastAsiaTheme="minorHAnsi"/>
          <w:sz w:val="24"/>
          <w:szCs w:val="24"/>
          <w:lang w:eastAsia="en-US"/>
        </w:rPr>
      </w:pPr>
    </w:p>
    <w:p w:rsidR="00CB64DA" w:rsidRPr="004C69EB" w:rsidRDefault="00CB64DA" w:rsidP="00CB64DA">
      <w:pPr>
        <w:pStyle w:val="af0"/>
        <w:spacing w:line="360" w:lineRule="auto"/>
        <w:ind w:left="0" w:right="0"/>
        <w:rPr>
          <w:sz w:val="24"/>
          <w:szCs w:val="24"/>
        </w:rPr>
      </w:pPr>
      <w:r w:rsidRPr="004C69EB">
        <w:rPr>
          <w:sz w:val="24"/>
          <w:szCs w:val="24"/>
        </w:rPr>
        <w:t>2. Содержание и организация работы с читателями</w:t>
      </w:r>
    </w:p>
    <w:p w:rsidR="00CB64DA" w:rsidRPr="004C69EB" w:rsidRDefault="00CB64DA" w:rsidP="00CB64DA">
      <w:pPr>
        <w:pStyle w:val="af0"/>
        <w:spacing w:line="360" w:lineRule="auto"/>
        <w:ind w:left="360" w:right="0"/>
        <w:rPr>
          <w:sz w:val="24"/>
          <w:szCs w:val="24"/>
        </w:rPr>
      </w:pPr>
      <w:r w:rsidRPr="004C69EB">
        <w:rPr>
          <w:sz w:val="24"/>
          <w:szCs w:val="24"/>
        </w:rPr>
        <w:lastRenderedPageBreak/>
        <w:t xml:space="preserve">2.1. Анализ читательской аудитории </w:t>
      </w:r>
    </w:p>
    <w:p w:rsidR="00CB64DA" w:rsidRPr="004C69EB" w:rsidRDefault="00CB64DA" w:rsidP="00CB64DA">
      <w:pPr>
        <w:pStyle w:val="af0"/>
        <w:spacing w:line="360" w:lineRule="auto"/>
        <w:ind w:left="360" w:right="0"/>
        <w:rPr>
          <w:sz w:val="24"/>
          <w:szCs w:val="24"/>
        </w:rPr>
      </w:pPr>
      <w:r w:rsidRPr="004C69EB">
        <w:rPr>
          <w:sz w:val="24"/>
          <w:szCs w:val="24"/>
        </w:rPr>
        <w:t xml:space="preserve">дети до 14 лет – 2141, с 14 – 30 лет – 690, </w:t>
      </w:r>
    </w:p>
    <w:p w:rsidR="00CB64DA" w:rsidRPr="004C69EB" w:rsidRDefault="00CB64DA" w:rsidP="00CB64DA">
      <w:pPr>
        <w:pStyle w:val="af4"/>
        <w:ind w:left="0"/>
        <w:jc w:val="center"/>
        <w:rPr>
          <w:rFonts w:ascii="Times New Roman" w:hAnsi="Times New Roman"/>
          <w:b/>
          <w:sz w:val="24"/>
          <w:szCs w:val="24"/>
        </w:rPr>
      </w:pPr>
      <w:r w:rsidRPr="004C69EB">
        <w:rPr>
          <w:rFonts w:ascii="Times New Roman" w:hAnsi="Times New Roman"/>
          <w:b/>
          <w:sz w:val="24"/>
          <w:szCs w:val="24"/>
        </w:rPr>
        <w:t xml:space="preserve">3. </w:t>
      </w:r>
      <w:proofErr w:type="spellStart"/>
      <w:r w:rsidRPr="004C69EB">
        <w:rPr>
          <w:rFonts w:ascii="Times New Roman" w:hAnsi="Times New Roman"/>
          <w:b/>
          <w:sz w:val="24"/>
          <w:szCs w:val="24"/>
        </w:rPr>
        <w:t>Грантовая</w:t>
      </w:r>
      <w:proofErr w:type="spellEnd"/>
      <w:r w:rsidRPr="004C69EB">
        <w:rPr>
          <w:rFonts w:ascii="Times New Roman" w:hAnsi="Times New Roman"/>
          <w:b/>
          <w:sz w:val="24"/>
          <w:szCs w:val="24"/>
        </w:rPr>
        <w:t xml:space="preserve"> и программная деятельность</w:t>
      </w:r>
    </w:p>
    <w:p w:rsidR="00CB64DA" w:rsidRPr="004C69EB" w:rsidRDefault="00CB64DA" w:rsidP="00CB64DA">
      <w:pPr>
        <w:autoSpaceDE w:val="0"/>
        <w:autoSpaceDN w:val="0"/>
        <w:adjustRightInd w:val="0"/>
        <w:spacing w:before="29" w:after="0" w:line="278" w:lineRule="exact"/>
        <w:jc w:val="both"/>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1. Программы (федеральные, региональные, районные, городские), в которых участвует библиотека. Финансирование программ.</w:t>
      </w:r>
    </w:p>
    <w:p w:rsidR="00CB64DA" w:rsidRPr="004C69EB" w:rsidRDefault="00CB64DA" w:rsidP="00CB64DA">
      <w:pPr>
        <w:autoSpaceDE w:val="0"/>
        <w:autoSpaceDN w:val="0"/>
        <w:adjustRightInd w:val="0"/>
        <w:spacing w:before="58" w:after="0" w:line="240" w:lineRule="auto"/>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 xml:space="preserve">2.Проектно - </w:t>
      </w:r>
      <w:proofErr w:type="spellStart"/>
      <w:r w:rsidRPr="004C69EB">
        <w:rPr>
          <w:rFonts w:ascii="Times New Roman" w:eastAsia="Times New Roman" w:hAnsi="Times New Roman"/>
          <w:bCs/>
          <w:sz w:val="24"/>
          <w:szCs w:val="24"/>
          <w:lang w:eastAsia="ru-RU"/>
        </w:rPr>
        <w:t>грантовая</w:t>
      </w:r>
      <w:proofErr w:type="spellEnd"/>
      <w:r w:rsidRPr="004C69EB">
        <w:rPr>
          <w:rFonts w:ascii="Times New Roman" w:eastAsia="Times New Roman" w:hAnsi="Times New Roman"/>
          <w:bCs/>
          <w:sz w:val="24"/>
          <w:szCs w:val="24"/>
          <w:lang w:eastAsia="ru-RU"/>
        </w:rPr>
        <w:t xml:space="preserve"> деятельность библиотеки (библиотечные, совместные)</w:t>
      </w:r>
    </w:p>
    <w:p w:rsidR="00CB64DA" w:rsidRPr="004C69EB" w:rsidRDefault="00CB64DA" w:rsidP="00CB64DA">
      <w:pPr>
        <w:autoSpaceDE w:val="0"/>
        <w:autoSpaceDN w:val="0"/>
        <w:adjustRightInd w:val="0"/>
        <w:spacing w:before="58" w:after="0" w:line="240" w:lineRule="auto"/>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Социальный проект поддержки детей с ограниченными возможностями «Сотворим мир вместе» - 60.000 рублей</w:t>
      </w:r>
    </w:p>
    <w:p w:rsidR="00CB64DA" w:rsidRPr="004C69EB" w:rsidRDefault="00CB64DA" w:rsidP="00CB64DA">
      <w:pPr>
        <w:tabs>
          <w:tab w:val="left" w:pos="235"/>
        </w:tabs>
        <w:autoSpaceDE w:val="0"/>
        <w:autoSpaceDN w:val="0"/>
        <w:adjustRightInd w:val="0"/>
        <w:spacing w:before="62" w:after="0" w:line="240" w:lineRule="auto"/>
        <w:rPr>
          <w:rFonts w:ascii="Times New Roman" w:eastAsia="Times New Roman" w:hAnsi="Times New Roman"/>
          <w:bCs/>
          <w:sz w:val="24"/>
          <w:szCs w:val="24"/>
          <w:lang w:eastAsia="ru-RU"/>
        </w:rPr>
      </w:pPr>
      <w:r w:rsidRPr="004C69EB">
        <w:rPr>
          <w:rFonts w:ascii="Times New Roman" w:eastAsia="Times New Roman" w:hAnsi="Times New Roman"/>
          <w:bCs/>
          <w:sz w:val="24"/>
          <w:szCs w:val="24"/>
          <w:lang w:eastAsia="ru-RU"/>
        </w:rPr>
        <w:t>3.</w:t>
      </w:r>
      <w:r w:rsidRPr="004C69EB">
        <w:rPr>
          <w:rFonts w:ascii="Times New Roman" w:eastAsia="Times New Roman" w:hAnsi="Times New Roman"/>
          <w:sz w:val="24"/>
          <w:szCs w:val="24"/>
          <w:lang w:eastAsia="ru-RU"/>
        </w:rPr>
        <w:tab/>
      </w:r>
      <w:r w:rsidRPr="004C69EB">
        <w:rPr>
          <w:rFonts w:ascii="Times New Roman" w:eastAsia="Times New Roman" w:hAnsi="Times New Roman"/>
          <w:bCs/>
          <w:sz w:val="24"/>
          <w:szCs w:val="24"/>
          <w:lang w:eastAsia="ru-RU"/>
        </w:rPr>
        <w:t>Библиотечные, авторские программы:</w:t>
      </w:r>
    </w:p>
    <w:p w:rsidR="00CB64DA" w:rsidRPr="004C69EB" w:rsidRDefault="00CB64DA" w:rsidP="00CB64DA">
      <w:pPr>
        <w:autoSpaceDE w:val="0"/>
        <w:autoSpaceDN w:val="0"/>
        <w:adjustRightInd w:val="0"/>
        <w:spacing w:after="0" w:line="274" w:lineRule="exact"/>
        <w:ind w:right="5530"/>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Школа здорового образа жизни </w:t>
      </w:r>
    </w:p>
    <w:p w:rsidR="00CB64DA" w:rsidRPr="004C69EB" w:rsidRDefault="00CB64DA" w:rsidP="00CB64DA">
      <w:pPr>
        <w:tabs>
          <w:tab w:val="left" w:pos="5220"/>
        </w:tabs>
        <w:autoSpaceDE w:val="0"/>
        <w:autoSpaceDN w:val="0"/>
        <w:adjustRightInd w:val="0"/>
        <w:spacing w:after="0" w:line="274" w:lineRule="exact"/>
        <w:ind w:right="-5"/>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Школа юных леди и джентльменов </w:t>
      </w:r>
    </w:p>
    <w:p w:rsidR="00CB64DA" w:rsidRPr="004C69EB" w:rsidRDefault="00CB64DA" w:rsidP="00CB64DA">
      <w:pPr>
        <w:tabs>
          <w:tab w:val="left" w:pos="5220"/>
        </w:tabs>
        <w:autoSpaceDE w:val="0"/>
        <w:autoSpaceDN w:val="0"/>
        <w:adjustRightInd w:val="0"/>
        <w:spacing w:after="0" w:line="274" w:lineRule="exact"/>
        <w:ind w:right="-5"/>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Экологическая школа «</w:t>
      </w:r>
      <w:proofErr w:type="spellStart"/>
      <w:r w:rsidRPr="004C69EB">
        <w:rPr>
          <w:rFonts w:ascii="Times New Roman" w:eastAsia="Times New Roman" w:hAnsi="Times New Roman"/>
          <w:sz w:val="24"/>
          <w:szCs w:val="24"/>
          <w:lang w:eastAsia="ru-RU"/>
        </w:rPr>
        <w:t>Лесовичок</w:t>
      </w:r>
      <w:proofErr w:type="spellEnd"/>
      <w:r w:rsidRPr="004C69EB">
        <w:rPr>
          <w:rFonts w:ascii="Times New Roman" w:eastAsia="Times New Roman" w:hAnsi="Times New Roman"/>
          <w:sz w:val="24"/>
          <w:szCs w:val="24"/>
          <w:lang w:eastAsia="ru-RU"/>
        </w:rPr>
        <w:t xml:space="preserve"> и Компания»</w:t>
      </w:r>
    </w:p>
    <w:p w:rsidR="00CB64DA" w:rsidRPr="004C69EB" w:rsidRDefault="00CB64DA" w:rsidP="00CB64DA">
      <w:pPr>
        <w:autoSpaceDE w:val="0"/>
        <w:autoSpaceDN w:val="0"/>
        <w:adjustRightInd w:val="0"/>
        <w:spacing w:after="0" w:line="274" w:lineRule="exact"/>
        <w:ind w:right="5530"/>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Краеведческие чтения</w:t>
      </w:r>
    </w:p>
    <w:p w:rsidR="00CB64DA" w:rsidRPr="004C69EB" w:rsidRDefault="00CB64DA" w:rsidP="00CB64DA">
      <w:pPr>
        <w:autoSpaceDE w:val="0"/>
        <w:autoSpaceDN w:val="0"/>
        <w:adjustRightInd w:val="0"/>
        <w:spacing w:after="0" w:line="240" w:lineRule="exact"/>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Программа библиотечных уроков « Как пройти в страну чудес» </w:t>
      </w:r>
    </w:p>
    <w:p w:rsidR="00CB64DA" w:rsidRPr="004C69EB" w:rsidRDefault="00CB64DA" w:rsidP="00CB64DA">
      <w:pPr>
        <w:autoSpaceDE w:val="0"/>
        <w:autoSpaceDN w:val="0"/>
        <w:adjustRightInd w:val="0"/>
        <w:spacing w:after="0" w:line="240" w:lineRule="exact"/>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Программа работы с детьми-инвалидами «Сотворим мир вместе»</w:t>
      </w:r>
    </w:p>
    <w:p w:rsidR="00CB64DA" w:rsidRPr="004C69EB" w:rsidRDefault="00CB64DA" w:rsidP="00CB64DA">
      <w:pPr>
        <w:rPr>
          <w:rFonts w:ascii="Times New Roman" w:hAnsi="Times New Roman"/>
          <w:b/>
          <w:sz w:val="24"/>
          <w:szCs w:val="24"/>
        </w:rPr>
      </w:pPr>
      <w:r w:rsidRPr="004C69EB">
        <w:rPr>
          <w:rFonts w:ascii="Times New Roman" w:hAnsi="Times New Roman"/>
          <w:b/>
          <w:sz w:val="24"/>
          <w:szCs w:val="24"/>
        </w:rPr>
        <w:t>4. Приоритетные направления деятельности:</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Мероприятия, приуроченные к году театра</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Экологическое воспитание</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Нравственное воспитание (формирование здорового образа жизни, профилактика вредных привычек, воспитание духовности и нравственности, гармонизация межэтнических отношений, культура поведения)</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Патриотическое воспитание (пропаганда государственной символики, ВОВ, памятные даты РФ)</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Художественно-эстетическое воспитание</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Работа с детьми в период летних каникул.</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Работа с детьми в период осенних каникул </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Работа кружков и любительских объединений</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Работа с семьей и родителями</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lastRenderedPageBreak/>
        <w:t>Работа с детьми в период зимних каникул</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Работа с детьми в период весенних каникул (НДК)</w:t>
      </w:r>
    </w:p>
    <w:p w:rsidR="00CB64DA" w:rsidRPr="004C69EB" w:rsidRDefault="00CB64DA" w:rsidP="00CB64DA">
      <w:pPr>
        <w:autoSpaceDE w:val="0"/>
        <w:autoSpaceDN w:val="0"/>
        <w:adjustRightInd w:val="0"/>
        <w:spacing w:after="0" w:line="240" w:lineRule="auto"/>
        <w:rPr>
          <w:rFonts w:ascii="Times New Roman" w:eastAsia="Times New Roman" w:hAnsi="Times New Roman"/>
          <w:bCs/>
          <w:iCs/>
          <w:sz w:val="24"/>
          <w:szCs w:val="24"/>
          <w:lang w:eastAsia="ru-RU"/>
        </w:rPr>
      </w:pPr>
    </w:p>
    <w:p w:rsidR="00CB64DA" w:rsidRPr="004C69EB" w:rsidRDefault="00CB64DA" w:rsidP="00CB64DA">
      <w:pPr>
        <w:jc w:val="center"/>
        <w:rPr>
          <w:rFonts w:ascii="Times New Roman" w:hAnsi="Times New Roman"/>
          <w:b/>
          <w:sz w:val="24"/>
          <w:szCs w:val="24"/>
        </w:rPr>
      </w:pPr>
      <w:r w:rsidRPr="004C69EB">
        <w:rPr>
          <w:rFonts w:ascii="Times New Roman" w:hAnsi="Times New Roman"/>
          <w:b/>
          <w:sz w:val="24"/>
          <w:szCs w:val="24"/>
        </w:rPr>
        <w:t>5. Работа по основным направлениям деятельности</w:t>
      </w:r>
    </w:p>
    <w:p w:rsidR="00CB64DA" w:rsidRPr="004C69EB" w:rsidRDefault="00CB64DA" w:rsidP="00CB64DA">
      <w:pPr>
        <w:jc w:val="center"/>
        <w:rPr>
          <w:rFonts w:ascii="Times New Roman" w:hAnsi="Times New Roman"/>
          <w:i/>
          <w:sz w:val="24"/>
          <w:szCs w:val="24"/>
        </w:rPr>
      </w:pPr>
      <w:r w:rsidRPr="004C69EB">
        <w:rPr>
          <w:rFonts w:ascii="Times New Roman" w:hAnsi="Times New Roman"/>
          <w:i/>
          <w:sz w:val="24"/>
          <w:szCs w:val="24"/>
        </w:rPr>
        <w:t xml:space="preserve">Мероприятия, приуроченные к году театра </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Экскурсия с элементами театрализации «</w:t>
      </w:r>
      <w:proofErr w:type="spellStart"/>
      <w:r w:rsidRPr="004C69EB">
        <w:rPr>
          <w:rFonts w:ascii="Times New Roman" w:hAnsi="Times New Roman"/>
          <w:sz w:val="24"/>
          <w:szCs w:val="24"/>
        </w:rPr>
        <w:t>Буквоешка</w:t>
      </w:r>
      <w:proofErr w:type="spellEnd"/>
      <w:r w:rsidRPr="004C69EB">
        <w:rPr>
          <w:rFonts w:ascii="Times New Roman" w:hAnsi="Times New Roman"/>
          <w:sz w:val="24"/>
          <w:szCs w:val="24"/>
        </w:rPr>
        <w:t xml:space="preserve"> приглашает». Знакомство детей с библиотекой и понятием «библиотека».</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 В программе: театрализация: ведущий  и </w:t>
      </w:r>
      <w:proofErr w:type="spellStart"/>
      <w:r w:rsidRPr="004C69EB">
        <w:rPr>
          <w:rFonts w:ascii="Times New Roman" w:hAnsi="Times New Roman"/>
          <w:sz w:val="24"/>
          <w:szCs w:val="24"/>
        </w:rPr>
        <w:t>Буквоешка</w:t>
      </w:r>
      <w:proofErr w:type="spellEnd"/>
      <w:r w:rsidRPr="004C69EB">
        <w:rPr>
          <w:rFonts w:ascii="Times New Roman" w:hAnsi="Times New Roman"/>
          <w:sz w:val="24"/>
          <w:szCs w:val="24"/>
        </w:rPr>
        <w:t xml:space="preserve"> знакомят с библиотекой, загадки про книги, кн. выставка «Рекомендую почитать».</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                            16.09.19    </w:t>
      </w:r>
      <w:proofErr w:type="spellStart"/>
      <w:r w:rsidRPr="004C69EB">
        <w:rPr>
          <w:rFonts w:ascii="Times New Roman" w:hAnsi="Times New Roman"/>
          <w:sz w:val="24"/>
          <w:szCs w:val="24"/>
        </w:rPr>
        <w:t>Д.сад</w:t>
      </w:r>
      <w:proofErr w:type="spellEnd"/>
      <w:r w:rsidRPr="004C69EB">
        <w:rPr>
          <w:rFonts w:ascii="Times New Roman" w:hAnsi="Times New Roman"/>
          <w:sz w:val="24"/>
          <w:szCs w:val="24"/>
        </w:rPr>
        <w:t xml:space="preserve"> «Аленушка»   42 чел. </w:t>
      </w:r>
    </w:p>
    <w:p w:rsidR="00CB64DA" w:rsidRPr="004C69EB" w:rsidRDefault="00CB64DA" w:rsidP="00CB64DA">
      <w:pPr>
        <w:jc w:val="both"/>
        <w:rPr>
          <w:rFonts w:ascii="Times New Roman" w:hAnsi="Times New Roman"/>
          <w:sz w:val="24"/>
          <w:szCs w:val="24"/>
        </w:rPr>
      </w:pPr>
      <w:proofErr w:type="spellStart"/>
      <w:r w:rsidRPr="004C69EB">
        <w:rPr>
          <w:rFonts w:ascii="Times New Roman" w:hAnsi="Times New Roman"/>
          <w:sz w:val="24"/>
          <w:szCs w:val="24"/>
        </w:rPr>
        <w:t>Театрализованно</w:t>
      </w:r>
      <w:proofErr w:type="spellEnd"/>
      <w:r w:rsidRPr="004C69EB">
        <w:rPr>
          <w:rFonts w:ascii="Times New Roman" w:hAnsi="Times New Roman"/>
          <w:sz w:val="24"/>
          <w:szCs w:val="24"/>
        </w:rPr>
        <w:t xml:space="preserve"> – фольклорный праздник «Зазимки».</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Познакомить детей с обычаями русского народа, связанными с подготовкой к зиме.  Зал оформлен в стиле русской избы: печка, самовар, стол, лавочка.  В программе: ведущий и домовенок Кузя ведут беседу о подготовке людей  к зиме в виде праздничной программы: конкурс «Крестьянская изба», «Знатоки пословиц о зиме», «Загадки», игра «Кот на лавочке сидел», кн. выставка «Приметы зимы».      23.10.19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2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30 чел.</w:t>
      </w:r>
    </w:p>
    <w:p w:rsidR="00CB64DA" w:rsidRPr="004C69EB" w:rsidRDefault="00CB64DA" w:rsidP="00CB64DA">
      <w:pPr>
        <w:jc w:val="center"/>
        <w:rPr>
          <w:rFonts w:ascii="Times New Roman" w:hAnsi="Times New Roman"/>
          <w:i/>
          <w:sz w:val="24"/>
          <w:szCs w:val="24"/>
        </w:rPr>
      </w:pPr>
      <w:r w:rsidRPr="004C69EB">
        <w:rPr>
          <w:rFonts w:ascii="Times New Roman" w:hAnsi="Times New Roman"/>
          <w:i/>
          <w:sz w:val="24"/>
          <w:szCs w:val="24"/>
        </w:rPr>
        <w:t>Экологическое воспитание</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Познавательная беседа «У природы нет плохой погоды».</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Познакомить детей с понятием  «погода», с природными явлениями. </w:t>
      </w:r>
      <w:proofErr w:type="gramStart"/>
      <w:r w:rsidRPr="004C69EB">
        <w:rPr>
          <w:rFonts w:ascii="Times New Roman" w:hAnsi="Times New Roman"/>
          <w:sz w:val="24"/>
          <w:szCs w:val="24"/>
        </w:rPr>
        <w:t>В программе: беседа о природных явлениях, знакомство с понятиями «погода, климат», викторина «Знатоки примет погоды», кн. выставка «Все о климате».</w:t>
      </w:r>
      <w:proofErr w:type="gramEnd"/>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 3.10.19 </w:t>
      </w:r>
      <w:proofErr w:type="spellStart"/>
      <w:r w:rsidRPr="004C69EB">
        <w:rPr>
          <w:rFonts w:ascii="Times New Roman" w:hAnsi="Times New Roman"/>
          <w:sz w:val="24"/>
          <w:szCs w:val="24"/>
        </w:rPr>
        <w:t>д.с</w:t>
      </w:r>
      <w:proofErr w:type="spellEnd"/>
      <w:r w:rsidRPr="004C69EB">
        <w:rPr>
          <w:rFonts w:ascii="Times New Roman" w:hAnsi="Times New Roman"/>
          <w:sz w:val="24"/>
          <w:szCs w:val="24"/>
        </w:rPr>
        <w:t>. «Аленушка» 28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Интерактивная игра «Осень – чудная пора»</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Обобщить знания детей о приметах осени, научить видеть красоту окружающего мира». В программе: беседа об осенних явлениях природы, презентация «Осенняя пора», кн. выставка «Золотая осень», интерактивная игра по секторам.  7.10.19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29 чел.</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lastRenderedPageBreak/>
        <w:t>Нравственное воспитание</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Формирование здорового образа жизни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Информационная беседа «Наше здоровье в наших руках».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Вызвать интерес к правилам укрепления своего здоровья. </w:t>
      </w:r>
      <w:proofErr w:type="gramStart"/>
      <w:r w:rsidRPr="004C69EB">
        <w:rPr>
          <w:rFonts w:ascii="Times New Roman" w:hAnsi="Times New Roman"/>
          <w:sz w:val="24"/>
          <w:szCs w:val="24"/>
        </w:rPr>
        <w:t xml:space="preserve">В программе: беседа «Что такое ЗОЖ?», пословицы о здоровье, презентация «Мы выбираем здоровье», игра «Чистюли», кн. выставка «Кто аккуратен, тот людям приятен»    12.09.19  шк.14 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27 чел.</w:t>
      </w:r>
      <w:proofErr w:type="gramEnd"/>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Видео – урок «Как защититься от простуды и гриппа?»</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Профилактика гриппа и простуды. В программе:  беседа о вирусных заболеваниях, викторина «Что ты знаешь о гриппе», просмотр виде – роликов «Не болейте гриппом</w:t>
      </w:r>
      <w:proofErr w:type="gramStart"/>
      <w:r w:rsidRPr="004C69EB">
        <w:rPr>
          <w:rFonts w:ascii="Times New Roman" w:hAnsi="Times New Roman"/>
          <w:sz w:val="24"/>
          <w:szCs w:val="24"/>
        </w:rPr>
        <w:t xml:space="preserve"> ,</w:t>
      </w:r>
      <w:proofErr w:type="gramEnd"/>
      <w:r w:rsidRPr="004C69EB">
        <w:rPr>
          <w:rFonts w:ascii="Times New Roman" w:hAnsi="Times New Roman"/>
          <w:sz w:val="24"/>
          <w:szCs w:val="24"/>
        </w:rPr>
        <w:t xml:space="preserve"> дети, здоровье – важней всего на свете», кн. выставка «Азбука детского здоровья»   24.10.19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xml:space="preserve">   28 чел</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Профилактика вредных привычек</w:t>
      </w:r>
    </w:p>
    <w:p w:rsidR="00CB64DA" w:rsidRPr="004C69EB" w:rsidRDefault="00CB64DA" w:rsidP="00CB64DA">
      <w:pPr>
        <w:spacing w:before="120" w:line="240" w:lineRule="auto"/>
        <w:jc w:val="both"/>
        <w:rPr>
          <w:rFonts w:ascii="Times New Roman" w:hAnsi="Times New Roman"/>
          <w:sz w:val="24"/>
          <w:szCs w:val="24"/>
        </w:rPr>
      </w:pPr>
      <w:proofErr w:type="spellStart"/>
      <w:r w:rsidRPr="004C69EB">
        <w:rPr>
          <w:rFonts w:ascii="Times New Roman" w:hAnsi="Times New Roman"/>
          <w:sz w:val="24"/>
          <w:szCs w:val="24"/>
        </w:rPr>
        <w:t>Мульт</w:t>
      </w:r>
      <w:proofErr w:type="spellEnd"/>
      <w:r w:rsidRPr="004C69EB">
        <w:rPr>
          <w:rFonts w:ascii="Times New Roman" w:hAnsi="Times New Roman"/>
          <w:sz w:val="24"/>
          <w:szCs w:val="24"/>
        </w:rPr>
        <w:t xml:space="preserve">-урок «Нет вредным привычкам!»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Профилактика вредных привычек.  В программе: беседа о вреде курения и алкоголизма,  презентация «Польза или вред», просмотр видео – ролика «за здоровый образ жизни», кн. выставка «Наше здоровье в наших руках».           18.10.19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5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25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Беседа – предупреждение «Спасибо. Не курю!»</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Воспитывать у детей ответственность за свое здоровье. В программе:  беседа </w:t>
      </w:r>
      <w:proofErr w:type="gramStart"/>
      <w:r w:rsidRPr="004C69EB">
        <w:rPr>
          <w:rFonts w:ascii="Times New Roman" w:hAnsi="Times New Roman"/>
          <w:sz w:val="24"/>
          <w:szCs w:val="24"/>
        </w:rPr>
        <w:t>-п</w:t>
      </w:r>
      <w:proofErr w:type="gramEnd"/>
      <w:r w:rsidRPr="004C69EB">
        <w:rPr>
          <w:rFonts w:ascii="Times New Roman" w:hAnsi="Times New Roman"/>
          <w:sz w:val="24"/>
          <w:szCs w:val="24"/>
        </w:rPr>
        <w:t xml:space="preserve">резентация «Курение – это смерть», просмотр отрывка «Первые трубки» из фильма «Приключения Тома </w:t>
      </w:r>
      <w:proofErr w:type="spellStart"/>
      <w:r w:rsidRPr="004C69EB">
        <w:rPr>
          <w:rFonts w:ascii="Times New Roman" w:hAnsi="Times New Roman"/>
          <w:sz w:val="24"/>
          <w:szCs w:val="24"/>
        </w:rPr>
        <w:t>Сойера</w:t>
      </w:r>
      <w:proofErr w:type="spellEnd"/>
      <w:r w:rsidRPr="004C69EB">
        <w:rPr>
          <w:rFonts w:ascii="Times New Roman" w:hAnsi="Times New Roman"/>
          <w:sz w:val="24"/>
          <w:szCs w:val="24"/>
        </w:rPr>
        <w:t xml:space="preserve">», кн. выставка «Я выбираю жизнь»         15.11.19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24 чел</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гармонизация межэтнических отношений</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Беседа «Дорога мира и добра». (3 сентября день солидарности в борьбе с террором).</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Пропаганда антитеррористической деятельности, формирование чувства милосердия.  В программе: беседа о трагедии в Беслане 2004 года, презентация «Мы такие разные, но как мы похожи», видео – ролики «Памяти жертвам террора». 4.09.19.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22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Урок толерантности «Мы в этом мире не одни».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lastRenderedPageBreak/>
        <w:t xml:space="preserve"> Формирование представления о толерантности, воспитание терпеливости по отношению к другим людям. В программе: беседа об истории праздника, представление и знакомство «Звали, зовут и будут звать», игры: «Сходство и различие», « А я считаю так!», кн. выставка «Толерантность – дорога к миру».           18.11.19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xml:space="preserve">. 22 чел. </w:t>
      </w:r>
    </w:p>
    <w:p w:rsidR="00CB64DA" w:rsidRPr="004C69EB" w:rsidRDefault="00CB64DA" w:rsidP="00CB64DA">
      <w:pPr>
        <w:spacing w:before="120" w:line="240" w:lineRule="auto"/>
        <w:jc w:val="both"/>
        <w:rPr>
          <w:rFonts w:ascii="Times New Roman" w:hAnsi="Times New Roman"/>
          <w:i/>
          <w:sz w:val="24"/>
          <w:szCs w:val="24"/>
        </w:rPr>
      </w:pPr>
      <w:r w:rsidRPr="004C69EB">
        <w:rPr>
          <w:rFonts w:ascii="Times New Roman" w:hAnsi="Times New Roman"/>
          <w:i/>
          <w:sz w:val="24"/>
          <w:szCs w:val="24"/>
        </w:rPr>
        <w:t>культура поведения</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 xml:space="preserve">Познавательный час «Культура речевого общения»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Воспитание уважительного отношения к окружающим. В программе: беседа «Роль речевого этикета в жизни человека». Чтение притчи о баснописце Эзопе, повторение правил общения, игра «Как вы знаете этикет», кн. выставка «Знатоки этикета».     10.09.19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3кл.  24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Своя игра «Культура поведения»</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Воспитывать у детей культуру поведения, умение вести себя в различных ситуациях. В программе: беседа о поведении в общественных местах, игра по турам «Культура поведения», «Наше настроение», «А</w:t>
      </w:r>
      <w:proofErr w:type="gramStart"/>
      <w:r w:rsidRPr="004C69EB">
        <w:rPr>
          <w:rFonts w:ascii="Times New Roman" w:hAnsi="Times New Roman"/>
          <w:sz w:val="24"/>
          <w:szCs w:val="24"/>
        </w:rPr>
        <w:t>,Б</w:t>
      </w:r>
      <w:proofErr w:type="gramEnd"/>
      <w:r w:rsidRPr="004C69EB">
        <w:rPr>
          <w:rFonts w:ascii="Times New Roman" w:hAnsi="Times New Roman"/>
          <w:sz w:val="24"/>
          <w:szCs w:val="24"/>
        </w:rPr>
        <w:t xml:space="preserve">,В, Г, Д, Й – ка», «Давайте говорить друг другу комплименты», «Вежливая дуэль», кн. выставка «Леди и джентльмены»   23.10.19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4кл.   26 чел.</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Патриотическое воспитание</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пропаганда государственной символики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Познавательный час « Священный  флаг моей державы»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Пропаганда государственной символики среди дошкольников. В программе: беседа о символах России, презентация « Великое знамя», кн. выставка « </w:t>
      </w:r>
      <w:proofErr w:type="gramStart"/>
      <w:r w:rsidRPr="004C69EB">
        <w:rPr>
          <w:rFonts w:ascii="Times New Roman" w:hAnsi="Times New Roman"/>
          <w:sz w:val="24"/>
          <w:szCs w:val="24"/>
        </w:rPr>
        <w:t>Российский</w:t>
      </w:r>
      <w:proofErr w:type="gramEnd"/>
      <w:r w:rsidRPr="004C69EB">
        <w:rPr>
          <w:rFonts w:ascii="Times New Roman" w:hAnsi="Times New Roman"/>
          <w:sz w:val="24"/>
          <w:szCs w:val="24"/>
        </w:rPr>
        <w:t xml:space="preserve"> </w:t>
      </w:r>
      <w:proofErr w:type="spellStart"/>
      <w:r w:rsidRPr="004C69EB">
        <w:rPr>
          <w:rFonts w:ascii="Times New Roman" w:hAnsi="Times New Roman"/>
          <w:sz w:val="24"/>
          <w:szCs w:val="24"/>
        </w:rPr>
        <w:t>триколор</w:t>
      </w:r>
      <w:proofErr w:type="spellEnd"/>
      <w:r w:rsidRPr="004C69EB">
        <w:rPr>
          <w:rFonts w:ascii="Times New Roman" w:hAnsi="Times New Roman"/>
          <w:sz w:val="24"/>
          <w:szCs w:val="24"/>
        </w:rPr>
        <w:t>»</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           22.08.19  </w:t>
      </w:r>
      <w:proofErr w:type="spellStart"/>
      <w:r w:rsidRPr="004C69EB">
        <w:rPr>
          <w:rFonts w:ascii="Times New Roman" w:hAnsi="Times New Roman"/>
          <w:sz w:val="24"/>
          <w:szCs w:val="24"/>
        </w:rPr>
        <w:t>д.с</w:t>
      </w:r>
      <w:proofErr w:type="spellEnd"/>
      <w:r w:rsidRPr="004C69EB">
        <w:rPr>
          <w:rFonts w:ascii="Times New Roman" w:hAnsi="Times New Roman"/>
          <w:sz w:val="24"/>
          <w:szCs w:val="24"/>
        </w:rPr>
        <w:t xml:space="preserve">. «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11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Исторический час « Парад 7 ноября 1941г»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Формирование нравственного идеала  и воспитание патриотических качеств через изучение исторического героизма советских  людей в годы ВОВ.</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В программе: беседа о дне воинской славы 7 ноября, просмотр видео роликов « Парад на Красной площади», презентация « Я помню я, я горжусь», кн. выставка « Никто не забыт,  ничто не забыто»  8.11.19   3шк.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29 чел.</w:t>
      </w:r>
    </w:p>
    <w:p w:rsidR="00CB64DA" w:rsidRPr="004C69EB" w:rsidRDefault="00CB64DA" w:rsidP="00CB64DA">
      <w:pPr>
        <w:spacing w:before="120" w:line="240" w:lineRule="auto"/>
        <w:jc w:val="center"/>
        <w:rPr>
          <w:rFonts w:ascii="Times New Roman" w:hAnsi="Times New Roman"/>
          <w:i/>
          <w:sz w:val="24"/>
          <w:szCs w:val="24"/>
        </w:rPr>
      </w:pPr>
      <w:r w:rsidRPr="004C69EB">
        <w:rPr>
          <w:rFonts w:ascii="Times New Roman" w:hAnsi="Times New Roman"/>
          <w:i/>
          <w:sz w:val="24"/>
          <w:szCs w:val="24"/>
        </w:rPr>
        <w:t>Художественно - эстетическое воспитание.</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lastRenderedPageBreak/>
        <w:t xml:space="preserve">Мастер – класс « Книжные закладки»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Прививать бережное отношение к книге, научить пользоваться книжными закладками.  В программе: беседа об истории книжной закладки, изготовление книжной закладки.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                                   23.10.19  д. с. «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21 чел.</w:t>
      </w:r>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Работа в период летних каникул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Игра – путешествие «Летние тропинки»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Развлечение детей. Игровая программа «Веселые </w:t>
      </w:r>
      <w:proofErr w:type="spellStart"/>
      <w:r w:rsidRPr="004C69EB">
        <w:rPr>
          <w:rFonts w:ascii="Times New Roman" w:hAnsi="Times New Roman"/>
          <w:sz w:val="24"/>
          <w:szCs w:val="24"/>
        </w:rPr>
        <w:t>путанки</w:t>
      </w:r>
      <w:proofErr w:type="spellEnd"/>
      <w:r w:rsidRPr="004C69EB">
        <w:rPr>
          <w:rFonts w:ascii="Times New Roman" w:hAnsi="Times New Roman"/>
          <w:sz w:val="24"/>
          <w:szCs w:val="24"/>
        </w:rPr>
        <w:t>», «Воздушный хоккей», «Кто быстрее», игра – танец «</w:t>
      </w:r>
      <w:proofErr w:type="spellStart"/>
      <w:r w:rsidRPr="004C69EB">
        <w:rPr>
          <w:rFonts w:ascii="Times New Roman" w:hAnsi="Times New Roman"/>
          <w:sz w:val="24"/>
          <w:szCs w:val="24"/>
        </w:rPr>
        <w:t>Помогатор</w:t>
      </w:r>
      <w:proofErr w:type="spellEnd"/>
      <w:r w:rsidRPr="004C69EB">
        <w:rPr>
          <w:rFonts w:ascii="Times New Roman" w:hAnsi="Times New Roman"/>
          <w:sz w:val="24"/>
          <w:szCs w:val="24"/>
        </w:rPr>
        <w:t xml:space="preserve">», хоровод «Губки бантиком». </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   29. 07 19. </w:t>
      </w:r>
      <w:proofErr w:type="spellStart"/>
      <w:r w:rsidRPr="004C69EB">
        <w:rPr>
          <w:rFonts w:ascii="Times New Roman" w:hAnsi="Times New Roman"/>
          <w:sz w:val="24"/>
          <w:szCs w:val="24"/>
        </w:rPr>
        <w:t>д.</w:t>
      </w:r>
      <w:proofErr w:type="gramStart"/>
      <w:r w:rsidRPr="004C69EB">
        <w:rPr>
          <w:rFonts w:ascii="Times New Roman" w:hAnsi="Times New Roman"/>
          <w:sz w:val="24"/>
          <w:szCs w:val="24"/>
        </w:rPr>
        <w:t>с</w:t>
      </w:r>
      <w:proofErr w:type="spellEnd"/>
      <w:proofErr w:type="gramEnd"/>
      <w:r w:rsidRPr="004C69EB">
        <w:rPr>
          <w:rFonts w:ascii="Times New Roman" w:hAnsi="Times New Roman"/>
          <w:sz w:val="24"/>
          <w:szCs w:val="24"/>
        </w:rPr>
        <w:t xml:space="preserve">. « </w:t>
      </w:r>
      <w:proofErr w:type="gramStart"/>
      <w:r w:rsidRPr="004C69EB">
        <w:rPr>
          <w:rFonts w:ascii="Times New Roman" w:hAnsi="Times New Roman"/>
          <w:sz w:val="24"/>
          <w:szCs w:val="24"/>
        </w:rPr>
        <w:t>Аленушка</w:t>
      </w:r>
      <w:proofErr w:type="gramEnd"/>
      <w:r w:rsidRPr="004C69EB">
        <w:rPr>
          <w:rFonts w:ascii="Times New Roman" w:hAnsi="Times New Roman"/>
          <w:sz w:val="24"/>
          <w:szCs w:val="24"/>
        </w:rPr>
        <w:t>» 15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Мини викторина « Птичий базар»</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Формирование начальной формы экологической культуры у детей. </w:t>
      </w:r>
      <w:proofErr w:type="gramStart"/>
      <w:r w:rsidRPr="004C69EB">
        <w:rPr>
          <w:rFonts w:ascii="Times New Roman" w:hAnsi="Times New Roman"/>
          <w:sz w:val="24"/>
          <w:szCs w:val="24"/>
        </w:rPr>
        <w:t>В программе: литературная викторина «Птицы – наши друзья», загадки о птицах, кн. выставка «Мои пернатые друзья»           14.08.19  Д. сад «Аленушка»  15 чел</w:t>
      </w:r>
      <w:proofErr w:type="gramEnd"/>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Работа в период осенних каникул</w:t>
      </w:r>
    </w:p>
    <w:p w:rsidR="00CB64DA" w:rsidRPr="004C69EB" w:rsidRDefault="00CB64DA" w:rsidP="00CB64DA">
      <w:pPr>
        <w:spacing w:before="120" w:line="240" w:lineRule="auto"/>
        <w:rPr>
          <w:rFonts w:ascii="Times New Roman" w:hAnsi="Times New Roman"/>
          <w:sz w:val="24"/>
          <w:szCs w:val="24"/>
        </w:rPr>
      </w:pPr>
      <w:r w:rsidRPr="004C69EB">
        <w:rPr>
          <w:rFonts w:ascii="Times New Roman" w:hAnsi="Times New Roman"/>
          <w:sz w:val="24"/>
          <w:szCs w:val="24"/>
        </w:rPr>
        <w:t>Литературная викторина «Растения, которые лечат»</w:t>
      </w:r>
    </w:p>
    <w:p w:rsidR="00CB64DA" w:rsidRPr="004C69EB" w:rsidRDefault="00CB64DA" w:rsidP="00CB64DA">
      <w:pPr>
        <w:spacing w:before="120" w:line="240" w:lineRule="auto"/>
        <w:rPr>
          <w:rFonts w:ascii="Times New Roman" w:hAnsi="Times New Roman"/>
          <w:sz w:val="24"/>
          <w:szCs w:val="24"/>
        </w:rPr>
      </w:pPr>
      <w:r w:rsidRPr="004C69EB">
        <w:rPr>
          <w:rFonts w:ascii="Times New Roman" w:hAnsi="Times New Roman"/>
          <w:sz w:val="24"/>
          <w:szCs w:val="24"/>
        </w:rPr>
        <w:t xml:space="preserve">Знакомство детей с лекарственными растениями. </w:t>
      </w:r>
      <w:proofErr w:type="gramStart"/>
      <w:r w:rsidRPr="004C69EB">
        <w:rPr>
          <w:rFonts w:ascii="Times New Roman" w:hAnsi="Times New Roman"/>
          <w:sz w:val="24"/>
          <w:szCs w:val="24"/>
        </w:rPr>
        <w:t xml:space="preserve">В программе:  беседа о лекарственных травах, правила их сбора, знакомство с книгой В.Г. Шевченко «Лекарственные травы» кн. выставка «Травинки – </w:t>
      </w:r>
      <w:proofErr w:type="spellStart"/>
      <w:r w:rsidRPr="004C69EB">
        <w:rPr>
          <w:rFonts w:ascii="Times New Roman" w:hAnsi="Times New Roman"/>
          <w:sz w:val="24"/>
          <w:szCs w:val="24"/>
        </w:rPr>
        <w:t>витаминки</w:t>
      </w:r>
      <w:proofErr w:type="spellEnd"/>
      <w:r w:rsidRPr="004C69EB">
        <w:rPr>
          <w:rFonts w:ascii="Times New Roman" w:hAnsi="Times New Roman"/>
          <w:sz w:val="24"/>
          <w:szCs w:val="24"/>
        </w:rPr>
        <w:t>»            30.10.19  д. сад «Аленушка»    31 чел</w:t>
      </w:r>
      <w:proofErr w:type="gramEnd"/>
    </w:p>
    <w:p w:rsidR="00CB64DA" w:rsidRPr="004C69EB" w:rsidRDefault="00CB64DA" w:rsidP="00CB64DA">
      <w:pPr>
        <w:spacing w:before="120" w:line="240" w:lineRule="auto"/>
        <w:rPr>
          <w:rFonts w:ascii="Times New Roman" w:hAnsi="Times New Roman"/>
          <w:sz w:val="24"/>
          <w:szCs w:val="24"/>
        </w:rPr>
      </w:pPr>
      <w:r w:rsidRPr="004C69EB">
        <w:rPr>
          <w:rFonts w:ascii="Times New Roman" w:hAnsi="Times New Roman"/>
          <w:sz w:val="24"/>
          <w:szCs w:val="24"/>
        </w:rPr>
        <w:t xml:space="preserve">Литературная разминка «Зарядка для ума» </w:t>
      </w:r>
    </w:p>
    <w:p w:rsidR="00CB64DA" w:rsidRPr="004C69EB" w:rsidRDefault="00CB64DA" w:rsidP="00CB64DA">
      <w:pPr>
        <w:spacing w:before="120" w:line="240" w:lineRule="auto"/>
        <w:rPr>
          <w:rFonts w:ascii="Times New Roman" w:hAnsi="Times New Roman"/>
          <w:sz w:val="24"/>
          <w:szCs w:val="24"/>
        </w:rPr>
      </w:pPr>
      <w:r w:rsidRPr="004C69EB">
        <w:rPr>
          <w:rFonts w:ascii="Times New Roman" w:hAnsi="Times New Roman"/>
          <w:sz w:val="24"/>
          <w:szCs w:val="24"/>
        </w:rPr>
        <w:t xml:space="preserve">Прививать любовь к чтению. Беседа о сказках, творческая работа по «цветику – </w:t>
      </w:r>
      <w:proofErr w:type="spellStart"/>
      <w:r w:rsidRPr="004C69EB">
        <w:rPr>
          <w:rFonts w:ascii="Times New Roman" w:hAnsi="Times New Roman"/>
          <w:sz w:val="24"/>
          <w:szCs w:val="24"/>
        </w:rPr>
        <w:t>семицветику</w:t>
      </w:r>
      <w:proofErr w:type="spellEnd"/>
      <w:r w:rsidRPr="004C69EB">
        <w:rPr>
          <w:rFonts w:ascii="Times New Roman" w:hAnsi="Times New Roman"/>
          <w:sz w:val="24"/>
          <w:szCs w:val="24"/>
        </w:rPr>
        <w:t xml:space="preserve">» с заданиями, кн. выставка «Чему учат сказки» </w:t>
      </w:r>
    </w:p>
    <w:p w:rsidR="00CB64DA" w:rsidRPr="004C69EB" w:rsidRDefault="00CB64DA" w:rsidP="00CB64DA">
      <w:pPr>
        <w:spacing w:before="120" w:line="240" w:lineRule="auto"/>
        <w:rPr>
          <w:rFonts w:ascii="Times New Roman" w:hAnsi="Times New Roman"/>
          <w:sz w:val="24"/>
          <w:szCs w:val="24"/>
        </w:rPr>
      </w:pPr>
      <w:r w:rsidRPr="004C69EB">
        <w:rPr>
          <w:rFonts w:ascii="Times New Roman" w:hAnsi="Times New Roman"/>
          <w:sz w:val="24"/>
          <w:szCs w:val="24"/>
        </w:rPr>
        <w:t>1.11.19  д. сад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26 чел</w:t>
      </w:r>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Работа кружков и любительских объединений</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Библиотечный урок «Дружные сестрички, книжные странички» (структура книги)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lastRenderedPageBreak/>
        <w:t>Познакомить со строением книги и ее деталями. В программе:  беседа о чтении и значении книг, видео – ролик «Книжный переплет», презентация «</w:t>
      </w:r>
      <w:proofErr w:type="spellStart"/>
      <w:r w:rsidRPr="004C69EB">
        <w:rPr>
          <w:rFonts w:ascii="Times New Roman" w:hAnsi="Times New Roman"/>
          <w:sz w:val="24"/>
          <w:szCs w:val="24"/>
        </w:rPr>
        <w:t>Книжкина</w:t>
      </w:r>
      <w:proofErr w:type="spellEnd"/>
      <w:r w:rsidRPr="004C69EB">
        <w:rPr>
          <w:rFonts w:ascii="Times New Roman" w:hAnsi="Times New Roman"/>
          <w:sz w:val="24"/>
          <w:szCs w:val="24"/>
        </w:rPr>
        <w:t xml:space="preserve"> одежда», кн. выставка «Из чего же сделаны эти книжки»   17.09.19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28 чел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Библиотечный урок «Книгу можно сохранить, если бережным с ней быть»</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Прививать любовь к книге и правильному обращению с книгой.  </w:t>
      </w:r>
      <w:proofErr w:type="gramStart"/>
      <w:r w:rsidRPr="004C69EB">
        <w:rPr>
          <w:rFonts w:ascii="Times New Roman" w:hAnsi="Times New Roman"/>
          <w:sz w:val="24"/>
          <w:szCs w:val="24"/>
        </w:rPr>
        <w:t xml:space="preserve">В программе: беседа «Книга – учитель, книга – наставник», презентация «Строение книги», просмотр мультфильма «Гришкины книжки».  21.10.19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2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24 чел</w:t>
      </w:r>
      <w:proofErr w:type="gramEnd"/>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Экологическая школа «</w:t>
      </w:r>
      <w:proofErr w:type="spellStart"/>
      <w:r w:rsidRPr="004C69EB">
        <w:rPr>
          <w:rFonts w:ascii="Times New Roman" w:hAnsi="Times New Roman"/>
          <w:sz w:val="24"/>
          <w:szCs w:val="24"/>
        </w:rPr>
        <w:t>Лесовичок</w:t>
      </w:r>
      <w:proofErr w:type="spellEnd"/>
      <w:r w:rsidRPr="004C69EB">
        <w:rPr>
          <w:rFonts w:ascii="Times New Roman" w:hAnsi="Times New Roman"/>
          <w:sz w:val="24"/>
          <w:szCs w:val="24"/>
        </w:rPr>
        <w:t xml:space="preserve"> и</w:t>
      </w:r>
      <w:proofErr w:type="gramStart"/>
      <w:r w:rsidRPr="004C69EB">
        <w:rPr>
          <w:rFonts w:ascii="Times New Roman" w:hAnsi="Times New Roman"/>
          <w:sz w:val="24"/>
          <w:szCs w:val="24"/>
        </w:rPr>
        <w:t xml:space="preserve"> К</w:t>
      </w:r>
      <w:proofErr w:type="gramEnd"/>
      <w:r w:rsidRPr="004C69EB">
        <w:rPr>
          <w:rFonts w:ascii="Times New Roman" w:hAnsi="Times New Roman"/>
          <w:sz w:val="24"/>
          <w:szCs w:val="24"/>
        </w:rPr>
        <w:t>о»</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Викторина «Цветами улыбается земля»</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Пополнение знаний, интересных сведений о цветах.</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 В программе: беседа о цветах. </w:t>
      </w:r>
      <w:proofErr w:type="gramStart"/>
      <w:r w:rsidRPr="004C69EB">
        <w:rPr>
          <w:rFonts w:ascii="Times New Roman" w:hAnsi="Times New Roman"/>
          <w:sz w:val="24"/>
          <w:szCs w:val="24"/>
        </w:rPr>
        <w:t xml:space="preserve">Легенда о цветах «Добрые цветы», вопросы «Цветы, которые нас удивили».       25.10.19  </w:t>
      </w:r>
      <w:proofErr w:type="spellStart"/>
      <w:r w:rsidRPr="004C69EB">
        <w:rPr>
          <w:rFonts w:ascii="Times New Roman" w:hAnsi="Times New Roman"/>
          <w:sz w:val="24"/>
          <w:szCs w:val="24"/>
        </w:rPr>
        <w:t>д.с</w:t>
      </w:r>
      <w:proofErr w:type="spellEnd"/>
      <w:r w:rsidRPr="004C69EB">
        <w:rPr>
          <w:rFonts w:ascii="Times New Roman" w:hAnsi="Times New Roman"/>
          <w:sz w:val="24"/>
          <w:szCs w:val="24"/>
        </w:rPr>
        <w:t>. « Аленушка» 22 чел.</w:t>
      </w:r>
      <w:proofErr w:type="gramEnd"/>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Беседа « Не только в гости ждет тебя природа»</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Закрепить у детей знания  о правилах поведения на природе. В программе: презентация «Ждет нас в гости  друг зеленый», беседа о правилах поведения, знакомство с природоохранными знаками, кн. выставка « Мы  твои друзья, природа»  7.11.19  шк3. 4кл.  29 чел.</w:t>
      </w:r>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Школа юных леди и джентльменов</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Урок – игра «Шаги в мир хороших манер»</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Воспитывать навыки сотрудничества,  развивать применение правил поведения в общественных местах. Беседа о правилах поведения за столом, практическая работа «Накрыть стол», дидактическая игра «Карусель», «Закончи фразу», кн. выставка «Шаги в мир этикета»            10.09.19 3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xml:space="preserve"> 22 ч</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Урок - беседа «Быть человеком»</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Формировать нравственные ценности у детей. Беседа о ценностях жизни, игра – </w:t>
      </w:r>
      <w:proofErr w:type="spellStart"/>
      <w:r w:rsidRPr="004C69EB">
        <w:rPr>
          <w:rFonts w:ascii="Times New Roman" w:hAnsi="Times New Roman"/>
          <w:sz w:val="24"/>
          <w:szCs w:val="24"/>
        </w:rPr>
        <w:t>запутаница</w:t>
      </w:r>
      <w:proofErr w:type="spellEnd"/>
      <w:r w:rsidRPr="004C69EB">
        <w:rPr>
          <w:rFonts w:ascii="Times New Roman" w:hAnsi="Times New Roman"/>
          <w:sz w:val="24"/>
          <w:szCs w:val="24"/>
        </w:rPr>
        <w:t xml:space="preserve"> «Да. Нет»,  «Кто у нас хороший, кто у нас пригожий», работа по ролевым ситуациям, кн. выставка «В мире нет ничего, более замечательного, чем человек»  19.11.19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4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25 чел.</w:t>
      </w:r>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Работа с семьей и родителями</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lastRenderedPageBreak/>
        <w:t>Праздничная программа «Мы будем вечно прославлять, ту женщину, чье имя мать»</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Воспитывать у детей любовь и глубокое уважение к матери. Беседа о той, кто дарует нам жизнь, презентация «Тепло сердец для милых мам», конкурсы «Венички», «</w:t>
      </w:r>
      <w:proofErr w:type="spellStart"/>
      <w:r w:rsidRPr="004C69EB">
        <w:rPr>
          <w:rFonts w:ascii="Times New Roman" w:hAnsi="Times New Roman"/>
          <w:sz w:val="24"/>
          <w:szCs w:val="24"/>
        </w:rPr>
        <w:t>Мамалевич</w:t>
      </w:r>
      <w:proofErr w:type="spellEnd"/>
      <w:r w:rsidRPr="004C69EB">
        <w:rPr>
          <w:rFonts w:ascii="Times New Roman" w:hAnsi="Times New Roman"/>
          <w:sz w:val="24"/>
          <w:szCs w:val="24"/>
        </w:rPr>
        <w:t>», «</w:t>
      </w:r>
      <w:proofErr w:type="spellStart"/>
      <w:r w:rsidRPr="004C69EB">
        <w:rPr>
          <w:rFonts w:ascii="Times New Roman" w:hAnsi="Times New Roman"/>
          <w:sz w:val="24"/>
          <w:szCs w:val="24"/>
        </w:rPr>
        <w:t>Мамада</w:t>
      </w:r>
      <w:proofErr w:type="spellEnd"/>
      <w:r w:rsidRPr="004C69EB">
        <w:rPr>
          <w:rFonts w:ascii="Times New Roman" w:hAnsi="Times New Roman"/>
          <w:sz w:val="24"/>
          <w:szCs w:val="24"/>
        </w:rPr>
        <w:t>», «Мам</w:t>
      </w:r>
      <w:proofErr w:type="gramStart"/>
      <w:r w:rsidRPr="004C69EB">
        <w:rPr>
          <w:rFonts w:ascii="Times New Roman" w:hAnsi="Times New Roman"/>
          <w:sz w:val="24"/>
          <w:szCs w:val="24"/>
        </w:rPr>
        <w:t>а-</w:t>
      </w:r>
      <w:proofErr w:type="gramEnd"/>
      <w:r w:rsidRPr="004C69EB">
        <w:rPr>
          <w:rFonts w:ascii="Times New Roman" w:hAnsi="Times New Roman"/>
          <w:sz w:val="24"/>
          <w:szCs w:val="24"/>
        </w:rPr>
        <w:t xml:space="preserve"> интеллект». «Мама - отгадай-ка», «Мама – узнавай-ка», </w:t>
      </w:r>
      <w:proofErr w:type="spellStart"/>
      <w:r w:rsidRPr="004C69EB">
        <w:rPr>
          <w:rFonts w:ascii="Times New Roman" w:hAnsi="Times New Roman"/>
          <w:sz w:val="24"/>
          <w:szCs w:val="24"/>
        </w:rPr>
        <w:t>кн</w:t>
      </w:r>
      <w:proofErr w:type="gramStart"/>
      <w:r w:rsidRPr="004C69EB">
        <w:rPr>
          <w:rFonts w:ascii="Times New Roman" w:hAnsi="Times New Roman"/>
          <w:sz w:val="24"/>
          <w:szCs w:val="24"/>
        </w:rPr>
        <w:t>.в</w:t>
      </w:r>
      <w:proofErr w:type="gramEnd"/>
      <w:r w:rsidRPr="004C69EB">
        <w:rPr>
          <w:rFonts w:ascii="Times New Roman" w:hAnsi="Times New Roman"/>
          <w:sz w:val="24"/>
          <w:szCs w:val="24"/>
        </w:rPr>
        <w:t>ыставка</w:t>
      </w:r>
      <w:proofErr w:type="spellEnd"/>
      <w:r w:rsidRPr="004C69EB">
        <w:rPr>
          <w:rFonts w:ascii="Times New Roman" w:hAnsi="Times New Roman"/>
          <w:sz w:val="24"/>
          <w:szCs w:val="24"/>
        </w:rPr>
        <w:t xml:space="preserve"> «Наша мама лучше всех»             21.11.19  14 </w:t>
      </w:r>
      <w:proofErr w:type="spellStart"/>
      <w:r w:rsidRPr="004C69EB">
        <w:rPr>
          <w:rFonts w:ascii="Times New Roman" w:hAnsi="Times New Roman"/>
          <w:sz w:val="24"/>
          <w:szCs w:val="24"/>
        </w:rPr>
        <w:t>шк</w:t>
      </w:r>
      <w:proofErr w:type="spellEnd"/>
      <w:r w:rsidRPr="004C69EB">
        <w:rPr>
          <w:rFonts w:ascii="Times New Roman" w:hAnsi="Times New Roman"/>
          <w:sz w:val="24"/>
          <w:szCs w:val="24"/>
        </w:rPr>
        <w:t xml:space="preserve">. 3 </w:t>
      </w:r>
      <w:proofErr w:type="spellStart"/>
      <w:r w:rsidRPr="004C69EB">
        <w:rPr>
          <w:rFonts w:ascii="Times New Roman" w:hAnsi="Times New Roman"/>
          <w:sz w:val="24"/>
          <w:szCs w:val="24"/>
        </w:rPr>
        <w:t>кл</w:t>
      </w:r>
      <w:proofErr w:type="spellEnd"/>
      <w:r w:rsidRPr="004C69EB">
        <w:rPr>
          <w:rFonts w:ascii="Times New Roman" w:hAnsi="Times New Roman"/>
          <w:sz w:val="24"/>
          <w:szCs w:val="24"/>
        </w:rPr>
        <w:t xml:space="preserve">. 28 чел </w:t>
      </w:r>
    </w:p>
    <w:p w:rsidR="00CB64DA" w:rsidRPr="004C69EB" w:rsidRDefault="00CB64DA" w:rsidP="00CB64DA">
      <w:pPr>
        <w:spacing w:before="120" w:line="240" w:lineRule="auto"/>
        <w:jc w:val="center"/>
        <w:rPr>
          <w:rFonts w:ascii="Times New Roman" w:hAnsi="Times New Roman"/>
          <w:sz w:val="24"/>
          <w:szCs w:val="24"/>
        </w:rPr>
      </w:pPr>
      <w:r w:rsidRPr="004C69EB">
        <w:rPr>
          <w:rFonts w:ascii="Times New Roman" w:hAnsi="Times New Roman"/>
          <w:sz w:val="24"/>
          <w:szCs w:val="24"/>
        </w:rPr>
        <w:t>Работа с детьми в период весенних каникул</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Беседа «100 советов на здоровье»</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Прививать привычки здорового образа жизни. Беседа «Будь здоров», загадки «Чисто жить, здоровым быть», игра «Угадай – </w:t>
      </w:r>
      <w:proofErr w:type="spellStart"/>
      <w:r w:rsidRPr="004C69EB">
        <w:rPr>
          <w:rFonts w:ascii="Times New Roman" w:hAnsi="Times New Roman"/>
          <w:sz w:val="24"/>
          <w:szCs w:val="24"/>
        </w:rPr>
        <w:t>ка»</w:t>
      </w:r>
      <w:proofErr w:type="gramStart"/>
      <w:r w:rsidRPr="004C69EB">
        <w:rPr>
          <w:rFonts w:ascii="Times New Roman" w:hAnsi="Times New Roman"/>
          <w:sz w:val="24"/>
          <w:szCs w:val="24"/>
        </w:rPr>
        <w:t>,«</w:t>
      </w:r>
      <w:proofErr w:type="gramEnd"/>
      <w:r w:rsidRPr="004C69EB">
        <w:rPr>
          <w:rFonts w:ascii="Times New Roman" w:hAnsi="Times New Roman"/>
          <w:sz w:val="24"/>
          <w:szCs w:val="24"/>
        </w:rPr>
        <w:t>Дай</w:t>
      </w:r>
      <w:proofErr w:type="spellEnd"/>
      <w:r w:rsidRPr="004C69EB">
        <w:rPr>
          <w:rFonts w:ascii="Times New Roman" w:hAnsi="Times New Roman"/>
          <w:sz w:val="24"/>
          <w:szCs w:val="24"/>
        </w:rPr>
        <w:t xml:space="preserve"> ответ»,  презентация «Дорога к доброму здоровью», </w:t>
      </w:r>
      <w:proofErr w:type="spellStart"/>
      <w:r w:rsidRPr="004C69EB">
        <w:rPr>
          <w:rFonts w:ascii="Times New Roman" w:hAnsi="Times New Roman"/>
          <w:sz w:val="24"/>
          <w:szCs w:val="24"/>
        </w:rPr>
        <w:t>кн</w:t>
      </w:r>
      <w:proofErr w:type="spellEnd"/>
      <w:r w:rsidRPr="004C69EB">
        <w:rPr>
          <w:rFonts w:ascii="Times New Roman" w:hAnsi="Times New Roman"/>
          <w:sz w:val="24"/>
          <w:szCs w:val="24"/>
        </w:rPr>
        <w:t xml:space="preserve"> выставка «О здоровье всерьез». 2.04.19 </w:t>
      </w:r>
      <w:proofErr w:type="spellStart"/>
      <w:r w:rsidRPr="004C69EB">
        <w:rPr>
          <w:rFonts w:ascii="Times New Roman" w:hAnsi="Times New Roman"/>
          <w:sz w:val="24"/>
          <w:szCs w:val="24"/>
        </w:rPr>
        <w:t>д.с</w:t>
      </w:r>
      <w:proofErr w:type="spellEnd"/>
      <w:r w:rsidRPr="004C69EB">
        <w:rPr>
          <w:rFonts w:ascii="Times New Roman" w:hAnsi="Times New Roman"/>
          <w:sz w:val="24"/>
          <w:szCs w:val="24"/>
        </w:rPr>
        <w:t xml:space="preserve">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29 чел.</w:t>
      </w:r>
    </w:p>
    <w:p w:rsidR="00CB64DA" w:rsidRPr="004C69EB" w:rsidRDefault="00CB64DA" w:rsidP="00CB64DA">
      <w:pPr>
        <w:spacing w:before="120" w:line="240" w:lineRule="auto"/>
        <w:jc w:val="both"/>
        <w:rPr>
          <w:rFonts w:ascii="Times New Roman" w:hAnsi="Times New Roman"/>
          <w:sz w:val="24"/>
          <w:szCs w:val="24"/>
        </w:rPr>
      </w:pPr>
      <w:proofErr w:type="spellStart"/>
      <w:r w:rsidRPr="004C69EB">
        <w:rPr>
          <w:rFonts w:ascii="Times New Roman" w:hAnsi="Times New Roman"/>
          <w:sz w:val="24"/>
          <w:szCs w:val="24"/>
        </w:rPr>
        <w:t>Мульт</w:t>
      </w:r>
      <w:proofErr w:type="spellEnd"/>
      <w:r w:rsidRPr="004C69EB">
        <w:rPr>
          <w:rFonts w:ascii="Times New Roman" w:hAnsi="Times New Roman"/>
          <w:sz w:val="24"/>
          <w:szCs w:val="24"/>
        </w:rPr>
        <w:t xml:space="preserve"> – салон «Только настоящая дружба делает чудеса»</w:t>
      </w:r>
    </w:p>
    <w:p w:rsidR="00CB64DA" w:rsidRPr="004C69EB" w:rsidRDefault="00CB64DA" w:rsidP="00CB64DA">
      <w:pPr>
        <w:spacing w:before="120" w:line="240" w:lineRule="auto"/>
        <w:jc w:val="both"/>
        <w:rPr>
          <w:rFonts w:ascii="Times New Roman" w:hAnsi="Times New Roman"/>
          <w:sz w:val="24"/>
          <w:szCs w:val="24"/>
        </w:rPr>
      </w:pPr>
      <w:r w:rsidRPr="004C69EB">
        <w:rPr>
          <w:rFonts w:ascii="Times New Roman" w:hAnsi="Times New Roman"/>
          <w:sz w:val="24"/>
          <w:szCs w:val="24"/>
        </w:rPr>
        <w:t xml:space="preserve">Формировать у детей понятие друг, дружба. </w:t>
      </w:r>
      <w:proofErr w:type="gramStart"/>
      <w:r w:rsidRPr="004C69EB">
        <w:rPr>
          <w:rFonts w:ascii="Times New Roman" w:hAnsi="Times New Roman"/>
          <w:sz w:val="24"/>
          <w:szCs w:val="24"/>
        </w:rPr>
        <w:t>Беседа о дружбе, просмотр мультфильмов «Кот Леопольд», «</w:t>
      </w:r>
      <w:proofErr w:type="spellStart"/>
      <w:r w:rsidRPr="004C69EB">
        <w:rPr>
          <w:rFonts w:ascii="Times New Roman" w:hAnsi="Times New Roman"/>
          <w:sz w:val="24"/>
          <w:szCs w:val="24"/>
        </w:rPr>
        <w:t>Барбарики</w:t>
      </w:r>
      <w:proofErr w:type="spellEnd"/>
      <w:r w:rsidRPr="004C69EB">
        <w:rPr>
          <w:rFonts w:ascii="Times New Roman" w:hAnsi="Times New Roman"/>
          <w:sz w:val="24"/>
          <w:szCs w:val="24"/>
        </w:rPr>
        <w:t>», «</w:t>
      </w:r>
      <w:proofErr w:type="spellStart"/>
      <w:r w:rsidRPr="004C69EB">
        <w:rPr>
          <w:rFonts w:ascii="Times New Roman" w:hAnsi="Times New Roman"/>
          <w:sz w:val="24"/>
          <w:szCs w:val="24"/>
        </w:rPr>
        <w:t>Лунтик</w:t>
      </w:r>
      <w:proofErr w:type="spellEnd"/>
      <w:r w:rsidRPr="004C69EB">
        <w:rPr>
          <w:rFonts w:ascii="Times New Roman" w:hAnsi="Times New Roman"/>
          <w:sz w:val="24"/>
          <w:szCs w:val="24"/>
        </w:rPr>
        <w:t xml:space="preserve">», игра « Кто с кем дружит?», </w:t>
      </w:r>
      <w:proofErr w:type="spellStart"/>
      <w:r w:rsidRPr="004C69EB">
        <w:rPr>
          <w:rFonts w:ascii="Times New Roman" w:hAnsi="Times New Roman"/>
          <w:sz w:val="24"/>
          <w:szCs w:val="24"/>
        </w:rPr>
        <w:t>кн</w:t>
      </w:r>
      <w:proofErr w:type="spellEnd"/>
      <w:r w:rsidRPr="004C69EB">
        <w:rPr>
          <w:rFonts w:ascii="Times New Roman" w:hAnsi="Times New Roman"/>
          <w:sz w:val="24"/>
          <w:szCs w:val="24"/>
        </w:rPr>
        <w:t xml:space="preserve"> выставка «Давайте дружить».           15.04.19. </w:t>
      </w:r>
      <w:proofErr w:type="spellStart"/>
      <w:r w:rsidRPr="004C69EB">
        <w:rPr>
          <w:rFonts w:ascii="Times New Roman" w:hAnsi="Times New Roman"/>
          <w:sz w:val="24"/>
          <w:szCs w:val="24"/>
        </w:rPr>
        <w:t>д.с</w:t>
      </w:r>
      <w:proofErr w:type="spellEnd"/>
      <w:r w:rsidRPr="004C69EB">
        <w:rPr>
          <w:rFonts w:ascii="Times New Roman" w:hAnsi="Times New Roman"/>
          <w:sz w:val="24"/>
          <w:szCs w:val="24"/>
        </w:rPr>
        <w:t xml:space="preserve">. «Солнышко»  15 чел.  </w:t>
      </w:r>
      <w:proofErr w:type="gramEnd"/>
    </w:p>
    <w:p w:rsidR="00CB64DA" w:rsidRPr="004C69EB" w:rsidRDefault="00CB64DA" w:rsidP="00CB64DA">
      <w:pPr>
        <w:jc w:val="center"/>
        <w:rPr>
          <w:rFonts w:ascii="Times New Roman" w:hAnsi="Times New Roman"/>
          <w:b/>
          <w:sz w:val="24"/>
          <w:szCs w:val="24"/>
        </w:rPr>
      </w:pPr>
      <w:r w:rsidRPr="004C69EB">
        <w:rPr>
          <w:rFonts w:ascii="Times New Roman" w:hAnsi="Times New Roman"/>
          <w:b/>
          <w:sz w:val="24"/>
          <w:szCs w:val="24"/>
        </w:rPr>
        <w:t>6. Анализ массовых мероприятий по направлениям</w:t>
      </w:r>
    </w:p>
    <w:tbl>
      <w:tblPr>
        <w:tblStyle w:val="af5"/>
        <w:tblW w:w="0" w:type="auto"/>
        <w:tblLook w:val="04A0" w:firstRow="1" w:lastRow="0" w:firstColumn="1" w:lastColumn="0" w:noHBand="0" w:noVBand="1"/>
      </w:tblPr>
      <w:tblGrid>
        <w:gridCol w:w="3227"/>
        <w:gridCol w:w="1983"/>
        <w:gridCol w:w="2605"/>
        <w:gridCol w:w="2605"/>
      </w:tblGrid>
      <w:tr w:rsidR="00CB64DA" w:rsidRPr="004C69EB" w:rsidTr="00542FE7">
        <w:tc>
          <w:tcPr>
            <w:tcW w:w="3227" w:type="dxa"/>
          </w:tcPr>
          <w:p w:rsidR="00CB64DA" w:rsidRPr="004C69EB" w:rsidRDefault="00CB64DA" w:rsidP="00542FE7">
            <w:pPr>
              <w:jc w:val="center"/>
              <w:rPr>
                <w:rFonts w:ascii="Times New Roman" w:hAnsi="Times New Roman"/>
                <w:b/>
                <w:sz w:val="24"/>
                <w:szCs w:val="24"/>
              </w:rPr>
            </w:pPr>
            <w:r w:rsidRPr="004C69EB">
              <w:rPr>
                <w:rFonts w:ascii="Times New Roman" w:hAnsi="Times New Roman"/>
                <w:b/>
                <w:sz w:val="24"/>
                <w:szCs w:val="24"/>
              </w:rPr>
              <w:t>Направление</w:t>
            </w:r>
          </w:p>
        </w:tc>
        <w:tc>
          <w:tcPr>
            <w:tcW w:w="1983" w:type="dxa"/>
          </w:tcPr>
          <w:p w:rsidR="00CB64DA" w:rsidRPr="004C69EB" w:rsidRDefault="00CB64DA" w:rsidP="00542FE7">
            <w:pPr>
              <w:jc w:val="center"/>
              <w:rPr>
                <w:rFonts w:ascii="Times New Roman" w:hAnsi="Times New Roman"/>
                <w:b/>
                <w:sz w:val="24"/>
                <w:szCs w:val="24"/>
              </w:rPr>
            </w:pPr>
            <w:r w:rsidRPr="004C69EB">
              <w:rPr>
                <w:rFonts w:ascii="Times New Roman" w:hAnsi="Times New Roman"/>
                <w:b/>
                <w:sz w:val="24"/>
                <w:szCs w:val="24"/>
              </w:rPr>
              <w:t xml:space="preserve">Кол-во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tc>
        <w:tc>
          <w:tcPr>
            <w:tcW w:w="2605" w:type="dxa"/>
          </w:tcPr>
          <w:p w:rsidR="00CB64DA" w:rsidRPr="004C69EB" w:rsidRDefault="00CB64DA" w:rsidP="00542FE7">
            <w:pPr>
              <w:jc w:val="center"/>
              <w:rPr>
                <w:rFonts w:ascii="Times New Roman" w:hAnsi="Times New Roman"/>
                <w:b/>
                <w:sz w:val="24"/>
                <w:szCs w:val="24"/>
              </w:rPr>
            </w:pPr>
            <w:r w:rsidRPr="004C69EB">
              <w:rPr>
                <w:rFonts w:ascii="Times New Roman" w:hAnsi="Times New Roman"/>
                <w:b/>
                <w:sz w:val="24"/>
                <w:szCs w:val="24"/>
              </w:rPr>
              <w:t xml:space="preserve">Кол-во посещений на </w:t>
            </w:r>
            <w:proofErr w:type="gramStart"/>
            <w:r w:rsidRPr="004C69EB">
              <w:rPr>
                <w:rFonts w:ascii="Times New Roman" w:hAnsi="Times New Roman"/>
                <w:b/>
                <w:sz w:val="24"/>
                <w:szCs w:val="24"/>
              </w:rPr>
              <w:t>м</w:t>
            </w:r>
            <w:proofErr w:type="gramEnd"/>
            <w:r w:rsidRPr="004C69EB">
              <w:rPr>
                <w:rFonts w:ascii="Times New Roman" w:hAnsi="Times New Roman"/>
                <w:b/>
                <w:sz w:val="24"/>
                <w:szCs w:val="24"/>
              </w:rPr>
              <w:t>/м</w:t>
            </w:r>
          </w:p>
        </w:tc>
        <w:tc>
          <w:tcPr>
            <w:tcW w:w="2605" w:type="dxa"/>
          </w:tcPr>
          <w:p w:rsidR="00CB64DA" w:rsidRPr="004C69EB" w:rsidRDefault="00CB64DA" w:rsidP="00542FE7">
            <w:pPr>
              <w:jc w:val="center"/>
              <w:rPr>
                <w:rFonts w:ascii="Times New Roman" w:hAnsi="Times New Roman"/>
                <w:b/>
                <w:sz w:val="24"/>
                <w:szCs w:val="24"/>
              </w:rPr>
            </w:pPr>
            <w:r w:rsidRPr="004C69EB">
              <w:rPr>
                <w:rFonts w:ascii="Times New Roman" w:hAnsi="Times New Roman"/>
                <w:b/>
                <w:sz w:val="24"/>
                <w:szCs w:val="24"/>
              </w:rPr>
              <w:t>Кол-во выставок</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патриотическое</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7</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130</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22</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нравственное</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21</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449</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27</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экологическое</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8</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264</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18</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 xml:space="preserve">работа с детьми в период летних каникул </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39</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914</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22</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работа с детьми в период зимних каникул</w:t>
            </w:r>
          </w:p>
        </w:tc>
        <w:tc>
          <w:tcPr>
            <w:tcW w:w="1983" w:type="dxa"/>
          </w:tcPr>
          <w:p w:rsidR="00CB64DA" w:rsidRPr="004C69EB" w:rsidRDefault="00CB64DA" w:rsidP="00542FE7">
            <w:pPr>
              <w:rPr>
                <w:rFonts w:ascii="Times New Roman" w:hAnsi="Times New Roman"/>
                <w:sz w:val="24"/>
                <w:szCs w:val="24"/>
              </w:rPr>
            </w:pPr>
          </w:p>
        </w:tc>
        <w:tc>
          <w:tcPr>
            <w:tcW w:w="2605" w:type="dxa"/>
          </w:tcPr>
          <w:p w:rsidR="00CB64DA" w:rsidRPr="004C69EB" w:rsidRDefault="00CB64DA" w:rsidP="00542FE7">
            <w:pPr>
              <w:rPr>
                <w:rFonts w:ascii="Times New Roman" w:hAnsi="Times New Roman"/>
                <w:sz w:val="24"/>
                <w:szCs w:val="24"/>
              </w:rPr>
            </w:pPr>
          </w:p>
        </w:tc>
        <w:tc>
          <w:tcPr>
            <w:tcW w:w="2605" w:type="dxa"/>
          </w:tcPr>
          <w:p w:rsidR="00CB64DA" w:rsidRPr="004C69EB" w:rsidRDefault="00CB64DA" w:rsidP="00542FE7">
            <w:pPr>
              <w:rPr>
                <w:rFonts w:ascii="Times New Roman" w:hAnsi="Times New Roman"/>
                <w:sz w:val="24"/>
                <w:szCs w:val="24"/>
              </w:rPr>
            </w:pP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работа с детьми в период осенних каникул</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5</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122</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4</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работа с детьми в период весенних каникул</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12</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430</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12</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художественно-эстетическое</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11</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314</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30</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r w:rsidRPr="004C69EB">
              <w:rPr>
                <w:rFonts w:ascii="Times New Roman" w:hAnsi="Times New Roman"/>
                <w:sz w:val="24"/>
                <w:szCs w:val="24"/>
              </w:rPr>
              <w:t>работа с семьей</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56</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2</w:t>
            </w:r>
          </w:p>
        </w:tc>
      </w:tr>
      <w:tr w:rsidR="00CB64DA" w:rsidRPr="004C69EB" w:rsidTr="00542FE7">
        <w:tc>
          <w:tcPr>
            <w:tcW w:w="3227" w:type="dxa"/>
          </w:tcPr>
          <w:p w:rsidR="00CB64DA" w:rsidRPr="004C69EB" w:rsidRDefault="00CB64DA" w:rsidP="00542FE7">
            <w:pPr>
              <w:jc w:val="right"/>
              <w:rPr>
                <w:rFonts w:ascii="Times New Roman" w:hAnsi="Times New Roman"/>
                <w:sz w:val="24"/>
                <w:szCs w:val="24"/>
              </w:rPr>
            </w:pPr>
          </w:p>
        </w:tc>
        <w:tc>
          <w:tcPr>
            <w:tcW w:w="1983" w:type="dxa"/>
          </w:tcPr>
          <w:p w:rsidR="00CB64DA" w:rsidRPr="004C69EB" w:rsidRDefault="00CB64DA" w:rsidP="00542FE7">
            <w:pPr>
              <w:rPr>
                <w:rFonts w:ascii="Times New Roman" w:hAnsi="Times New Roman"/>
                <w:sz w:val="24"/>
                <w:szCs w:val="24"/>
              </w:rPr>
            </w:pPr>
          </w:p>
        </w:tc>
        <w:tc>
          <w:tcPr>
            <w:tcW w:w="2605" w:type="dxa"/>
          </w:tcPr>
          <w:p w:rsidR="00CB64DA" w:rsidRPr="004C69EB" w:rsidRDefault="00CB64DA" w:rsidP="00542FE7">
            <w:pPr>
              <w:rPr>
                <w:rFonts w:ascii="Times New Roman" w:hAnsi="Times New Roman"/>
                <w:sz w:val="24"/>
                <w:szCs w:val="24"/>
              </w:rPr>
            </w:pPr>
          </w:p>
        </w:tc>
        <w:tc>
          <w:tcPr>
            <w:tcW w:w="2605" w:type="dxa"/>
          </w:tcPr>
          <w:p w:rsidR="00CB64DA" w:rsidRPr="004C69EB" w:rsidRDefault="00CB64DA" w:rsidP="00542FE7">
            <w:pPr>
              <w:rPr>
                <w:rFonts w:ascii="Times New Roman" w:hAnsi="Times New Roman"/>
                <w:sz w:val="24"/>
                <w:szCs w:val="24"/>
              </w:rPr>
            </w:pPr>
          </w:p>
        </w:tc>
      </w:tr>
      <w:tr w:rsidR="00CB64DA" w:rsidRPr="004C69EB" w:rsidTr="00542FE7">
        <w:tc>
          <w:tcPr>
            <w:tcW w:w="3227" w:type="dxa"/>
          </w:tcPr>
          <w:p w:rsidR="00CB64DA" w:rsidRPr="004C69EB" w:rsidRDefault="00CB64DA" w:rsidP="00542FE7">
            <w:pPr>
              <w:jc w:val="center"/>
              <w:rPr>
                <w:rFonts w:ascii="Times New Roman" w:hAnsi="Times New Roman"/>
                <w:sz w:val="24"/>
                <w:szCs w:val="24"/>
              </w:rPr>
            </w:pPr>
            <w:r w:rsidRPr="004C69EB">
              <w:rPr>
                <w:rFonts w:ascii="Times New Roman" w:hAnsi="Times New Roman"/>
                <w:sz w:val="24"/>
                <w:szCs w:val="24"/>
              </w:rPr>
              <w:lastRenderedPageBreak/>
              <w:t>работа клубов по интересам</w:t>
            </w:r>
          </w:p>
        </w:tc>
        <w:tc>
          <w:tcPr>
            <w:tcW w:w="1983"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19</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538</w:t>
            </w:r>
          </w:p>
        </w:tc>
        <w:tc>
          <w:tcPr>
            <w:tcW w:w="2605" w:type="dxa"/>
          </w:tcPr>
          <w:p w:rsidR="00CB64DA" w:rsidRPr="004C69EB" w:rsidRDefault="00CB64DA" w:rsidP="00542FE7">
            <w:pPr>
              <w:rPr>
                <w:rFonts w:ascii="Times New Roman" w:hAnsi="Times New Roman"/>
                <w:sz w:val="24"/>
                <w:szCs w:val="24"/>
              </w:rPr>
            </w:pPr>
            <w:r w:rsidRPr="004C69EB">
              <w:rPr>
                <w:rFonts w:ascii="Times New Roman" w:hAnsi="Times New Roman"/>
                <w:sz w:val="24"/>
                <w:szCs w:val="24"/>
              </w:rPr>
              <w:t>19</w:t>
            </w:r>
          </w:p>
        </w:tc>
      </w:tr>
    </w:tbl>
    <w:p w:rsidR="00CB64DA" w:rsidRPr="004C69EB" w:rsidRDefault="00CB64DA" w:rsidP="00CB64DA">
      <w:pPr>
        <w:jc w:val="center"/>
        <w:rPr>
          <w:rFonts w:ascii="Times New Roman" w:hAnsi="Times New Roman"/>
          <w:b/>
          <w:sz w:val="24"/>
          <w:szCs w:val="24"/>
        </w:rPr>
      </w:pPr>
    </w:p>
    <w:p w:rsidR="00CB64DA" w:rsidRPr="004C69EB" w:rsidRDefault="00CB64DA" w:rsidP="00CB64DA">
      <w:pPr>
        <w:rPr>
          <w:rFonts w:ascii="Times New Roman" w:hAnsi="Times New Roman"/>
          <w:sz w:val="24"/>
          <w:szCs w:val="24"/>
        </w:rPr>
      </w:pPr>
    </w:p>
    <w:p w:rsidR="00CB64DA" w:rsidRPr="004C69EB" w:rsidRDefault="00CB64DA" w:rsidP="00CB64DA">
      <w:pPr>
        <w:jc w:val="center"/>
        <w:rPr>
          <w:rFonts w:ascii="Times New Roman" w:hAnsi="Times New Roman"/>
          <w:b/>
          <w:sz w:val="24"/>
          <w:szCs w:val="24"/>
        </w:rPr>
      </w:pPr>
      <w:r w:rsidRPr="004C69EB">
        <w:rPr>
          <w:rFonts w:ascii="Times New Roman" w:hAnsi="Times New Roman"/>
          <w:b/>
          <w:sz w:val="24"/>
          <w:szCs w:val="24"/>
        </w:rPr>
        <w:t>7. Материально-техническая база</w:t>
      </w:r>
    </w:p>
    <w:tbl>
      <w:tblPr>
        <w:tblStyle w:val="af5"/>
        <w:tblW w:w="17366" w:type="dxa"/>
        <w:tblLook w:val="04A0" w:firstRow="1" w:lastRow="0" w:firstColumn="1" w:lastColumn="0" w:noHBand="0" w:noVBand="1"/>
      </w:tblPr>
      <w:tblGrid>
        <w:gridCol w:w="3473"/>
        <w:gridCol w:w="3473"/>
        <w:gridCol w:w="3473"/>
        <w:gridCol w:w="6947"/>
      </w:tblGrid>
      <w:tr w:rsidR="00CB64DA" w:rsidRPr="004C69EB" w:rsidTr="00542FE7">
        <w:tc>
          <w:tcPr>
            <w:tcW w:w="3473" w:type="dxa"/>
          </w:tcPr>
          <w:p w:rsidR="00CB64DA" w:rsidRPr="004C69EB" w:rsidRDefault="00CB64DA" w:rsidP="00542FE7">
            <w:pPr>
              <w:jc w:val="both"/>
              <w:rPr>
                <w:rFonts w:ascii="Times New Roman" w:hAnsi="Times New Roman"/>
                <w:sz w:val="24"/>
                <w:szCs w:val="24"/>
              </w:rPr>
            </w:pPr>
            <w:r w:rsidRPr="004C69EB">
              <w:rPr>
                <w:rFonts w:ascii="Times New Roman" w:hAnsi="Times New Roman"/>
                <w:sz w:val="24"/>
                <w:szCs w:val="24"/>
              </w:rPr>
              <w:t xml:space="preserve">Технические средства                    (компьютеры, принтеры, сканеры, МФУ, ксероксы, цифровая фото- и </w:t>
            </w:r>
            <w:proofErr w:type="gramStart"/>
            <w:r w:rsidRPr="004C69EB">
              <w:rPr>
                <w:rFonts w:ascii="Times New Roman" w:hAnsi="Times New Roman"/>
                <w:sz w:val="24"/>
                <w:szCs w:val="24"/>
              </w:rPr>
              <w:t>видеотехника</w:t>
            </w:r>
            <w:proofErr w:type="gramEnd"/>
            <w:r w:rsidRPr="004C69EB">
              <w:rPr>
                <w:rFonts w:ascii="Times New Roman" w:hAnsi="Times New Roman"/>
                <w:sz w:val="24"/>
                <w:szCs w:val="24"/>
              </w:rPr>
              <w:t xml:space="preserve">  если таковые имеются)</w:t>
            </w:r>
          </w:p>
        </w:tc>
        <w:tc>
          <w:tcPr>
            <w:tcW w:w="3473" w:type="dxa"/>
          </w:tcPr>
          <w:p w:rsidR="00CB64DA" w:rsidRPr="004C69EB" w:rsidRDefault="00CB64DA" w:rsidP="00542FE7">
            <w:pPr>
              <w:jc w:val="center"/>
              <w:rPr>
                <w:rFonts w:ascii="Times New Roman" w:hAnsi="Times New Roman"/>
                <w:sz w:val="24"/>
                <w:szCs w:val="24"/>
              </w:rPr>
            </w:pPr>
            <w:r w:rsidRPr="004C69EB">
              <w:rPr>
                <w:rFonts w:ascii="Times New Roman" w:hAnsi="Times New Roman"/>
                <w:sz w:val="24"/>
                <w:szCs w:val="24"/>
              </w:rPr>
              <w:t>Количество</w:t>
            </w:r>
          </w:p>
          <w:p w:rsidR="00CB64DA" w:rsidRPr="004C69EB" w:rsidRDefault="00CB64DA" w:rsidP="00542FE7">
            <w:pPr>
              <w:jc w:val="center"/>
              <w:rPr>
                <w:rFonts w:ascii="Times New Roman" w:hAnsi="Times New Roman"/>
                <w:sz w:val="24"/>
                <w:szCs w:val="24"/>
              </w:rPr>
            </w:pPr>
          </w:p>
          <w:p w:rsidR="00CB64DA" w:rsidRPr="004C69EB" w:rsidRDefault="00CB64DA" w:rsidP="00542FE7">
            <w:pPr>
              <w:jc w:val="center"/>
              <w:rPr>
                <w:rFonts w:ascii="Times New Roman" w:hAnsi="Times New Roman"/>
                <w:sz w:val="24"/>
                <w:szCs w:val="24"/>
              </w:rPr>
            </w:pPr>
          </w:p>
          <w:p w:rsidR="00CB64DA" w:rsidRPr="004C69EB" w:rsidRDefault="00CB64DA" w:rsidP="00542FE7">
            <w:pPr>
              <w:jc w:val="center"/>
              <w:rPr>
                <w:rFonts w:ascii="Times New Roman" w:hAnsi="Times New Roman"/>
                <w:sz w:val="24"/>
                <w:szCs w:val="24"/>
              </w:rPr>
            </w:pPr>
            <w:r w:rsidRPr="004C69EB">
              <w:rPr>
                <w:rFonts w:ascii="Times New Roman" w:hAnsi="Times New Roman"/>
                <w:sz w:val="24"/>
                <w:szCs w:val="24"/>
              </w:rPr>
              <w:t>1 ноутбук,</w:t>
            </w:r>
          </w:p>
          <w:p w:rsidR="00CB64DA" w:rsidRPr="004C69EB" w:rsidRDefault="00CB64DA" w:rsidP="00542FE7">
            <w:pPr>
              <w:jc w:val="center"/>
              <w:rPr>
                <w:rFonts w:ascii="Times New Roman" w:hAnsi="Times New Roman"/>
                <w:sz w:val="24"/>
                <w:szCs w:val="24"/>
              </w:rPr>
            </w:pPr>
            <w:r w:rsidRPr="004C69EB">
              <w:rPr>
                <w:rFonts w:ascii="Times New Roman" w:hAnsi="Times New Roman"/>
                <w:sz w:val="24"/>
                <w:szCs w:val="24"/>
              </w:rPr>
              <w:t>1принтер</w:t>
            </w:r>
          </w:p>
        </w:tc>
        <w:tc>
          <w:tcPr>
            <w:tcW w:w="3473" w:type="dxa"/>
          </w:tcPr>
          <w:p w:rsidR="00CB64DA" w:rsidRPr="004C69EB" w:rsidRDefault="00CB64DA" w:rsidP="00542FE7">
            <w:pPr>
              <w:jc w:val="center"/>
              <w:rPr>
                <w:rFonts w:ascii="Times New Roman" w:hAnsi="Times New Roman"/>
                <w:sz w:val="24"/>
                <w:szCs w:val="24"/>
              </w:rPr>
            </w:pPr>
            <w:r w:rsidRPr="004C69EB">
              <w:rPr>
                <w:rFonts w:ascii="Times New Roman" w:hAnsi="Times New Roman"/>
                <w:sz w:val="24"/>
                <w:szCs w:val="24"/>
              </w:rPr>
              <w:t>Подключение к сети Интернет (если свой модем  пишите личный модем)</w:t>
            </w:r>
          </w:p>
          <w:p w:rsidR="00CB64DA" w:rsidRPr="004C69EB" w:rsidRDefault="00CB64DA" w:rsidP="00542FE7">
            <w:pPr>
              <w:jc w:val="center"/>
              <w:rPr>
                <w:rFonts w:ascii="Times New Roman" w:hAnsi="Times New Roman"/>
                <w:sz w:val="24"/>
                <w:szCs w:val="24"/>
              </w:rPr>
            </w:pPr>
          </w:p>
          <w:p w:rsidR="00CB64DA" w:rsidRPr="004C69EB" w:rsidRDefault="00CB64DA" w:rsidP="00542FE7">
            <w:pPr>
              <w:jc w:val="center"/>
              <w:rPr>
                <w:rFonts w:ascii="Times New Roman" w:hAnsi="Times New Roman"/>
                <w:sz w:val="24"/>
                <w:szCs w:val="24"/>
                <w:lang w:val="en-US"/>
              </w:rPr>
            </w:pPr>
            <w:proofErr w:type="spellStart"/>
            <w:r w:rsidRPr="004C69EB">
              <w:rPr>
                <w:rFonts w:ascii="Times New Roman" w:hAnsi="Times New Roman"/>
                <w:sz w:val="24"/>
                <w:szCs w:val="24"/>
                <w:lang w:val="en-US"/>
              </w:rPr>
              <w:t>Wi-fi</w:t>
            </w:r>
            <w:proofErr w:type="spellEnd"/>
          </w:p>
        </w:tc>
        <w:tc>
          <w:tcPr>
            <w:tcW w:w="6947" w:type="dxa"/>
            <w:tcBorders>
              <w:top w:val="nil"/>
              <w:bottom w:val="nil"/>
            </w:tcBorders>
          </w:tcPr>
          <w:p w:rsidR="00CB64DA" w:rsidRPr="004C69EB" w:rsidRDefault="00CB64DA" w:rsidP="00542FE7">
            <w:pPr>
              <w:jc w:val="center"/>
              <w:rPr>
                <w:rFonts w:ascii="Times New Roman" w:hAnsi="Times New Roman"/>
                <w:b/>
                <w:sz w:val="24"/>
                <w:szCs w:val="24"/>
              </w:rPr>
            </w:pPr>
          </w:p>
        </w:tc>
      </w:tr>
    </w:tbl>
    <w:p w:rsidR="00CB64DA" w:rsidRPr="004C69EB" w:rsidRDefault="00CB64DA" w:rsidP="00CB64DA">
      <w:pPr>
        <w:rPr>
          <w:rFonts w:ascii="Times New Roman" w:hAnsi="Times New Roman"/>
          <w:b/>
          <w:sz w:val="24"/>
          <w:szCs w:val="24"/>
        </w:rPr>
      </w:pPr>
      <w:r w:rsidRPr="004C69EB">
        <w:rPr>
          <w:rFonts w:ascii="Times New Roman" w:hAnsi="Times New Roman"/>
          <w:b/>
          <w:sz w:val="24"/>
          <w:szCs w:val="24"/>
        </w:rPr>
        <w:t>8.  Маркетинговая деятельность библиотеки:</w:t>
      </w:r>
    </w:p>
    <w:p w:rsidR="00CB64DA" w:rsidRPr="004C69EB" w:rsidRDefault="00CB64DA" w:rsidP="00CB64DA">
      <w:pPr>
        <w:rPr>
          <w:rFonts w:ascii="Times New Roman" w:hAnsi="Times New Roman"/>
          <w:b/>
          <w:sz w:val="24"/>
          <w:szCs w:val="24"/>
        </w:rPr>
      </w:pPr>
      <w:r w:rsidRPr="004C69EB">
        <w:rPr>
          <w:rFonts w:ascii="Times New Roman" w:hAnsi="Times New Roman"/>
          <w:b/>
          <w:sz w:val="24"/>
          <w:szCs w:val="24"/>
        </w:rPr>
        <w:t xml:space="preserve">Реклама библиотеки </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 На абонементе для пользователей оформлен уголок «Вас приветствует библиотека!», где размещаются правила пользования библиотекой,  планы работы, фотографии с проведённых мероприятий и другая информация о деятельности библиотеки.  Для рекламы библиотеки и библиотечных услуг также используются выступления в школах и детских садах на родительских собраниях и школьных линейках, работа в СМИ.</w:t>
      </w:r>
    </w:p>
    <w:p w:rsidR="00CB64DA" w:rsidRPr="004C69EB" w:rsidRDefault="00CB64DA" w:rsidP="00CB64DA">
      <w:pPr>
        <w:rPr>
          <w:rFonts w:ascii="Times New Roman" w:hAnsi="Times New Roman"/>
          <w:b/>
          <w:sz w:val="24"/>
          <w:szCs w:val="24"/>
        </w:rPr>
      </w:pPr>
      <w:r w:rsidRPr="004C69EB">
        <w:rPr>
          <w:rFonts w:ascii="Times New Roman" w:hAnsi="Times New Roman"/>
          <w:b/>
          <w:sz w:val="24"/>
          <w:szCs w:val="24"/>
        </w:rPr>
        <w:t>Издательская деятельность</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 В 2019 году были выпущены рекомендательный список для семейного чтения «Здоровое поколение – богатство России», рекламный буклет «Время читать» - широкий круг, буклет по экологии «Об экологии» - для начальных классов,</w:t>
      </w:r>
      <w:r w:rsidRPr="004C69EB">
        <w:rPr>
          <w:sz w:val="24"/>
          <w:szCs w:val="24"/>
        </w:rPr>
        <w:t xml:space="preserve"> </w:t>
      </w:r>
      <w:r w:rsidRPr="004C69EB">
        <w:rPr>
          <w:rFonts w:ascii="Times New Roman" w:hAnsi="Times New Roman"/>
          <w:sz w:val="24"/>
          <w:szCs w:val="24"/>
        </w:rPr>
        <w:t>буклет «Детская библиотека».</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 Разработана  программа летнего чтения «Волшебство книжного лета»  - широкий круг,  афиша на НДК «Для юных книгочеев наш дом открыт всегда», афиша программы дня творческого общения с детьми – инвалидами «Мы вместе»</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Сотрудниками библиотеки были изготовлены книжные закладки: «185 лет со времени написания П.П. Ершовым сказки «Конек – горбунок»», «Экологическая школа «</w:t>
      </w:r>
      <w:proofErr w:type="spellStart"/>
      <w:r w:rsidRPr="004C69EB">
        <w:rPr>
          <w:rFonts w:ascii="Times New Roman" w:hAnsi="Times New Roman"/>
          <w:sz w:val="24"/>
          <w:szCs w:val="24"/>
        </w:rPr>
        <w:t>Лесовичок</w:t>
      </w:r>
      <w:proofErr w:type="spellEnd"/>
      <w:r w:rsidRPr="004C69EB">
        <w:rPr>
          <w:rFonts w:ascii="Times New Roman" w:hAnsi="Times New Roman"/>
          <w:sz w:val="24"/>
          <w:szCs w:val="24"/>
        </w:rPr>
        <w:t xml:space="preserve"> и компания»».</w:t>
      </w:r>
    </w:p>
    <w:p w:rsidR="00CB64DA" w:rsidRPr="004C69EB" w:rsidRDefault="00CB64DA" w:rsidP="00CB64DA">
      <w:pPr>
        <w:rPr>
          <w:rFonts w:ascii="Times New Roman" w:hAnsi="Times New Roman"/>
          <w:b/>
          <w:sz w:val="24"/>
          <w:szCs w:val="24"/>
        </w:rPr>
      </w:pPr>
      <w:r w:rsidRPr="004C69EB">
        <w:rPr>
          <w:rFonts w:ascii="Times New Roman" w:hAnsi="Times New Roman"/>
          <w:b/>
          <w:sz w:val="24"/>
          <w:szCs w:val="24"/>
        </w:rPr>
        <w:t>Работа со СМИ, спонсорами, сотрудничество с учреждениями</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lastRenderedPageBreak/>
        <w:t>За 2019 г. опубликовано 8 статей в газете «</w:t>
      </w:r>
      <w:proofErr w:type="spellStart"/>
      <w:r w:rsidRPr="004C69EB">
        <w:rPr>
          <w:rFonts w:ascii="Times New Roman" w:hAnsi="Times New Roman"/>
          <w:sz w:val="24"/>
          <w:szCs w:val="24"/>
        </w:rPr>
        <w:t>Балейская</w:t>
      </w:r>
      <w:proofErr w:type="spellEnd"/>
      <w:r w:rsidRPr="004C69EB">
        <w:rPr>
          <w:rFonts w:ascii="Times New Roman" w:hAnsi="Times New Roman"/>
          <w:sz w:val="24"/>
          <w:szCs w:val="24"/>
        </w:rPr>
        <w:t xml:space="preserve">  новь»</w:t>
      </w:r>
      <w:proofErr w:type="gramStart"/>
      <w:r w:rsidRPr="004C69EB">
        <w:rPr>
          <w:rFonts w:ascii="Times New Roman" w:hAnsi="Times New Roman"/>
          <w:sz w:val="24"/>
          <w:szCs w:val="24"/>
        </w:rPr>
        <w:t xml:space="preserve"> :</w:t>
      </w:r>
      <w:proofErr w:type="gramEnd"/>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22.10.2019 г. № 83  Выставка – сюрприз «Спрятанная книга» »</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22.10.2019 г. № 83  «Осенний листопад»</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26.11.19 г. № 93 «Наш друг – библиотека»</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26.11.19 г. № 93 «Неделя без портфеля»</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26.11.19 г. № 93 «Кто, как не мать, может помочь своему ребенку»</w:t>
      </w:r>
    </w:p>
    <w:p w:rsidR="00CB64DA" w:rsidRPr="004C69EB" w:rsidRDefault="00CB64DA" w:rsidP="00CB64DA">
      <w:pPr>
        <w:rPr>
          <w:rFonts w:ascii="Times New Roman" w:hAnsi="Times New Roman"/>
          <w:sz w:val="24"/>
          <w:szCs w:val="24"/>
        </w:rPr>
      </w:pPr>
      <w:r w:rsidRPr="004C69EB">
        <w:rPr>
          <w:rFonts w:ascii="Times New Roman" w:hAnsi="Times New Roman"/>
          <w:sz w:val="24"/>
          <w:szCs w:val="24"/>
        </w:rPr>
        <w:t>Библиотека сотрудничает с краеведческим музеем города Балея, школами: № 3, № 5,  № 6, № 14,школой искусств, детскими садами: «Аленушка», «Солнышко», «</w:t>
      </w:r>
      <w:proofErr w:type="spellStart"/>
      <w:r w:rsidRPr="004C69EB">
        <w:rPr>
          <w:rFonts w:ascii="Times New Roman" w:hAnsi="Times New Roman"/>
          <w:sz w:val="24"/>
          <w:szCs w:val="24"/>
        </w:rPr>
        <w:t>Золотинка</w:t>
      </w:r>
      <w:proofErr w:type="spellEnd"/>
      <w:r w:rsidRPr="004C69EB">
        <w:rPr>
          <w:rFonts w:ascii="Times New Roman" w:hAnsi="Times New Roman"/>
          <w:sz w:val="24"/>
          <w:szCs w:val="24"/>
        </w:rPr>
        <w:t xml:space="preserve">», «Ястребок», «Золотой ключик», обществом инвалидов, женсоветом, социальной защитой населения, ДЮСШ.  </w:t>
      </w:r>
    </w:p>
    <w:p w:rsidR="00CB64DA" w:rsidRPr="004C69EB" w:rsidRDefault="00CB64DA" w:rsidP="00CB64DA">
      <w:pPr>
        <w:jc w:val="center"/>
        <w:rPr>
          <w:rFonts w:ascii="Times New Roman" w:hAnsi="Times New Roman"/>
          <w:b/>
          <w:sz w:val="24"/>
          <w:szCs w:val="24"/>
        </w:rPr>
      </w:pPr>
      <w:r w:rsidRPr="004C69EB">
        <w:rPr>
          <w:rFonts w:ascii="Times New Roman" w:hAnsi="Times New Roman"/>
          <w:b/>
          <w:sz w:val="24"/>
          <w:szCs w:val="24"/>
        </w:rPr>
        <w:t xml:space="preserve">9.Итоги работы библиотеки за  2019 г.                                                                 </w:t>
      </w:r>
    </w:p>
    <w:p w:rsidR="00CB64DA" w:rsidRPr="004C69EB" w:rsidRDefault="00CB64DA" w:rsidP="00CB64DA">
      <w:pPr>
        <w:jc w:val="both"/>
        <w:rPr>
          <w:rFonts w:ascii="Times New Roman" w:hAnsi="Times New Roman"/>
          <w:sz w:val="24"/>
          <w:szCs w:val="24"/>
        </w:rPr>
      </w:pPr>
      <w:r w:rsidRPr="004C69EB">
        <w:rPr>
          <w:rFonts w:ascii="Times New Roman" w:hAnsi="Times New Roman"/>
          <w:b/>
          <w:sz w:val="24"/>
          <w:szCs w:val="24"/>
        </w:rPr>
        <w:t xml:space="preserve">Анализ. </w:t>
      </w:r>
      <w:r w:rsidRPr="004C69EB">
        <w:rPr>
          <w:rFonts w:ascii="Times New Roman" w:hAnsi="Times New Roman"/>
          <w:sz w:val="24"/>
          <w:szCs w:val="24"/>
        </w:rPr>
        <w:t xml:space="preserve"> За  2019 года, библиотека работала, согласно, годового плана, но не все массовые мероприятия были проведены. В связи с карантином в учреждениях. (Приказ № 12 от 4 февраля 2019 года «О введении карантина в МУ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городской </w:t>
      </w:r>
      <w:proofErr w:type="spellStart"/>
      <w:r w:rsidRPr="004C69EB">
        <w:rPr>
          <w:rFonts w:ascii="Times New Roman" w:hAnsi="Times New Roman"/>
          <w:sz w:val="24"/>
          <w:szCs w:val="24"/>
        </w:rPr>
        <w:t>отделкультуры</w:t>
      </w:r>
      <w:proofErr w:type="spellEnd"/>
      <w:r w:rsidRPr="004C69EB">
        <w:rPr>
          <w:rFonts w:ascii="Times New Roman" w:hAnsi="Times New Roman"/>
          <w:sz w:val="24"/>
          <w:szCs w:val="24"/>
        </w:rPr>
        <w:t>», Приказ №17 от 15 февраля 2019 года). И с плановой полной проверкой  книжного фонда. (Приказ № 20 от 4 апреля 2019 года)</w:t>
      </w:r>
    </w:p>
    <w:p w:rsidR="00CB64DA" w:rsidRPr="004C69EB" w:rsidRDefault="00CB64DA" w:rsidP="00CB64DA">
      <w:pPr>
        <w:jc w:val="both"/>
        <w:rPr>
          <w:rFonts w:ascii="Times New Roman" w:hAnsi="Times New Roman"/>
          <w:sz w:val="24"/>
          <w:szCs w:val="24"/>
        </w:rPr>
      </w:pPr>
      <w:proofErr w:type="gramStart"/>
      <w:r w:rsidRPr="004C69EB">
        <w:rPr>
          <w:rFonts w:ascii="Times New Roman" w:hAnsi="Times New Roman"/>
          <w:sz w:val="24"/>
          <w:szCs w:val="24"/>
        </w:rPr>
        <w:t>Анализируя работу можно сказать, что библиотека работает по всем основным направлениям:  экологическое, нравственное воспитание (формирование здорового образа жизни, профилактика вредных привычек, воспитание духовности и нравственности, гармонизация межэтнических отношений, культура поведения), патриотическое воспитание, правовое воспитание, краеведение, художественно-эстетическое воспитание, работа с детьми в период каникул, работа кружков и любительских объединений, работа с семьей и родителями.</w:t>
      </w:r>
      <w:proofErr w:type="gramEnd"/>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Одним из основных направлений работы библиотеки стала работа с читателями по художественно – эстетическому воспитанию, так как 2019 год в России объявлен годом театра. Проведен ряд различных мероприятий, цель которых воспитание эстетической культуры.</w:t>
      </w:r>
    </w:p>
    <w:p w:rsidR="00CB64DA" w:rsidRPr="004C69EB" w:rsidRDefault="00CB64DA" w:rsidP="00CB64DA">
      <w:pPr>
        <w:jc w:val="both"/>
        <w:rPr>
          <w:rFonts w:ascii="Times New Roman" w:hAnsi="Times New Roman"/>
          <w:sz w:val="24"/>
          <w:szCs w:val="24"/>
        </w:rPr>
      </w:pPr>
      <w:r w:rsidRPr="004C69EB">
        <w:rPr>
          <w:rFonts w:ascii="Times New Roman" w:hAnsi="Times New Roman"/>
          <w:sz w:val="24"/>
          <w:szCs w:val="24"/>
        </w:rPr>
        <w:t xml:space="preserve">В летний период библиотека тесно сотрудничает с городскими лагерями. На летний период было запланировано 22 мероприятия,  было проведено 39 мероприятий.  Чтобы лето запомнилось, ребятам нашего города была разработана программа летнего чтения для детей младшего и среднего школьного возраста «Волшебство книжного лета!».   Библиотека оказывала методическую и информационную поддержку в подготовке и проведении мероприятий для детей школьных летних лагерей. Мероприятия, проводимые  в летний период, </w:t>
      </w:r>
      <w:r w:rsidRPr="004C69EB">
        <w:rPr>
          <w:rFonts w:ascii="Times New Roman" w:hAnsi="Times New Roman"/>
          <w:sz w:val="24"/>
          <w:szCs w:val="24"/>
        </w:rPr>
        <w:lastRenderedPageBreak/>
        <w:t>отличает большое тематическое разнообразие, охватывающее различные области знаний: литературоведение, экология, география, история, краеведение и т. д., так как здесь ставятся задачи, кроме заполнения досуга детей и привлечение к чтению, еще и получение новых знаний по различным темам.</w:t>
      </w:r>
    </w:p>
    <w:p w:rsidR="00CB64DA" w:rsidRPr="004C69EB" w:rsidRDefault="00CB64DA" w:rsidP="00CB64DA">
      <w:pPr>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Прошла  встреча с работниками районных библиотек. Для них проведены следующие беседы «Массовая работа детской библиотеки», «Ведение учетной документации», «Расстановка книжного фонда», «Клубы по интересам и любительские объединения». Индивидуальная работа с читателем – ребенком неотъемлемая часть деятельности каждого библиотекаря. С детьми проводим беседы и консультации, рекомендуем лучшую детскую литературу, организуем выставки книг детских писателей, информируем детей о проведении различных конкурсов и предлагаем принять активное участие в них. В этом году приняли участие в следующих конкурсах:</w:t>
      </w:r>
    </w:p>
    <w:p w:rsidR="00CB64DA" w:rsidRPr="004C69EB" w:rsidRDefault="00CB64DA" w:rsidP="00CB64DA">
      <w:pPr>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 конкурс «Лучшая детская креативная книжная выставка, как средство общения с читателями»; </w:t>
      </w:r>
    </w:p>
    <w:p w:rsidR="00CB64DA" w:rsidRPr="004C69EB" w:rsidRDefault="00CB64DA" w:rsidP="00CB64DA">
      <w:pPr>
        <w:spacing w:after="0"/>
        <w:jc w:val="both"/>
        <w:rPr>
          <w:rFonts w:ascii="Times New Roman" w:eastAsia="Times New Roman" w:hAnsi="Times New Roman"/>
          <w:sz w:val="24"/>
          <w:szCs w:val="24"/>
          <w:u w:val="single"/>
          <w:lang w:eastAsia="ru-RU"/>
        </w:rPr>
      </w:pPr>
      <w:r w:rsidRPr="004C69EB">
        <w:rPr>
          <w:rFonts w:ascii="Times New Roman" w:eastAsia="Times New Roman" w:hAnsi="Times New Roman"/>
          <w:sz w:val="24"/>
          <w:szCs w:val="24"/>
          <w:lang w:eastAsia="ru-RU"/>
        </w:rPr>
        <w:t>- конкурс «Смех – дело серьезное» -  7 работ.</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Сотрудники детской библиотеки приняли участие в районных  семинарах: «Итоги 2018 года», «Современные формы работы по краеведению»</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В детской библиотеки постоянно оформляются книжные, иллюстративные выставки. В течение года работают и пополняются следующие развернутые </w:t>
      </w:r>
      <w:proofErr w:type="spellStart"/>
      <w:r w:rsidRPr="004C69EB">
        <w:rPr>
          <w:rFonts w:ascii="Times New Roman" w:eastAsia="Times New Roman" w:hAnsi="Times New Roman"/>
          <w:sz w:val="24"/>
          <w:szCs w:val="24"/>
          <w:lang w:eastAsia="ru-RU"/>
        </w:rPr>
        <w:t>книжно</w:t>
      </w:r>
      <w:proofErr w:type="spellEnd"/>
      <w:r w:rsidRPr="004C69EB">
        <w:rPr>
          <w:rFonts w:ascii="Times New Roman" w:eastAsia="Times New Roman" w:hAnsi="Times New Roman"/>
          <w:sz w:val="24"/>
          <w:szCs w:val="24"/>
          <w:lang w:eastAsia="ru-RU"/>
        </w:rPr>
        <w:t xml:space="preserve"> – иллюстративные выставки «Магия театра», «Сюрприз от библиотекаря Гоши», «Веселее жить, коли все время добро творить». Оформлена фотовыставка «На библиотечной орбите», где представлена работа библиотеки.</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В читальном зале разработана новая игровая зона «Мир творчества», уголок периодических изданий «Лекарство от скуки – журналы и газеты – в руки!», представлена «Литературная карта Забайкалья».</w:t>
      </w:r>
    </w:p>
    <w:p w:rsidR="00CB64DA" w:rsidRPr="004C69EB" w:rsidRDefault="00CB64DA" w:rsidP="00CB64DA">
      <w:pPr>
        <w:spacing w:after="0"/>
        <w:jc w:val="both"/>
        <w:rPr>
          <w:rFonts w:ascii="Times New Roman" w:eastAsia="Times New Roman" w:hAnsi="Times New Roman"/>
          <w:sz w:val="24"/>
          <w:szCs w:val="24"/>
          <w:lang w:eastAsia="ru-RU"/>
        </w:rPr>
      </w:pP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Проведены 2 акции: «Подари книгу библиотеке», «Доброе слово» (13 ноября день доброты)</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  Продолжают работать и пополнятся «Патриотический уголок» и «Экологический календарь»</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Проведены 3 экскурсии для детей дошкольного и школьного возраста. </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Тесно сотрудничаем с обществом ВОИ, женсоветом, социальной службой населения. </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В течение года работает кружок «Будь здорова, книжка»</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Городская детская библиотека награждена за 2019:</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 - грамота за занятое 3 место в рейтинге профессиональной активности и качества библиотечного обслуживания детского населения Забайкальского края «</w:t>
      </w:r>
      <w:proofErr w:type="spellStart"/>
      <w:r w:rsidRPr="004C69EB">
        <w:rPr>
          <w:rFonts w:ascii="Times New Roman" w:eastAsia="Times New Roman" w:hAnsi="Times New Roman"/>
          <w:sz w:val="24"/>
          <w:szCs w:val="24"/>
          <w:lang w:eastAsia="ru-RU"/>
        </w:rPr>
        <w:t>БиблиоЛидер</w:t>
      </w:r>
      <w:proofErr w:type="spellEnd"/>
      <w:r w:rsidRPr="004C69EB">
        <w:rPr>
          <w:rFonts w:ascii="Times New Roman" w:eastAsia="Times New Roman" w:hAnsi="Times New Roman"/>
          <w:sz w:val="24"/>
          <w:szCs w:val="24"/>
          <w:lang w:eastAsia="ru-RU"/>
        </w:rPr>
        <w:t xml:space="preserve"> -2018»</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xml:space="preserve">- грамота за занятое 3 место в творческом конкурсе рисунков «Читаем и рисуем строки </w:t>
      </w:r>
      <w:proofErr w:type="spellStart"/>
      <w:r w:rsidRPr="004C69EB">
        <w:rPr>
          <w:rFonts w:ascii="Times New Roman" w:eastAsia="Times New Roman" w:hAnsi="Times New Roman"/>
          <w:sz w:val="24"/>
          <w:szCs w:val="24"/>
          <w:lang w:eastAsia="ru-RU"/>
        </w:rPr>
        <w:t>С.Михалкова</w:t>
      </w:r>
      <w:proofErr w:type="spellEnd"/>
      <w:r w:rsidRPr="004C69EB">
        <w:rPr>
          <w:rFonts w:ascii="Times New Roman" w:eastAsia="Times New Roman" w:hAnsi="Times New Roman"/>
          <w:sz w:val="24"/>
          <w:szCs w:val="24"/>
          <w:lang w:eastAsia="ru-RU"/>
        </w:rPr>
        <w:t xml:space="preserve">» </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t>- благодарственное письмо за участие в выставке – ярмарке цветов и овощей «Дары природы»</w:t>
      </w:r>
    </w:p>
    <w:p w:rsidR="00CB64DA" w:rsidRPr="004C69EB" w:rsidRDefault="00CB64DA" w:rsidP="00CB64DA">
      <w:pPr>
        <w:spacing w:after="0"/>
        <w:jc w:val="both"/>
        <w:rPr>
          <w:rFonts w:ascii="Times New Roman" w:eastAsia="Times New Roman" w:hAnsi="Times New Roman"/>
          <w:sz w:val="24"/>
          <w:szCs w:val="24"/>
          <w:lang w:eastAsia="ru-RU"/>
        </w:rPr>
      </w:pPr>
      <w:r w:rsidRPr="004C69EB">
        <w:rPr>
          <w:rFonts w:ascii="Times New Roman" w:eastAsia="Times New Roman" w:hAnsi="Times New Roman"/>
          <w:sz w:val="24"/>
          <w:szCs w:val="24"/>
          <w:lang w:eastAsia="ru-RU"/>
        </w:rPr>
        <w:lastRenderedPageBreak/>
        <w:t xml:space="preserve">  Успешно ведется работа с детьми-инвалидами. В 2019 году был выигран гранд на социальный проект поддержки детей с ограниченными возможностями «Сотворим мир вместе» - 60.000 рублей  Проведен  с ними  день творческого общения «Мы вместе». </w:t>
      </w:r>
    </w:p>
    <w:p w:rsidR="00CB64DA" w:rsidRPr="004C69EB" w:rsidRDefault="00CB64DA" w:rsidP="00CB64DA">
      <w:pPr>
        <w:spacing w:after="0"/>
        <w:jc w:val="both"/>
        <w:rPr>
          <w:rFonts w:ascii="Times New Roman" w:hAnsi="Times New Roman"/>
          <w:sz w:val="24"/>
          <w:szCs w:val="24"/>
        </w:rPr>
      </w:pPr>
    </w:p>
    <w:tbl>
      <w:tblPr>
        <w:tblStyle w:val="af5"/>
        <w:tblpPr w:leftFromText="180" w:rightFromText="180" w:vertAnchor="page" w:horzAnchor="margin" w:tblpXSpec="center" w:tblpY="1756"/>
        <w:tblW w:w="17056" w:type="dxa"/>
        <w:tblLayout w:type="fixed"/>
        <w:tblLook w:val="04A0" w:firstRow="1" w:lastRow="0" w:firstColumn="1" w:lastColumn="0" w:noHBand="0" w:noVBand="1"/>
      </w:tblPr>
      <w:tblGrid>
        <w:gridCol w:w="825"/>
        <w:gridCol w:w="865"/>
        <w:gridCol w:w="778"/>
        <w:gridCol w:w="785"/>
        <w:gridCol w:w="786"/>
        <w:gridCol w:w="786"/>
        <w:gridCol w:w="643"/>
        <w:gridCol w:w="523"/>
        <w:gridCol w:w="780"/>
        <w:gridCol w:w="567"/>
        <w:gridCol w:w="1023"/>
        <w:gridCol w:w="913"/>
        <w:gridCol w:w="913"/>
        <w:gridCol w:w="913"/>
        <w:gridCol w:w="778"/>
        <w:gridCol w:w="563"/>
        <w:gridCol w:w="708"/>
        <w:gridCol w:w="709"/>
        <w:gridCol w:w="851"/>
        <w:gridCol w:w="567"/>
        <w:gridCol w:w="850"/>
        <w:gridCol w:w="930"/>
      </w:tblGrid>
      <w:tr w:rsidR="00F3733F" w:rsidRPr="004C69EB" w:rsidTr="00F3733F">
        <w:trPr>
          <w:trHeight w:val="411"/>
        </w:trPr>
        <w:tc>
          <w:tcPr>
            <w:tcW w:w="1690" w:type="dxa"/>
            <w:gridSpan w:val="2"/>
          </w:tcPr>
          <w:p w:rsidR="00F3733F" w:rsidRPr="004C69EB" w:rsidRDefault="00F3733F" w:rsidP="00F3733F">
            <w:pPr>
              <w:rPr>
                <w:b/>
                <w:sz w:val="24"/>
                <w:szCs w:val="24"/>
              </w:rPr>
            </w:pPr>
            <w:r w:rsidRPr="004C69EB">
              <w:rPr>
                <w:b/>
                <w:sz w:val="24"/>
                <w:szCs w:val="24"/>
              </w:rPr>
              <w:t xml:space="preserve">Население </w:t>
            </w:r>
          </w:p>
        </w:tc>
        <w:tc>
          <w:tcPr>
            <w:tcW w:w="5648" w:type="dxa"/>
            <w:gridSpan w:val="8"/>
          </w:tcPr>
          <w:p w:rsidR="00F3733F" w:rsidRPr="004C69EB" w:rsidRDefault="00F3733F" w:rsidP="00F3733F">
            <w:pPr>
              <w:jc w:val="center"/>
              <w:rPr>
                <w:b/>
                <w:sz w:val="24"/>
                <w:szCs w:val="24"/>
              </w:rPr>
            </w:pPr>
            <w:r w:rsidRPr="004C69EB">
              <w:rPr>
                <w:b/>
                <w:sz w:val="24"/>
                <w:szCs w:val="24"/>
              </w:rPr>
              <w:t>Читатели</w:t>
            </w:r>
          </w:p>
        </w:tc>
        <w:tc>
          <w:tcPr>
            <w:tcW w:w="9718" w:type="dxa"/>
            <w:gridSpan w:val="12"/>
          </w:tcPr>
          <w:p w:rsidR="00F3733F" w:rsidRPr="004C69EB" w:rsidRDefault="00F3733F" w:rsidP="00F3733F">
            <w:pPr>
              <w:jc w:val="center"/>
              <w:rPr>
                <w:b/>
                <w:sz w:val="24"/>
                <w:szCs w:val="24"/>
              </w:rPr>
            </w:pPr>
            <w:r w:rsidRPr="004C69EB">
              <w:rPr>
                <w:b/>
                <w:sz w:val="24"/>
                <w:szCs w:val="24"/>
              </w:rPr>
              <w:t>Книговыдача</w:t>
            </w:r>
          </w:p>
        </w:tc>
      </w:tr>
      <w:tr w:rsidR="00F3733F" w:rsidRPr="004C69EB" w:rsidTr="00F3733F">
        <w:trPr>
          <w:cantSplit/>
          <w:trHeight w:val="1645"/>
        </w:trPr>
        <w:tc>
          <w:tcPr>
            <w:tcW w:w="825" w:type="dxa"/>
            <w:textDirection w:val="btLr"/>
          </w:tcPr>
          <w:p w:rsidR="00F3733F" w:rsidRPr="004C69EB" w:rsidRDefault="00F3733F" w:rsidP="00F3733F">
            <w:pPr>
              <w:ind w:left="113" w:right="113"/>
              <w:jc w:val="center"/>
              <w:rPr>
                <w:sz w:val="24"/>
                <w:szCs w:val="24"/>
              </w:rPr>
            </w:pPr>
            <w:r w:rsidRPr="004C69EB">
              <w:rPr>
                <w:sz w:val="24"/>
                <w:szCs w:val="24"/>
              </w:rPr>
              <w:t>Всего</w:t>
            </w:r>
          </w:p>
        </w:tc>
        <w:tc>
          <w:tcPr>
            <w:tcW w:w="865" w:type="dxa"/>
            <w:textDirection w:val="btLr"/>
          </w:tcPr>
          <w:p w:rsidR="00F3733F" w:rsidRPr="004C69EB" w:rsidRDefault="00F3733F" w:rsidP="00F3733F">
            <w:pPr>
              <w:ind w:left="113" w:right="113"/>
              <w:jc w:val="center"/>
              <w:rPr>
                <w:sz w:val="24"/>
                <w:szCs w:val="24"/>
              </w:rPr>
            </w:pPr>
            <w:r w:rsidRPr="004C69EB">
              <w:rPr>
                <w:sz w:val="24"/>
                <w:szCs w:val="24"/>
              </w:rPr>
              <w:t>До 14 лет</w:t>
            </w:r>
          </w:p>
        </w:tc>
        <w:tc>
          <w:tcPr>
            <w:tcW w:w="778" w:type="dxa"/>
            <w:textDirection w:val="btLr"/>
          </w:tcPr>
          <w:p w:rsidR="00F3733F" w:rsidRPr="004C69EB" w:rsidRDefault="00F3733F" w:rsidP="00F3733F">
            <w:pPr>
              <w:ind w:left="113" w:right="113"/>
              <w:jc w:val="center"/>
              <w:rPr>
                <w:sz w:val="24"/>
                <w:szCs w:val="24"/>
              </w:rPr>
            </w:pPr>
            <w:r w:rsidRPr="004C69EB">
              <w:rPr>
                <w:sz w:val="24"/>
                <w:szCs w:val="24"/>
              </w:rPr>
              <w:t>Выполнение 2018г.</w:t>
            </w:r>
          </w:p>
        </w:tc>
        <w:tc>
          <w:tcPr>
            <w:tcW w:w="785" w:type="dxa"/>
            <w:textDirection w:val="btLr"/>
          </w:tcPr>
          <w:p w:rsidR="00F3733F" w:rsidRPr="004C69EB" w:rsidRDefault="00F3733F" w:rsidP="00F3733F">
            <w:pPr>
              <w:ind w:left="113" w:right="113"/>
              <w:jc w:val="center"/>
              <w:rPr>
                <w:sz w:val="24"/>
                <w:szCs w:val="24"/>
              </w:rPr>
            </w:pPr>
            <w:r w:rsidRPr="004C69EB">
              <w:rPr>
                <w:sz w:val="24"/>
                <w:szCs w:val="24"/>
              </w:rPr>
              <w:t>План 2019г.</w:t>
            </w:r>
          </w:p>
        </w:tc>
        <w:tc>
          <w:tcPr>
            <w:tcW w:w="786" w:type="dxa"/>
            <w:textDirection w:val="btLr"/>
          </w:tcPr>
          <w:p w:rsidR="00F3733F" w:rsidRPr="004C69EB" w:rsidRDefault="00F3733F" w:rsidP="00F3733F">
            <w:pPr>
              <w:ind w:left="113" w:right="113"/>
              <w:jc w:val="center"/>
              <w:rPr>
                <w:sz w:val="24"/>
                <w:szCs w:val="24"/>
              </w:rPr>
            </w:pPr>
            <w:r w:rsidRPr="004C69EB">
              <w:rPr>
                <w:sz w:val="24"/>
                <w:szCs w:val="24"/>
              </w:rPr>
              <w:t>Выполнение 2019г.</w:t>
            </w:r>
          </w:p>
        </w:tc>
        <w:tc>
          <w:tcPr>
            <w:tcW w:w="786" w:type="dxa"/>
            <w:textDirection w:val="btLr"/>
          </w:tcPr>
          <w:p w:rsidR="00F3733F" w:rsidRPr="004C69EB" w:rsidRDefault="00F3733F" w:rsidP="00F3733F">
            <w:pPr>
              <w:ind w:left="113" w:right="113"/>
              <w:jc w:val="center"/>
              <w:rPr>
                <w:sz w:val="24"/>
                <w:szCs w:val="24"/>
              </w:rPr>
            </w:pPr>
            <w:r w:rsidRPr="004C69EB">
              <w:rPr>
                <w:sz w:val="24"/>
                <w:szCs w:val="24"/>
              </w:rPr>
              <w:t>В том числе дети до 14 лет</w:t>
            </w:r>
          </w:p>
        </w:tc>
        <w:tc>
          <w:tcPr>
            <w:tcW w:w="643" w:type="dxa"/>
            <w:tcBorders>
              <w:right w:val="single" w:sz="4" w:space="0" w:color="auto"/>
            </w:tcBorders>
            <w:textDirection w:val="btLr"/>
          </w:tcPr>
          <w:p w:rsidR="00F3733F" w:rsidRPr="004C69EB" w:rsidRDefault="00F3733F" w:rsidP="00F3733F">
            <w:pPr>
              <w:ind w:left="113" w:right="113"/>
              <w:jc w:val="center"/>
              <w:rPr>
                <w:sz w:val="24"/>
                <w:szCs w:val="24"/>
              </w:rPr>
            </w:pPr>
            <w:r w:rsidRPr="004C69EB">
              <w:rPr>
                <w:sz w:val="24"/>
                <w:szCs w:val="24"/>
              </w:rPr>
              <w:t>С 14 – 30 лет</w:t>
            </w:r>
          </w:p>
        </w:tc>
        <w:tc>
          <w:tcPr>
            <w:tcW w:w="523" w:type="dxa"/>
            <w:tcBorders>
              <w:left w:val="single" w:sz="4" w:space="0" w:color="auto"/>
            </w:tcBorders>
            <w:textDirection w:val="btLr"/>
          </w:tcPr>
          <w:p w:rsidR="00F3733F" w:rsidRPr="004C69EB" w:rsidRDefault="00F3733F" w:rsidP="00F3733F">
            <w:pPr>
              <w:ind w:left="113" w:right="113"/>
              <w:jc w:val="center"/>
              <w:rPr>
                <w:sz w:val="24"/>
                <w:szCs w:val="24"/>
              </w:rPr>
            </w:pPr>
            <w:r w:rsidRPr="004C69EB">
              <w:rPr>
                <w:sz w:val="24"/>
                <w:szCs w:val="24"/>
              </w:rPr>
              <w:t>РДЧ</w:t>
            </w:r>
          </w:p>
        </w:tc>
        <w:tc>
          <w:tcPr>
            <w:tcW w:w="780" w:type="dxa"/>
            <w:textDirection w:val="btLr"/>
          </w:tcPr>
          <w:p w:rsidR="00F3733F" w:rsidRPr="004C69EB" w:rsidRDefault="00F3733F" w:rsidP="00F3733F">
            <w:pPr>
              <w:ind w:left="113" w:right="113"/>
              <w:jc w:val="center"/>
              <w:rPr>
                <w:sz w:val="24"/>
                <w:szCs w:val="24"/>
              </w:rPr>
            </w:pPr>
            <w:r w:rsidRPr="004C69EB">
              <w:rPr>
                <w:sz w:val="24"/>
                <w:szCs w:val="24"/>
              </w:rPr>
              <w:t>% отношение к плану</w:t>
            </w:r>
          </w:p>
        </w:tc>
        <w:tc>
          <w:tcPr>
            <w:tcW w:w="567" w:type="dxa"/>
            <w:textDirection w:val="btLr"/>
          </w:tcPr>
          <w:p w:rsidR="00F3733F" w:rsidRPr="004C69EB" w:rsidRDefault="00F3733F" w:rsidP="00F3733F">
            <w:pPr>
              <w:ind w:left="113" w:right="113"/>
              <w:jc w:val="center"/>
              <w:rPr>
                <w:sz w:val="24"/>
                <w:szCs w:val="24"/>
              </w:rPr>
            </w:pPr>
            <w:r w:rsidRPr="004C69EB">
              <w:rPr>
                <w:sz w:val="24"/>
                <w:szCs w:val="24"/>
              </w:rPr>
              <w:t xml:space="preserve">+ - </w:t>
            </w:r>
          </w:p>
        </w:tc>
        <w:tc>
          <w:tcPr>
            <w:tcW w:w="1023" w:type="dxa"/>
            <w:textDirection w:val="btLr"/>
          </w:tcPr>
          <w:p w:rsidR="00F3733F" w:rsidRPr="004C69EB" w:rsidRDefault="00F3733F" w:rsidP="00F3733F">
            <w:pPr>
              <w:ind w:left="113" w:right="113"/>
              <w:jc w:val="center"/>
              <w:rPr>
                <w:sz w:val="24"/>
                <w:szCs w:val="24"/>
              </w:rPr>
            </w:pPr>
            <w:r w:rsidRPr="004C69EB">
              <w:rPr>
                <w:sz w:val="24"/>
                <w:szCs w:val="24"/>
              </w:rPr>
              <w:t>Выполнение  2018г.</w:t>
            </w:r>
          </w:p>
        </w:tc>
        <w:tc>
          <w:tcPr>
            <w:tcW w:w="913" w:type="dxa"/>
            <w:textDirection w:val="btLr"/>
          </w:tcPr>
          <w:p w:rsidR="00F3733F" w:rsidRPr="004C69EB" w:rsidRDefault="00F3733F" w:rsidP="00F3733F">
            <w:pPr>
              <w:ind w:left="113" w:right="113"/>
              <w:jc w:val="center"/>
              <w:rPr>
                <w:sz w:val="24"/>
                <w:szCs w:val="24"/>
              </w:rPr>
            </w:pPr>
            <w:r w:rsidRPr="004C69EB">
              <w:rPr>
                <w:sz w:val="24"/>
                <w:szCs w:val="24"/>
              </w:rPr>
              <w:t>План 2019.</w:t>
            </w:r>
          </w:p>
        </w:tc>
        <w:tc>
          <w:tcPr>
            <w:tcW w:w="913" w:type="dxa"/>
            <w:textDirection w:val="btLr"/>
          </w:tcPr>
          <w:p w:rsidR="00F3733F" w:rsidRPr="004C69EB" w:rsidRDefault="00F3733F" w:rsidP="00F3733F">
            <w:pPr>
              <w:ind w:left="113" w:right="113"/>
              <w:jc w:val="center"/>
              <w:rPr>
                <w:sz w:val="24"/>
                <w:szCs w:val="24"/>
              </w:rPr>
            </w:pPr>
            <w:r w:rsidRPr="004C69EB">
              <w:rPr>
                <w:sz w:val="24"/>
                <w:szCs w:val="24"/>
              </w:rPr>
              <w:t>Выполнение 2019г.</w:t>
            </w:r>
          </w:p>
        </w:tc>
        <w:tc>
          <w:tcPr>
            <w:tcW w:w="913" w:type="dxa"/>
            <w:textDirection w:val="btLr"/>
          </w:tcPr>
          <w:p w:rsidR="00F3733F" w:rsidRPr="004C69EB" w:rsidRDefault="00F3733F" w:rsidP="00F3733F">
            <w:pPr>
              <w:ind w:left="113" w:right="113"/>
              <w:jc w:val="center"/>
              <w:rPr>
                <w:b/>
                <w:sz w:val="24"/>
                <w:szCs w:val="24"/>
              </w:rPr>
            </w:pPr>
            <w:r w:rsidRPr="004C69EB">
              <w:rPr>
                <w:sz w:val="24"/>
                <w:szCs w:val="24"/>
              </w:rPr>
              <w:t>В том числе дети до 14 лет</w:t>
            </w:r>
          </w:p>
        </w:tc>
        <w:tc>
          <w:tcPr>
            <w:tcW w:w="778" w:type="dxa"/>
            <w:tcBorders>
              <w:right w:val="single" w:sz="4" w:space="0" w:color="auto"/>
            </w:tcBorders>
            <w:textDirection w:val="btLr"/>
          </w:tcPr>
          <w:p w:rsidR="00F3733F" w:rsidRPr="004C69EB" w:rsidRDefault="00F3733F" w:rsidP="00F3733F">
            <w:pPr>
              <w:ind w:left="113" w:right="113"/>
              <w:jc w:val="center"/>
              <w:rPr>
                <w:b/>
                <w:sz w:val="24"/>
                <w:szCs w:val="24"/>
              </w:rPr>
            </w:pPr>
            <w:r w:rsidRPr="004C69EB">
              <w:rPr>
                <w:sz w:val="24"/>
                <w:szCs w:val="24"/>
              </w:rPr>
              <w:t>С 14 – 30лет</w:t>
            </w:r>
          </w:p>
        </w:tc>
        <w:tc>
          <w:tcPr>
            <w:tcW w:w="563" w:type="dxa"/>
            <w:tcBorders>
              <w:left w:val="single" w:sz="4" w:space="0" w:color="auto"/>
            </w:tcBorders>
            <w:textDirection w:val="btLr"/>
          </w:tcPr>
          <w:p w:rsidR="00F3733F" w:rsidRPr="004C69EB" w:rsidRDefault="00F3733F" w:rsidP="00F3733F">
            <w:pPr>
              <w:ind w:left="113" w:right="113"/>
              <w:jc w:val="center"/>
              <w:rPr>
                <w:b/>
                <w:sz w:val="24"/>
                <w:szCs w:val="24"/>
              </w:rPr>
            </w:pPr>
            <w:r w:rsidRPr="004C69EB">
              <w:rPr>
                <w:sz w:val="24"/>
                <w:szCs w:val="24"/>
              </w:rPr>
              <w:t>РДЧ</w:t>
            </w:r>
          </w:p>
        </w:tc>
        <w:tc>
          <w:tcPr>
            <w:tcW w:w="708" w:type="dxa"/>
            <w:textDirection w:val="btLr"/>
          </w:tcPr>
          <w:p w:rsidR="00F3733F" w:rsidRPr="004C69EB" w:rsidRDefault="00F3733F" w:rsidP="00F3733F">
            <w:pPr>
              <w:ind w:left="113" w:right="113"/>
              <w:jc w:val="center"/>
              <w:rPr>
                <w:b/>
                <w:sz w:val="24"/>
                <w:szCs w:val="24"/>
              </w:rPr>
            </w:pPr>
            <w:r w:rsidRPr="004C69EB">
              <w:rPr>
                <w:sz w:val="24"/>
                <w:szCs w:val="24"/>
              </w:rPr>
              <w:t>% отношение к плану</w:t>
            </w:r>
          </w:p>
        </w:tc>
        <w:tc>
          <w:tcPr>
            <w:tcW w:w="709" w:type="dxa"/>
            <w:textDirection w:val="btLr"/>
          </w:tcPr>
          <w:p w:rsidR="00F3733F" w:rsidRPr="004C69EB" w:rsidRDefault="00F3733F" w:rsidP="00F3733F">
            <w:pPr>
              <w:ind w:left="113" w:right="113"/>
              <w:jc w:val="center"/>
              <w:rPr>
                <w:b/>
                <w:sz w:val="24"/>
                <w:szCs w:val="24"/>
              </w:rPr>
            </w:pPr>
            <w:r w:rsidRPr="004C69EB">
              <w:rPr>
                <w:sz w:val="24"/>
                <w:szCs w:val="24"/>
              </w:rPr>
              <w:t>+-</w:t>
            </w:r>
          </w:p>
        </w:tc>
        <w:tc>
          <w:tcPr>
            <w:tcW w:w="851" w:type="dxa"/>
            <w:textDirection w:val="btLr"/>
          </w:tcPr>
          <w:p w:rsidR="00F3733F" w:rsidRPr="004C69EB" w:rsidRDefault="00F3733F" w:rsidP="00F3733F">
            <w:pPr>
              <w:ind w:left="113" w:right="113"/>
              <w:jc w:val="center"/>
              <w:rPr>
                <w:sz w:val="24"/>
                <w:szCs w:val="24"/>
              </w:rPr>
            </w:pPr>
            <w:r w:rsidRPr="004C69EB">
              <w:rPr>
                <w:sz w:val="24"/>
                <w:szCs w:val="24"/>
              </w:rPr>
              <w:t>Печатные</w:t>
            </w:r>
          </w:p>
        </w:tc>
        <w:tc>
          <w:tcPr>
            <w:tcW w:w="567" w:type="dxa"/>
            <w:textDirection w:val="btLr"/>
          </w:tcPr>
          <w:p w:rsidR="00F3733F" w:rsidRPr="004C69EB" w:rsidRDefault="00F3733F" w:rsidP="00F3733F">
            <w:pPr>
              <w:ind w:left="113" w:right="113"/>
              <w:jc w:val="center"/>
              <w:rPr>
                <w:sz w:val="24"/>
                <w:szCs w:val="24"/>
              </w:rPr>
            </w:pPr>
            <w:r w:rsidRPr="004C69EB">
              <w:rPr>
                <w:sz w:val="24"/>
                <w:szCs w:val="24"/>
              </w:rPr>
              <w:t>Электронные</w:t>
            </w:r>
          </w:p>
        </w:tc>
        <w:tc>
          <w:tcPr>
            <w:tcW w:w="850" w:type="dxa"/>
            <w:textDirection w:val="btLr"/>
          </w:tcPr>
          <w:p w:rsidR="00F3733F" w:rsidRPr="004C69EB" w:rsidRDefault="00F3733F" w:rsidP="00F3733F">
            <w:pPr>
              <w:ind w:left="113" w:right="113"/>
              <w:jc w:val="center"/>
              <w:rPr>
                <w:sz w:val="24"/>
                <w:szCs w:val="24"/>
              </w:rPr>
            </w:pPr>
            <w:r w:rsidRPr="004C69EB">
              <w:rPr>
                <w:sz w:val="24"/>
                <w:szCs w:val="24"/>
              </w:rPr>
              <w:t>Аудиовизуальные</w:t>
            </w:r>
          </w:p>
        </w:tc>
        <w:tc>
          <w:tcPr>
            <w:tcW w:w="930" w:type="dxa"/>
            <w:textDirection w:val="btLr"/>
          </w:tcPr>
          <w:p w:rsidR="00F3733F" w:rsidRPr="004C69EB" w:rsidRDefault="00F3733F" w:rsidP="00F3733F">
            <w:pPr>
              <w:ind w:left="113" w:right="113"/>
              <w:jc w:val="center"/>
              <w:rPr>
                <w:sz w:val="24"/>
                <w:szCs w:val="24"/>
              </w:rPr>
            </w:pPr>
            <w:r w:rsidRPr="004C69EB">
              <w:rPr>
                <w:sz w:val="24"/>
                <w:szCs w:val="24"/>
              </w:rPr>
              <w:t>Краеведение</w:t>
            </w:r>
          </w:p>
        </w:tc>
      </w:tr>
      <w:tr w:rsidR="00F3733F" w:rsidRPr="004C69EB" w:rsidTr="00F3733F">
        <w:trPr>
          <w:trHeight w:val="420"/>
        </w:trPr>
        <w:tc>
          <w:tcPr>
            <w:tcW w:w="825" w:type="dxa"/>
          </w:tcPr>
          <w:p w:rsidR="00F3733F" w:rsidRPr="004C69EB" w:rsidRDefault="00F3733F" w:rsidP="00F3733F">
            <w:pPr>
              <w:rPr>
                <w:sz w:val="24"/>
                <w:szCs w:val="24"/>
              </w:rPr>
            </w:pPr>
            <w:r w:rsidRPr="004C69EB">
              <w:rPr>
                <w:sz w:val="24"/>
                <w:szCs w:val="24"/>
              </w:rPr>
              <w:t>10848</w:t>
            </w:r>
          </w:p>
        </w:tc>
        <w:tc>
          <w:tcPr>
            <w:tcW w:w="865" w:type="dxa"/>
          </w:tcPr>
          <w:p w:rsidR="00F3733F" w:rsidRPr="004C69EB" w:rsidRDefault="00F3733F" w:rsidP="00F3733F">
            <w:pPr>
              <w:rPr>
                <w:sz w:val="24"/>
                <w:szCs w:val="24"/>
              </w:rPr>
            </w:pPr>
            <w:r w:rsidRPr="004C69EB">
              <w:rPr>
                <w:sz w:val="24"/>
                <w:szCs w:val="24"/>
              </w:rPr>
              <w:t>2141</w:t>
            </w:r>
          </w:p>
        </w:tc>
        <w:tc>
          <w:tcPr>
            <w:tcW w:w="778" w:type="dxa"/>
          </w:tcPr>
          <w:p w:rsidR="00F3733F" w:rsidRPr="004C69EB" w:rsidRDefault="00F3733F" w:rsidP="00F3733F">
            <w:pPr>
              <w:rPr>
                <w:sz w:val="24"/>
                <w:szCs w:val="24"/>
              </w:rPr>
            </w:pPr>
            <w:r w:rsidRPr="004C69EB">
              <w:rPr>
                <w:sz w:val="24"/>
                <w:szCs w:val="24"/>
              </w:rPr>
              <w:t>2426</w:t>
            </w:r>
          </w:p>
        </w:tc>
        <w:tc>
          <w:tcPr>
            <w:tcW w:w="785" w:type="dxa"/>
          </w:tcPr>
          <w:p w:rsidR="00F3733F" w:rsidRPr="004C69EB" w:rsidRDefault="00F3733F" w:rsidP="00F3733F">
            <w:pPr>
              <w:rPr>
                <w:sz w:val="24"/>
                <w:szCs w:val="24"/>
              </w:rPr>
            </w:pPr>
            <w:r w:rsidRPr="004C69EB">
              <w:rPr>
                <w:sz w:val="24"/>
                <w:szCs w:val="24"/>
              </w:rPr>
              <w:t>2426</w:t>
            </w:r>
          </w:p>
        </w:tc>
        <w:tc>
          <w:tcPr>
            <w:tcW w:w="786" w:type="dxa"/>
          </w:tcPr>
          <w:p w:rsidR="00F3733F" w:rsidRPr="004C69EB" w:rsidRDefault="00F3733F" w:rsidP="00F3733F">
            <w:pPr>
              <w:rPr>
                <w:sz w:val="24"/>
                <w:szCs w:val="24"/>
              </w:rPr>
            </w:pPr>
            <w:r w:rsidRPr="004C69EB">
              <w:rPr>
                <w:sz w:val="24"/>
                <w:szCs w:val="24"/>
              </w:rPr>
              <w:t>1800</w:t>
            </w:r>
          </w:p>
        </w:tc>
        <w:tc>
          <w:tcPr>
            <w:tcW w:w="786" w:type="dxa"/>
          </w:tcPr>
          <w:p w:rsidR="00F3733F" w:rsidRPr="004C69EB" w:rsidRDefault="00F3733F" w:rsidP="00F3733F">
            <w:pPr>
              <w:rPr>
                <w:sz w:val="24"/>
                <w:szCs w:val="24"/>
              </w:rPr>
            </w:pPr>
            <w:r w:rsidRPr="004C69EB">
              <w:rPr>
                <w:sz w:val="24"/>
                <w:szCs w:val="24"/>
              </w:rPr>
              <w:t>1459</w:t>
            </w:r>
          </w:p>
        </w:tc>
        <w:tc>
          <w:tcPr>
            <w:tcW w:w="643" w:type="dxa"/>
            <w:tcBorders>
              <w:right w:val="single" w:sz="4" w:space="0" w:color="auto"/>
            </w:tcBorders>
          </w:tcPr>
          <w:p w:rsidR="00F3733F" w:rsidRPr="004C69EB" w:rsidRDefault="00F3733F" w:rsidP="00F3733F">
            <w:pPr>
              <w:rPr>
                <w:sz w:val="24"/>
                <w:szCs w:val="24"/>
              </w:rPr>
            </w:pPr>
            <w:r w:rsidRPr="004C69EB">
              <w:rPr>
                <w:sz w:val="24"/>
                <w:szCs w:val="24"/>
              </w:rPr>
              <w:t>341</w:t>
            </w:r>
          </w:p>
        </w:tc>
        <w:tc>
          <w:tcPr>
            <w:tcW w:w="523" w:type="dxa"/>
            <w:tcBorders>
              <w:left w:val="single" w:sz="4" w:space="0" w:color="auto"/>
            </w:tcBorders>
          </w:tcPr>
          <w:p w:rsidR="00F3733F" w:rsidRPr="004C69EB" w:rsidRDefault="00F3733F" w:rsidP="00F3733F">
            <w:pPr>
              <w:rPr>
                <w:sz w:val="24"/>
                <w:szCs w:val="24"/>
              </w:rPr>
            </w:pPr>
            <w:r w:rsidRPr="004C69EB">
              <w:rPr>
                <w:sz w:val="24"/>
                <w:szCs w:val="24"/>
              </w:rPr>
              <w:t>-</w:t>
            </w:r>
          </w:p>
        </w:tc>
        <w:tc>
          <w:tcPr>
            <w:tcW w:w="780" w:type="dxa"/>
          </w:tcPr>
          <w:p w:rsidR="00F3733F" w:rsidRPr="004C69EB" w:rsidRDefault="00F3733F" w:rsidP="00F3733F">
            <w:pPr>
              <w:rPr>
                <w:sz w:val="24"/>
                <w:szCs w:val="24"/>
              </w:rPr>
            </w:pPr>
          </w:p>
        </w:tc>
        <w:tc>
          <w:tcPr>
            <w:tcW w:w="567" w:type="dxa"/>
          </w:tcPr>
          <w:p w:rsidR="00F3733F" w:rsidRPr="004C69EB" w:rsidRDefault="00F3733F" w:rsidP="00F3733F">
            <w:pPr>
              <w:rPr>
                <w:sz w:val="24"/>
                <w:szCs w:val="24"/>
              </w:rPr>
            </w:pPr>
            <w:r w:rsidRPr="004C69EB">
              <w:rPr>
                <w:sz w:val="24"/>
                <w:szCs w:val="24"/>
              </w:rPr>
              <w:t>-626</w:t>
            </w:r>
          </w:p>
        </w:tc>
        <w:tc>
          <w:tcPr>
            <w:tcW w:w="1023" w:type="dxa"/>
          </w:tcPr>
          <w:p w:rsidR="00F3733F" w:rsidRPr="004C69EB" w:rsidRDefault="00F3733F" w:rsidP="00F3733F">
            <w:pPr>
              <w:rPr>
                <w:sz w:val="24"/>
                <w:szCs w:val="24"/>
              </w:rPr>
            </w:pPr>
            <w:r w:rsidRPr="004C69EB">
              <w:rPr>
                <w:sz w:val="24"/>
                <w:szCs w:val="24"/>
              </w:rPr>
              <w:t>42149</w:t>
            </w:r>
          </w:p>
        </w:tc>
        <w:tc>
          <w:tcPr>
            <w:tcW w:w="913" w:type="dxa"/>
          </w:tcPr>
          <w:p w:rsidR="00F3733F" w:rsidRPr="004C69EB" w:rsidRDefault="00F3733F" w:rsidP="00F3733F">
            <w:pPr>
              <w:rPr>
                <w:sz w:val="24"/>
                <w:szCs w:val="24"/>
              </w:rPr>
            </w:pPr>
            <w:r w:rsidRPr="004C69EB">
              <w:rPr>
                <w:sz w:val="24"/>
                <w:szCs w:val="24"/>
              </w:rPr>
              <w:t>42151</w:t>
            </w:r>
          </w:p>
        </w:tc>
        <w:tc>
          <w:tcPr>
            <w:tcW w:w="913" w:type="dxa"/>
          </w:tcPr>
          <w:p w:rsidR="00F3733F" w:rsidRPr="004C69EB" w:rsidRDefault="00F3733F" w:rsidP="00F3733F">
            <w:pPr>
              <w:rPr>
                <w:sz w:val="24"/>
                <w:szCs w:val="24"/>
              </w:rPr>
            </w:pPr>
            <w:r w:rsidRPr="004C69EB">
              <w:rPr>
                <w:sz w:val="24"/>
                <w:szCs w:val="24"/>
              </w:rPr>
              <w:t>38876</w:t>
            </w:r>
          </w:p>
        </w:tc>
        <w:tc>
          <w:tcPr>
            <w:tcW w:w="913" w:type="dxa"/>
          </w:tcPr>
          <w:p w:rsidR="00F3733F" w:rsidRPr="004C69EB" w:rsidRDefault="00F3733F" w:rsidP="00F3733F">
            <w:pPr>
              <w:rPr>
                <w:sz w:val="24"/>
                <w:szCs w:val="24"/>
              </w:rPr>
            </w:pPr>
            <w:r w:rsidRPr="004C69EB">
              <w:rPr>
                <w:sz w:val="24"/>
                <w:szCs w:val="24"/>
              </w:rPr>
              <w:t>31008</w:t>
            </w:r>
          </w:p>
        </w:tc>
        <w:tc>
          <w:tcPr>
            <w:tcW w:w="778" w:type="dxa"/>
            <w:tcBorders>
              <w:right w:val="single" w:sz="4" w:space="0" w:color="auto"/>
            </w:tcBorders>
          </w:tcPr>
          <w:p w:rsidR="00F3733F" w:rsidRPr="004C69EB" w:rsidRDefault="00F3733F" w:rsidP="00F3733F">
            <w:pPr>
              <w:rPr>
                <w:sz w:val="24"/>
                <w:szCs w:val="24"/>
              </w:rPr>
            </w:pPr>
            <w:r w:rsidRPr="004C69EB">
              <w:rPr>
                <w:sz w:val="24"/>
                <w:szCs w:val="24"/>
              </w:rPr>
              <w:t>7868</w:t>
            </w:r>
          </w:p>
        </w:tc>
        <w:tc>
          <w:tcPr>
            <w:tcW w:w="563" w:type="dxa"/>
            <w:tcBorders>
              <w:left w:val="single" w:sz="4" w:space="0" w:color="auto"/>
            </w:tcBorders>
          </w:tcPr>
          <w:p w:rsidR="00F3733F" w:rsidRPr="004C69EB" w:rsidRDefault="00F3733F" w:rsidP="00F3733F">
            <w:pPr>
              <w:rPr>
                <w:sz w:val="24"/>
                <w:szCs w:val="24"/>
              </w:rPr>
            </w:pPr>
            <w:r w:rsidRPr="004C69EB">
              <w:rPr>
                <w:sz w:val="24"/>
                <w:szCs w:val="24"/>
              </w:rPr>
              <w:t>-</w:t>
            </w:r>
          </w:p>
        </w:tc>
        <w:tc>
          <w:tcPr>
            <w:tcW w:w="708" w:type="dxa"/>
          </w:tcPr>
          <w:p w:rsidR="00F3733F" w:rsidRPr="004C69EB" w:rsidRDefault="00F3733F" w:rsidP="00F3733F">
            <w:pPr>
              <w:rPr>
                <w:sz w:val="24"/>
                <w:szCs w:val="24"/>
              </w:rPr>
            </w:pPr>
          </w:p>
        </w:tc>
        <w:tc>
          <w:tcPr>
            <w:tcW w:w="709" w:type="dxa"/>
          </w:tcPr>
          <w:p w:rsidR="00F3733F" w:rsidRPr="004C69EB" w:rsidRDefault="00F3733F" w:rsidP="00F3733F">
            <w:pPr>
              <w:rPr>
                <w:sz w:val="24"/>
                <w:szCs w:val="24"/>
              </w:rPr>
            </w:pPr>
            <w:r w:rsidRPr="004C69EB">
              <w:rPr>
                <w:sz w:val="24"/>
                <w:szCs w:val="24"/>
              </w:rPr>
              <w:t>-3275</w:t>
            </w:r>
          </w:p>
        </w:tc>
        <w:tc>
          <w:tcPr>
            <w:tcW w:w="851" w:type="dxa"/>
          </w:tcPr>
          <w:p w:rsidR="00F3733F" w:rsidRPr="004C69EB" w:rsidRDefault="00F3733F" w:rsidP="00F3733F">
            <w:pPr>
              <w:rPr>
                <w:sz w:val="24"/>
                <w:szCs w:val="24"/>
              </w:rPr>
            </w:pPr>
            <w:r w:rsidRPr="004C69EB">
              <w:rPr>
                <w:sz w:val="24"/>
                <w:szCs w:val="24"/>
              </w:rPr>
              <w:t>38876</w:t>
            </w:r>
          </w:p>
        </w:tc>
        <w:tc>
          <w:tcPr>
            <w:tcW w:w="567" w:type="dxa"/>
          </w:tcPr>
          <w:p w:rsidR="00F3733F" w:rsidRPr="004C69EB" w:rsidRDefault="00F3733F" w:rsidP="00F3733F">
            <w:pPr>
              <w:rPr>
                <w:sz w:val="24"/>
                <w:szCs w:val="24"/>
              </w:rPr>
            </w:pPr>
          </w:p>
        </w:tc>
        <w:tc>
          <w:tcPr>
            <w:tcW w:w="850" w:type="dxa"/>
          </w:tcPr>
          <w:p w:rsidR="00F3733F" w:rsidRPr="004C69EB" w:rsidRDefault="00F3733F" w:rsidP="00F3733F">
            <w:pPr>
              <w:rPr>
                <w:color w:val="FF0000"/>
                <w:sz w:val="24"/>
                <w:szCs w:val="24"/>
              </w:rPr>
            </w:pPr>
          </w:p>
        </w:tc>
        <w:tc>
          <w:tcPr>
            <w:tcW w:w="930" w:type="dxa"/>
          </w:tcPr>
          <w:p w:rsidR="00F3733F" w:rsidRPr="004C69EB" w:rsidRDefault="00F3733F" w:rsidP="00F3733F">
            <w:pPr>
              <w:rPr>
                <w:sz w:val="24"/>
                <w:szCs w:val="24"/>
              </w:rPr>
            </w:pPr>
            <w:r w:rsidRPr="004C69EB">
              <w:rPr>
                <w:sz w:val="24"/>
                <w:szCs w:val="24"/>
              </w:rPr>
              <w:t>1373</w:t>
            </w:r>
          </w:p>
        </w:tc>
      </w:tr>
    </w:tbl>
    <w:p w:rsidR="00F3733F" w:rsidRPr="004C69EB" w:rsidRDefault="00F3733F" w:rsidP="00CB64DA">
      <w:pPr>
        <w:spacing w:after="0"/>
        <w:jc w:val="both"/>
        <w:rPr>
          <w:rFonts w:ascii="Times New Roman" w:hAnsi="Times New Roman"/>
          <w:b/>
          <w:sz w:val="24"/>
          <w:szCs w:val="24"/>
        </w:rPr>
      </w:pPr>
    </w:p>
    <w:p w:rsidR="00F3733F" w:rsidRPr="004C69EB" w:rsidRDefault="00F3733F" w:rsidP="00F3733F">
      <w:pPr>
        <w:spacing w:after="0"/>
        <w:jc w:val="both"/>
        <w:rPr>
          <w:rFonts w:ascii="Times New Roman" w:hAnsi="Times New Roman"/>
          <w:b/>
          <w:sz w:val="24"/>
          <w:szCs w:val="24"/>
        </w:rPr>
      </w:pPr>
    </w:p>
    <w:p w:rsidR="00F3733F" w:rsidRPr="004C69EB" w:rsidRDefault="00F3733F" w:rsidP="00226548">
      <w:pPr>
        <w:pStyle w:val="af4"/>
        <w:numPr>
          <w:ilvl w:val="0"/>
          <w:numId w:val="41"/>
        </w:numPr>
        <w:spacing w:after="0"/>
        <w:jc w:val="both"/>
        <w:rPr>
          <w:rFonts w:ascii="Times New Roman" w:hAnsi="Times New Roman"/>
          <w:sz w:val="24"/>
          <w:szCs w:val="24"/>
        </w:rPr>
      </w:pPr>
      <w:r w:rsidRPr="004C69EB">
        <w:rPr>
          <w:rFonts w:ascii="Times New Roman" w:hAnsi="Times New Roman"/>
          <w:b/>
          <w:sz w:val="24"/>
          <w:szCs w:val="24"/>
        </w:rPr>
        <w:t>Проблемы</w:t>
      </w:r>
      <w:r w:rsidRPr="004C69EB">
        <w:rPr>
          <w:rFonts w:ascii="Times New Roman" w:hAnsi="Times New Roman"/>
          <w:sz w:val="24"/>
          <w:szCs w:val="24"/>
        </w:rPr>
        <w:t xml:space="preserve"> (в чем нуждается библиотека, чего не хватает в вашей работе)</w:t>
      </w:r>
    </w:p>
    <w:p w:rsidR="00CB64DA" w:rsidRPr="004C69EB" w:rsidRDefault="00CB64DA" w:rsidP="00226548">
      <w:pPr>
        <w:pStyle w:val="af4"/>
        <w:numPr>
          <w:ilvl w:val="0"/>
          <w:numId w:val="41"/>
        </w:numPr>
        <w:spacing w:after="0"/>
        <w:jc w:val="both"/>
        <w:rPr>
          <w:rFonts w:ascii="Times New Roman" w:hAnsi="Times New Roman"/>
          <w:sz w:val="24"/>
          <w:szCs w:val="24"/>
        </w:rPr>
      </w:pPr>
      <w:r w:rsidRPr="004C69EB">
        <w:rPr>
          <w:rFonts w:ascii="Times New Roman" w:hAnsi="Times New Roman"/>
          <w:sz w:val="24"/>
          <w:szCs w:val="24"/>
        </w:rPr>
        <w:t>Недостаточно в фонде библиотеки отраслевой, художественной и детской литературы.</w:t>
      </w:r>
    </w:p>
    <w:p w:rsidR="00CB64DA" w:rsidRPr="004C69EB" w:rsidRDefault="00CB64DA" w:rsidP="00226548">
      <w:pPr>
        <w:pStyle w:val="af4"/>
        <w:numPr>
          <w:ilvl w:val="0"/>
          <w:numId w:val="41"/>
        </w:numPr>
        <w:spacing w:after="0"/>
        <w:jc w:val="both"/>
        <w:rPr>
          <w:rFonts w:ascii="Times New Roman" w:hAnsi="Times New Roman"/>
          <w:sz w:val="24"/>
          <w:szCs w:val="24"/>
        </w:rPr>
      </w:pPr>
      <w:r w:rsidRPr="004C69EB">
        <w:rPr>
          <w:rFonts w:ascii="Times New Roman" w:hAnsi="Times New Roman"/>
          <w:sz w:val="24"/>
          <w:szCs w:val="24"/>
        </w:rPr>
        <w:t>Не хватает библиотечной техники.</w:t>
      </w:r>
    </w:p>
    <w:p w:rsidR="00CB64DA" w:rsidRPr="004C69EB" w:rsidRDefault="00CB64DA" w:rsidP="00226548">
      <w:pPr>
        <w:pStyle w:val="af4"/>
        <w:numPr>
          <w:ilvl w:val="0"/>
          <w:numId w:val="41"/>
        </w:numPr>
        <w:spacing w:after="0"/>
        <w:jc w:val="both"/>
        <w:rPr>
          <w:rFonts w:ascii="Times New Roman" w:hAnsi="Times New Roman"/>
          <w:sz w:val="24"/>
          <w:szCs w:val="24"/>
        </w:rPr>
      </w:pPr>
      <w:r w:rsidRPr="004C69EB">
        <w:rPr>
          <w:rFonts w:ascii="Times New Roman" w:hAnsi="Times New Roman"/>
          <w:sz w:val="24"/>
          <w:szCs w:val="24"/>
        </w:rPr>
        <w:t>Материально – техническая база детской библиотеки требует улучшения: нужен компьютер, цветной принтер, современные книжные витрины, стеллажи.</w:t>
      </w:r>
    </w:p>
    <w:p w:rsidR="00CB64DA" w:rsidRPr="004C69EB" w:rsidRDefault="00CB64DA" w:rsidP="00226548">
      <w:pPr>
        <w:pStyle w:val="af4"/>
        <w:numPr>
          <w:ilvl w:val="0"/>
          <w:numId w:val="41"/>
        </w:numPr>
        <w:jc w:val="center"/>
        <w:rPr>
          <w:b/>
          <w:sz w:val="24"/>
          <w:szCs w:val="24"/>
        </w:rPr>
      </w:pPr>
      <w:r w:rsidRPr="004C69EB">
        <w:rPr>
          <w:b/>
          <w:sz w:val="24"/>
          <w:szCs w:val="24"/>
        </w:rPr>
        <w:t>Основные контрольные показатели городской детской библиотеки за   2019г.</w:t>
      </w:r>
    </w:p>
    <w:tbl>
      <w:tblPr>
        <w:tblStyle w:val="af5"/>
        <w:tblpPr w:leftFromText="180" w:rightFromText="180" w:vertAnchor="text" w:horzAnchor="margin" w:tblpXSpec="center" w:tblpY="441"/>
        <w:tblW w:w="16079" w:type="dxa"/>
        <w:tblLook w:val="04A0" w:firstRow="1" w:lastRow="0" w:firstColumn="1" w:lastColumn="0" w:noHBand="0" w:noVBand="1"/>
      </w:tblPr>
      <w:tblGrid>
        <w:gridCol w:w="825"/>
        <w:gridCol w:w="825"/>
        <w:gridCol w:w="825"/>
        <w:gridCol w:w="825"/>
        <w:gridCol w:w="703"/>
        <w:gridCol w:w="523"/>
        <w:gridCol w:w="802"/>
        <w:gridCol w:w="884"/>
        <w:gridCol w:w="523"/>
        <w:gridCol w:w="703"/>
        <w:gridCol w:w="703"/>
        <w:gridCol w:w="703"/>
        <w:gridCol w:w="641"/>
        <w:gridCol w:w="641"/>
        <w:gridCol w:w="523"/>
        <w:gridCol w:w="523"/>
        <w:gridCol w:w="641"/>
        <w:gridCol w:w="641"/>
        <w:gridCol w:w="581"/>
        <w:gridCol w:w="824"/>
        <w:gridCol w:w="581"/>
        <w:gridCol w:w="523"/>
        <w:gridCol w:w="523"/>
        <w:gridCol w:w="523"/>
        <w:gridCol w:w="523"/>
      </w:tblGrid>
      <w:tr w:rsidR="00CB64DA" w:rsidRPr="004C69EB" w:rsidTr="00F3733F">
        <w:tc>
          <w:tcPr>
            <w:tcW w:w="7219" w:type="dxa"/>
            <w:gridSpan w:val="10"/>
          </w:tcPr>
          <w:p w:rsidR="00CB64DA" w:rsidRPr="004C69EB" w:rsidRDefault="00CB64DA" w:rsidP="00CB64DA">
            <w:pPr>
              <w:jc w:val="center"/>
              <w:rPr>
                <w:b/>
                <w:sz w:val="24"/>
                <w:szCs w:val="24"/>
              </w:rPr>
            </w:pPr>
            <w:r w:rsidRPr="004C69EB">
              <w:rPr>
                <w:b/>
                <w:sz w:val="24"/>
                <w:szCs w:val="24"/>
              </w:rPr>
              <w:t>Посещения</w:t>
            </w:r>
          </w:p>
        </w:tc>
        <w:tc>
          <w:tcPr>
            <w:tcW w:w="1328" w:type="dxa"/>
            <w:gridSpan w:val="2"/>
          </w:tcPr>
          <w:p w:rsidR="00CB64DA" w:rsidRPr="004C69EB" w:rsidRDefault="00CB64DA" w:rsidP="00CB64DA">
            <w:pPr>
              <w:jc w:val="center"/>
              <w:rPr>
                <w:b/>
                <w:sz w:val="24"/>
                <w:szCs w:val="24"/>
              </w:rPr>
            </w:pPr>
            <w:r w:rsidRPr="004C69EB">
              <w:rPr>
                <w:b/>
                <w:sz w:val="24"/>
                <w:szCs w:val="24"/>
              </w:rPr>
              <w:t>Книжный фонд</w:t>
            </w:r>
          </w:p>
        </w:tc>
        <w:tc>
          <w:tcPr>
            <w:tcW w:w="3476" w:type="dxa"/>
            <w:gridSpan w:val="6"/>
          </w:tcPr>
          <w:p w:rsidR="00CB64DA" w:rsidRPr="004C69EB" w:rsidRDefault="00CB64DA" w:rsidP="00CB64DA">
            <w:pPr>
              <w:jc w:val="center"/>
              <w:rPr>
                <w:b/>
                <w:sz w:val="24"/>
                <w:szCs w:val="24"/>
              </w:rPr>
            </w:pPr>
            <w:r w:rsidRPr="004C69EB">
              <w:rPr>
                <w:b/>
                <w:sz w:val="24"/>
                <w:szCs w:val="24"/>
              </w:rPr>
              <w:t>Контрольные показатели</w:t>
            </w:r>
          </w:p>
        </w:tc>
        <w:tc>
          <w:tcPr>
            <w:tcW w:w="559" w:type="dxa"/>
            <w:vMerge w:val="restart"/>
            <w:textDirection w:val="btLr"/>
          </w:tcPr>
          <w:p w:rsidR="00CB64DA" w:rsidRPr="004C69EB" w:rsidRDefault="00CB64DA" w:rsidP="00CB64DA">
            <w:pPr>
              <w:ind w:left="113" w:right="113"/>
              <w:jc w:val="center"/>
              <w:rPr>
                <w:b/>
                <w:sz w:val="24"/>
                <w:szCs w:val="24"/>
              </w:rPr>
            </w:pPr>
            <w:r w:rsidRPr="004C69EB">
              <w:rPr>
                <w:b/>
                <w:sz w:val="24"/>
                <w:szCs w:val="24"/>
              </w:rPr>
              <w:t>Выдано справок</w:t>
            </w:r>
          </w:p>
        </w:tc>
        <w:tc>
          <w:tcPr>
            <w:tcW w:w="824" w:type="dxa"/>
            <w:vMerge w:val="restart"/>
            <w:textDirection w:val="btLr"/>
          </w:tcPr>
          <w:p w:rsidR="00CB64DA" w:rsidRPr="004C69EB" w:rsidRDefault="00CB64DA" w:rsidP="00CB64DA">
            <w:pPr>
              <w:ind w:left="113" w:right="113"/>
              <w:rPr>
                <w:b/>
                <w:sz w:val="24"/>
                <w:szCs w:val="24"/>
              </w:rPr>
            </w:pPr>
            <w:r w:rsidRPr="004C69EB">
              <w:rPr>
                <w:b/>
                <w:sz w:val="24"/>
                <w:szCs w:val="24"/>
              </w:rPr>
              <w:t>Всего массовых мероприятий</w:t>
            </w:r>
          </w:p>
          <w:p w:rsidR="00CB64DA" w:rsidRPr="004C69EB" w:rsidRDefault="00CB64DA" w:rsidP="00CB64DA">
            <w:pPr>
              <w:rPr>
                <w:b/>
                <w:sz w:val="24"/>
                <w:szCs w:val="24"/>
              </w:rPr>
            </w:pPr>
          </w:p>
          <w:p w:rsidR="00CB64DA" w:rsidRPr="004C69EB" w:rsidRDefault="00CB64DA" w:rsidP="00CB64DA">
            <w:pPr>
              <w:rPr>
                <w:b/>
                <w:sz w:val="24"/>
                <w:szCs w:val="24"/>
              </w:rPr>
            </w:pPr>
          </w:p>
        </w:tc>
        <w:tc>
          <w:tcPr>
            <w:tcW w:w="552" w:type="dxa"/>
            <w:vMerge w:val="restart"/>
            <w:textDirection w:val="btLr"/>
          </w:tcPr>
          <w:p w:rsidR="00CB64DA" w:rsidRPr="004C69EB" w:rsidRDefault="00CB64DA" w:rsidP="00CB64DA">
            <w:pPr>
              <w:ind w:left="113" w:right="113"/>
              <w:jc w:val="center"/>
              <w:rPr>
                <w:b/>
                <w:sz w:val="24"/>
                <w:szCs w:val="24"/>
              </w:rPr>
            </w:pPr>
            <w:r w:rsidRPr="004C69EB">
              <w:rPr>
                <w:b/>
                <w:sz w:val="24"/>
                <w:szCs w:val="24"/>
              </w:rPr>
              <w:t>Всего выставок</w:t>
            </w:r>
          </w:p>
        </w:tc>
        <w:tc>
          <w:tcPr>
            <w:tcW w:w="523" w:type="dxa"/>
            <w:vMerge w:val="restart"/>
            <w:textDirection w:val="btLr"/>
          </w:tcPr>
          <w:p w:rsidR="00CB64DA" w:rsidRPr="004C69EB" w:rsidRDefault="00CB64DA" w:rsidP="00CB64DA">
            <w:pPr>
              <w:ind w:left="113" w:right="113"/>
              <w:jc w:val="center"/>
              <w:rPr>
                <w:b/>
                <w:sz w:val="24"/>
                <w:szCs w:val="24"/>
              </w:rPr>
            </w:pPr>
            <w:r w:rsidRPr="004C69EB">
              <w:rPr>
                <w:b/>
                <w:sz w:val="24"/>
                <w:szCs w:val="24"/>
              </w:rPr>
              <w:t>Передвижки</w:t>
            </w:r>
          </w:p>
        </w:tc>
        <w:tc>
          <w:tcPr>
            <w:tcW w:w="528" w:type="dxa"/>
            <w:vMerge w:val="restart"/>
            <w:textDirection w:val="btLr"/>
          </w:tcPr>
          <w:p w:rsidR="00CB64DA" w:rsidRPr="004C69EB" w:rsidRDefault="00CB64DA" w:rsidP="00CB64DA">
            <w:pPr>
              <w:ind w:left="113" w:right="113"/>
              <w:jc w:val="center"/>
              <w:rPr>
                <w:b/>
                <w:sz w:val="24"/>
                <w:szCs w:val="24"/>
              </w:rPr>
            </w:pPr>
            <w:r w:rsidRPr="004C69EB">
              <w:rPr>
                <w:b/>
                <w:sz w:val="24"/>
                <w:szCs w:val="24"/>
              </w:rPr>
              <w:t>Клубы по интересам</w:t>
            </w:r>
          </w:p>
        </w:tc>
        <w:tc>
          <w:tcPr>
            <w:tcW w:w="537" w:type="dxa"/>
            <w:vMerge w:val="restart"/>
            <w:textDirection w:val="btLr"/>
          </w:tcPr>
          <w:p w:rsidR="00CB64DA" w:rsidRPr="004C69EB" w:rsidRDefault="00CB64DA" w:rsidP="00CB64DA">
            <w:pPr>
              <w:ind w:left="113" w:right="113"/>
              <w:jc w:val="center"/>
              <w:rPr>
                <w:b/>
                <w:sz w:val="24"/>
                <w:szCs w:val="24"/>
              </w:rPr>
            </w:pPr>
            <w:r w:rsidRPr="004C69EB">
              <w:rPr>
                <w:b/>
                <w:sz w:val="24"/>
                <w:szCs w:val="24"/>
              </w:rPr>
              <w:t>Библиотечные уроки</w:t>
            </w:r>
          </w:p>
        </w:tc>
        <w:tc>
          <w:tcPr>
            <w:tcW w:w="533" w:type="dxa"/>
            <w:vMerge w:val="restart"/>
            <w:textDirection w:val="btLr"/>
          </w:tcPr>
          <w:p w:rsidR="00CB64DA" w:rsidRPr="004C69EB" w:rsidRDefault="00CB64DA" w:rsidP="00CB64DA">
            <w:pPr>
              <w:ind w:left="113" w:right="113"/>
              <w:jc w:val="center"/>
              <w:rPr>
                <w:b/>
                <w:sz w:val="24"/>
                <w:szCs w:val="24"/>
              </w:rPr>
            </w:pPr>
            <w:r w:rsidRPr="004C69EB">
              <w:rPr>
                <w:b/>
                <w:sz w:val="24"/>
                <w:szCs w:val="24"/>
              </w:rPr>
              <w:t>Кружки, любительские объединения</w:t>
            </w:r>
          </w:p>
        </w:tc>
      </w:tr>
      <w:tr w:rsidR="00CB64DA" w:rsidRPr="004C69EB" w:rsidTr="00F3733F">
        <w:tc>
          <w:tcPr>
            <w:tcW w:w="825" w:type="dxa"/>
            <w:vMerge w:val="restart"/>
            <w:textDirection w:val="btLr"/>
          </w:tcPr>
          <w:p w:rsidR="00CB64DA" w:rsidRPr="004C69EB" w:rsidRDefault="00CB64DA" w:rsidP="00CB64DA">
            <w:pPr>
              <w:ind w:left="113" w:right="113"/>
              <w:jc w:val="center"/>
              <w:rPr>
                <w:sz w:val="24"/>
                <w:szCs w:val="24"/>
              </w:rPr>
            </w:pPr>
            <w:r w:rsidRPr="004C69EB">
              <w:rPr>
                <w:sz w:val="24"/>
                <w:szCs w:val="24"/>
              </w:rPr>
              <w:t>Выполнение 2018</w:t>
            </w:r>
          </w:p>
        </w:tc>
        <w:tc>
          <w:tcPr>
            <w:tcW w:w="776" w:type="dxa"/>
            <w:vMerge w:val="restart"/>
            <w:textDirection w:val="btLr"/>
          </w:tcPr>
          <w:p w:rsidR="00CB64DA" w:rsidRPr="004C69EB" w:rsidRDefault="00CB64DA" w:rsidP="00CB64DA">
            <w:pPr>
              <w:ind w:left="113" w:right="113"/>
              <w:jc w:val="center"/>
              <w:rPr>
                <w:sz w:val="24"/>
                <w:szCs w:val="24"/>
              </w:rPr>
            </w:pPr>
            <w:r w:rsidRPr="004C69EB">
              <w:rPr>
                <w:sz w:val="24"/>
                <w:szCs w:val="24"/>
              </w:rPr>
              <w:t>План 2019</w:t>
            </w:r>
          </w:p>
        </w:tc>
        <w:tc>
          <w:tcPr>
            <w:tcW w:w="774" w:type="dxa"/>
            <w:vMerge w:val="restart"/>
            <w:textDirection w:val="btLr"/>
          </w:tcPr>
          <w:p w:rsidR="00CB64DA" w:rsidRPr="004C69EB" w:rsidRDefault="00CB64DA" w:rsidP="00CB64DA">
            <w:pPr>
              <w:ind w:left="113" w:right="113"/>
              <w:jc w:val="center"/>
              <w:rPr>
                <w:sz w:val="24"/>
                <w:szCs w:val="24"/>
              </w:rPr>
            </w:pPr>
            <w:r w:rsidRPr="004C69EB">
              <w:rPr>
                <w:sz w:val="24"/>
                <w:szCs w:val="24"/>
              </w:rPr>
              <w:t>Выполнение 2019</w:t>
            </w:r>
          </w:p>
        </w:tc>
        <w:tc>
          <w:tcPr>
            <w:tcW w:w="774" w:type="dxa"/>
            <w:vMerge w:val="restart"/>
            <w:textDirection w:val="btLr"/>
          </w:tcPr>
          <w:p w:rsidR="00CB64DA" w:rsidRPr="004C69EB" w:rsidRDefault="00CB64DA" w:rsidP="00CB64DA">
            <w:pPr>
              <w:ind w:left="113" w:right="113"/>
              <w:jc w:val="center"/>
              <w:rPr>
                <w:sz w:val="24"/>
                <w:szCs w:val="24"/>
              </w:rPr>
            </w:pPr>
            <w:r w:rsidRPr="004C69EB">
              <w:rPr>
                <w:sz w:val="24"/>
                <w:szCs w:val="24"/>
              </w:rPr>
              <w:t>До14 лет</w:t>
            </w:r>
          </w:p>
        </w:tc>
        <w:tc>
          <w:tcPr>
            <w:tcW w:w="665" w:type="dxa"/>
            <w:vMerge w:val="restart"/>
            <w:tcBorders>
              <w:right w:val="single" w:sz="4" w:space="0" w:color="auto"/>
            </w:tcBorders>
            <w:textDirection w:val="btLr"/>
          </w:tcPr>
          <w:p w:rsidR="00CB64DA" w:rsidRPr="004C69EB" w:rsidRDefault="00CB64DA" w:rsidP="00CB64DA">
            <w:pPr>
              <w:ind w:left="113" w:right="113"/>
              <w:jc w:val="center"/>
              <w:rPr>
                <w:sz w:val="24"/>
                <w:szCs w:val="24"/>
              </w:rPr>
            </w:pPr>
            <w:r w:rsidRPr="004C69EB">
              <w:rPr>
                <w:sz w:val="24"/>
                <w:szCs w:val="24"/>
              </w:rPr>
              <w:t>С 14 -30 лет</w:t>
            </w:r>
          </w:p>
        </w:tc>
        <w:tc>
          <w:tcPr>
            <w:tcW w:w="523" w:type="dxa"/>
            <w:vMerge w:val="restart"/>
            <w:tcBorders>
              <w:left w:val="single" w:sz="4" w:space="0" w:color="auto"/>
            </w:tcBorders>
            <w:textDirection w:val="btLr"/>
          </w:tcPr>
          <w:p w:rsidR="00CB64DA" w:rsidRPr="004C69EB" w:rsidRDefault="00CB64DA" w:rsidP="00CB64DA">
            <w:pPr>
              <w:ind w:left="113" w:right="113"/>
              <w:jc w:val="center"/>
              <w:rPr>
                <w:sz w:val="24"/>
                <w:szCs w:val="24"/>
              </w:rPr>
            </w:pPr>
            <w:r w:rsidRPr="004C69EB">
              <w:rPr>
                <w:sz w:val="24"/>
                <w:szCs w:val="24"/>
              </w:rPr>
              <w:t>РДЧ</w:t>
            </w:r>
          </w:p>
        </w:tc>
        <w:tc>
          <w:tcPr>
            <w:tcW w:w="1686" w:type="dxa"/>
            <w:gridSpan w:val="2"/>
          </w:tcPr>
          <w:p w:rsidR="00CB64DA" w:rsidRPr="004C69EB" w:rsidRDefault="00CB64DA" w:rsidP="00CB64DA">
            <w:pPr>
              <w:jc w:val="center"/>
              <w:rPr>
                <w:sz w:val="24"/>
                <w:szCs w:val="24"/>
              </w:rPr>
            </w:pPr>
            <w:r w:rsidRPr="004C69EB">
              <w:rPr>
                <w:sz w:val="24"/>
                <w:szCs w:val="24"/>
              </w:rPr>
              <w:t>В том числе на массовых мероприятиях</w:t>
            </w:r>
          </w:p>
        </w:tc>
        <w:tc>
          <w:tcPr>
            <w:tcW w:w="533" w:type="dxa"/>
            <w:vMerge w:val="restart"/>
            <w:textDirection w:val="btLr"/>
          </w:tcPr>
          <w:p w:rsidR="00CB64DA" w:rsidRPr="004C69EB" w:rsidRDefault="00CB64DA" w:rsidP="00CB64DA">
            <w:pPr>
              <w:ind w:left="113" w:right="113"/>
              <w:jc w:val="center"/>
              <w:rPr>
                <w:sz w:val="24"/>
                <w:szCs w:val="24"/>
              </w:rPr>
            </w:pPr>
            <w:r w:rsidRPr="004C69EB">
              <w:rPr>
                <w:sz w:val="24"/>
                <w:szCs w:val="24"/>
              </w:rPr>
              <w:t>% отношение к плану</w:t>
            </w:r>
          </w:p>
        </w:tc>
        <w:tc>
          <w:tcPr>
            <w:tcW w:w="663" w:type="dxa"/>
            <w:vMerge w:val="restart"/>
            <w:textDirection w:val="btLr"/>
          </w:tcPr>
          <w:p w:rsidR="00CB64DA" w:rsidRPr="004C69EB" w:rsidRDefault="00CB64DA" w:rsidP="00CB64DA">
            <w:pPr>
              <w:ind w:left="113" w:right="113"/>
              <w:jc w:val="center"/>
              <w:rPr>
                <w:sz w:val="24"/>
                <w:szCs w:val="24"/>
              </w:rPr>
            </w:pPr>
            <w:r w:rsidRPr="004C69EB">
              <w:rPr>
                <w:sz w:val="24"/>
                <w:szCs w:val="24"/>
              </w:rPr>
              <w:t>+ -</w:t>
            </w:r>
          </w:p>
        </w:tc>
        <w:tc>
          <w:tcPr>
            <w:tcW w:w="1328" w:type="dxa"/>
            <w:gridSpan w:val="2"/>
          </w:tcPr>
          <w:p w:rsidR="00CB64DA" w:rsidRPr="004C69EB" w:rsidRDefault="00CB64DA" w:rsidP="00CB64DA">
            <w:pPr>
              <w:jc w:val="center"/>
              <w:rPr>
                <w:sz w:val="24"/>
                <w:szCs w:val="24"/>
              </w:rPr>
            </w:pPr>
          </w:p>
        </w:tc>
        <w:tc>
          <w:tcPr>
            <w:tcW w:w="1212" w:type="dxa"/>
            <w:gridSpan w:val="2"/>
          </w:tcPr>
          <w:p w:rsidR="00CB64DA" w:rsidRPr="004C69EB" w:rsidRDefault="00CB64DA" w:rsidP="00CB64DA">
            <w:pPr>
              <w:jc w:val="center"/>
              <w:rPr>
                <w:b/>
                <w:sz w:val="24"/>
                <w:szCs w:val="24"/>
              </w:rPr>
            </w:pPr>
            <w:r w:rsidRPr="004C69EB">
              <w:rPr>
                <w:b/>
                <w:sz w:val="24"/>
                <w:szCs w:val="24"/>
              </w:rPr>
              <w:t>Читаем.</w:t>
            </w:r>
          </w:p>
        </w:tc>
        <w:tc>
          <w:tcPr>
            <w:tcW w:w="1050" w:type="dxa"/>
            <w:gridSpan w:val="2"/>
          </w:tcPr>
          <w:p w:rsidR="00CB64DA" w:rsidRPr="004C69EB" w:rsidRDefault="00CB64DA" w:rsidP="00CB64DA">
            <w:pPr>
              <w:jc w:val="center"/>
              <w:rPr>
                <w:b/>
                <w:sz w:val="24"/>
                <w:szCs w:val="24"/>
              </w:rPr>
            </w:pPr>
            <w:proofErr w:type="spellStart"/>
            <w:r w:rsidRPr="004C69EB">
              <w:rPr>
                <w:b/>
                <w:sz w:val="24"/>
                <w:szCs w:val="24"/>
              </w:rPr>
              <w:t>Обращ</w:t>
            </w:r>
            <w:proofErr w:type="spellEnd"/>
            <w:r w:rsidRPr="004C69EB">
              <w:rPr>
                <w:b/>
                <w:sz w:val="24"/>
                <w:szCs w:val="24"/>
              </w:rPr>
              <w:t>.</w:t>
            </w:r>
          </w:p>
        </w:tc>
        <w:tc>
          <w:tcPr>
            <w:tcW w:w="1214" w:type="dxa"/>
            <w:gridSpan w:val="2"/>
          </w:tcPr>
          <w:p w:rsidR="00CB64DA" w:rsidRPr="004C69EB" w:rsidRDefault="00CB64DA" w:rsidP="00CB64DA">
            <w:pPr>
              <w:jc w:val="center"/>
              <w:rPr>
                <w:b/>
                <w:sz w:val="24"/>
                <w:szCs w:val="24"/>
              </w:rPr>
            </w:pPr>
            <w:proofErr w:type="spellStart"/>
            <w:r w:rsidRPr="004C69EB">
              <w:rPr>
                <w:b/>
                <w:sz w:val="24"/>
                <w:szCs w:val="24"/>
              </w:rPr>
              <w:t>Посещ</w:t>
            </w:r>
            <w:proofErr w:type="spellEnd"/>
            <w:r w:rsidRPr="004C69EB">
              <w:rPr>
                <w:b/>
                <w:sz w:val="24"/>
                <w:szCs w:val="24"/>
              </w:rPr>
              <w:t>.</w:t>
            </w:r>
          </w:p>
        </w:tc>
        <w:tc>
          <w:tcPr>
            <w:tcW w:w="559" w:type="dxa"/>
            <w:vMerge/>
          </w:tcPr>
          <w:p w:rsidR="00CB64DA" w:rsidRPr="004C69EB" w:rsidRDefault="00CB64DA" w:rsidP="00CB64DA">
            <w:pPr>
              <w:rPr>
                <w:b/>
                <w:sz w:val="24"/>
                <w:szCs w:val="24"/>
              </w:rPr>
            </w:pPr>
          </w:p>
        </w:tc>
        <w:tc>
          <w:tcPr>
            <w:tcW w:w="824" w:type="dxa"/>
            <w:vMerge/>
          </w:tcPr>
          <w:p w:rsidR="00CB64DA" w:rsidRPr="004C69EB" w:rsidRDefault="00CB64DA" w:rsidP="00CB64DA">
            <w:pPr>
              <w:rPr>
                <w:sz w:val="24"/>
                <w:szCs w:val="24"/>
              </w:rPr>
            </w:pPr>
          </w:p>
        </w:tc>
        <w:tc>
          <w:tcPr>
            <w:tcW w:w="552" w:type="dxa"/>
            <w:vMerge/>
          </w:tcPr>
          <w:p w:rsidR="00CB64DA" w:rsidRPr="004C69EB" w:rsidRDefault="00CB64DA" w:rsidP="00CB64DA">
            <w:pPr>
              <w:rPr>
                <w:b/>
                <w:sz w:val="24"/>
                <w:szCs w:val="24"/>
              </w:rPr>
            </w:pPr>
          </w:p>
        </w:tc>
        <w:tc>
          <w:tcPr>
            <w:tcW w:w="523" w:type="dxa"/>
            <w:vMerge/>
          </w:tcPr>
          <w:p w:rsidR="00CB64DA" w:rsidRPr="004C69EB" w:rsidRDefault="00CB64DA" w:rsidP="00CB64DA">
            <w:pPr>
              <w:rPr>
                <w:b/>
                <w:sz w:val="24"/>
                <w:szCs w:val="24"/>
              </w:rPr>
            </w:pPr>
          </w:p>
        </w:tc>
        <w:tc>
          <w:tcPr>
            <w:tcW w:w="528" w:type="dxa"/>
            <w:vMerge/>
          </w:tcPr>
          <w:p w:rsidR="00CB64DA" w:rsidRPr="004C69EB" w:rsidRDefault="00CB64DA" w:rsidP="00CB64DA">
            <w:pPr>
              <w:rPr>
                <w:b/>
                <w:sz w:val="24"/>
                <w:szCs w:val="24"/>
              </w:rPr>
            </w:pPr>
          </w:p>
        </w:tc>
        <w:tc>
          <w:tcPr>
            <w:tcW w:w="537" w:type="dxa"/>
            <w:vMerge/>
          </w:tcPr>
          <w:p w:rsidR="00CB64DA" w:rsidRPr="004C69EB" w:rsidRDefault="00CB64DA" w:rsidP="00CB64DA">
            <w:pPr>
              <w:rPr>
                <w:b/>
                <w:sz w:val="24"/>
                <w:szCs w:val="24"/>
              </w:rPr>
            </w:pPr>
          </w:p>
        </w:tc>
        <w:tc>
          <w:tcPr>
            <w:tcW w:w="533" w:type="dxa"/>
            <w:vMerge/>
          </w:tcPr>
          <w:p w:rsidR="00CB64DA" w:rsidRPr="004C69EB" w:rsidRDefault="00CB64DA" w:rsidP="00CB64DA">
            <w:pPr>
              <w:rPr>
                <w:b/>
                <w:sz w:val="24"/>
                <w:szCs w:val="24"/>
              </w:rPr>
            </w:pPr>
          </w:p>
        </w:tc>
      </w:tr>
      <w:tr w:rsidR="00CB64DA" w:rsidRPr="004C69EB" w:rsidTr="00F3733F">
        <w:trPr>
          <w:cantSplit/>
          <w:trHeight w:val="1134"/>
        </w:trPr>
        <w:tc>
          <w:tcPr>
            <w:tcW w:w="825" w:type="dxa"/>
            <w:vMerge/>
          </w:tcPr>
          <w:p w:rsidR="00CB64DA" w:rsidRPr="004C69EB" w:rsidRDefault="00CB64DA" w:rsidP="00CB64DA">
            <w:pPr>
              <w:rPr>
                <w:b/>
                <w:sz w:val="24"/>
                <w:szCs w:val="24"/>
              </w:rPr>
            </w:pPr>
          </w:p>
        </w:tc>
        <w:tc>
          <w:tcPr>
            <w:tcW w:w="776" w:type="dxa"/>
            <w:vMerge/>
          </w:tcPr>
          <w:p w:rsidR="00CB64DA" w:rsidRPr="004C69EB" w:rsidRDefault="00CB64DA" w:rsidP="00CB64DA">
            <w:pPr>
              <w:rPr>
                <w:b/>
                <w:sz w:val="24"/>
                <w:szCs w:val="24"/>
              </w:rPr>
            </w:pPr>
          </w:p>
        </w:tc>
        <w:tc>
          <w:tcPr>
            <w:tcW w:w="774" w:type="dxa"/>
            <w:vMerge/>
          </w:tcPr>
          <w:p w:rsidR="00CB64DA" w:rsidRPr="004C69EB" w:rsidRDefault="00CB64DA" w:rsidP="00CB64DA">
            <w:pPr>
              <w:rPr>
                <w:b/>
                <w:sz w:val="24"/>
                <w:szCs w:val="24"/>
              </w:rPr>
            </w:pPr>
          </w:p>
        </w:tc>
        <w:tc>
          <w:tcPr>
            <w:tcW w:w="774" w:type="dxa"/>
            <w:vMerge/>
          </w:tcPr>
          <w:p w:rsidR="00CB64DA" w:rsidRPr="004C69EB" w:rsidRDefault="00CB64DA" w:rsidP="00CB64DA">
            <w:pPr>
              <w:rPr>
                <w:b/>
                <w:sz w:val="24"/>
                <w:szCs w:val="24"/>
              </w:rPr>
            </w:pPr>
          </w:p>
        </w:tc>
        <w:tc>
          <w:tcPr>
            <w:tcW w:w="665" w:type="dxa"/>
            <w:vMerge/>
            <w:tcBorders>
              <w:right w:val="single" w:sz="4" w:space="0" w:color="auto"/>
            </w:tcBorders>
          </w:tcPr>
          <w:p w:rsidR="00CB64DA" w:rsidRPr="004C69EB" w:rsidRDefault="00CB64DA" w:rsidP="00CB64DA">
            <w:pPr>
              <w:rPr>
                <w:b/>
                <w:sz w:val="24"/>
                <w:szCs w:val="24"/>
              </w:rPr>
            </w:pPr>
          </w:p>
        </w:tc>
        <w:tc>
          <w:tcPr>
            <w:tcW w:w="523" w:type="dxa"/>
            <w:vMerge/>
            <w:tcBorders>
              <w:left w:val="single" w:sz="4" w:space="0" w:color="auto"/>
            </w:tcBorders>
          </w:tcPr>
          <w:p w:rsidR="00CB64DA" w:rsidRPr="004C69EB" w:rsidRDefault="00CB64DA" w:rsidP="00CB64DA">
            <w:pPr>
              <w:rPr>
                <w:b/>
                <w:sz w:val="24"/>
                <w:szCs w:val="24"/>
              </w:rPr>
            </w:pPr>
          </w:p>
        </w:tc>
        <w:tc>
          <w:tcPr>
            <w:tcW w:w="802" w:type="dxa"/>
            <w:textDirection w:val="btLr"/>
          </w:tcPr>
          <w:p w:rsidR="00CB64DA" w:rsidRPr="004C69EB" w:rsidRDefault="00CB64DA" w:rsidP="00CB64DA">
            <w:pPr>
              <w:ind w:left="113" w:right="113"/>
              <w:jc w:val="center"/>
              <w:rPr>
                <w:sz w:val="24"/>
                <w:szCs w:val="24"/>
              </w:rPr>
            </w:pPr>
            <w:r w:rsidRPr="004C69EB">
              <w:rPr>
                <w:sz w:val="24"/>
                <w:szCs w:val="24"/>
              </w:rPr>
              <w:t>Всего</w:t>
            </w:r>
          </w:p>
        </w:tc>
        <w:tc>
          <w:tcPr>
            <w:tcW w:w="884" w:type="dxa"/>
            <w:textDirection w:val="btLr"/>
          </w:tcPr>
          <w:p w:rsidR="00CB64DA" w:rsidRPr="004C69EB" w:rsidRDefault="00CB64DA" w:rsidP="00CB64DA">
            <w:pPr>
              <w:ind w:left="113" w:right="113"/>
              <w:jc w:val="center"/>
              <w:rPr>
                <w:sz w:val="24"/>
                <w:szCs w:val="24"/>
              </w:rPr>
            </w:pPr>
            <w:r w:rsidRPr="004C69EB">
              <w:rPr>
                <w:sz w:val="24"/>
                <w:szCs w:val="24"/>
              </w:rPr>
              <w:t>До 14 лет</w:t>
            </w:r>
          </w:p>
        </w:tc>
        <w:tc>
          <w:tcPr>
            <w:tcW w:w="533" w:type="dxa"/>
            <w:vMerge/>
          </w:tcPr>
          <w:p w:rsidR="00CB64DA" w:rsidRPr="004C69EB" w:rsidRDefault="00CB64DA" w:rsidP="00CB64DA">
            <w:pPr>
              <w:jc w:val="center"/>
              <w:rPr>
                <w:sz w:val="24"/>
                <w:szCs w:val="24"/>
              </w:rPr>
            </w:pPr>
          </w:p>
        </w:tc>
        <w:tc>
          <w:tcPr>
            <w:tcW w:w="663" w:type="dxa"/>
            <w:vMerge/>
          </w:tcPr>
          <w:p w:rsidR="00CB64DA" w:rsidRPr="004C69EB" w:rsidRDefault="00CB64DA" w:rsidP="00CB64DA">
            <w:pPr>
              <w:jc w:val="center"/>
              <w:rPr>
                <w:sz w:val="24"/>
                <w:szCs w:val="24"/>
              </w:rPr>
            </w:pPr>
          </w:p>
        </w:tc>
        <w:tc>
          <w:tcPr>
            <w:tcW w:w="663" w:type="dxa"/>
            <w:textDirection w:val="btLr"/>
          </w:tcPr>
          <w:p w:rsidR="00CB64DA" w:rsidRPr="004C69EB" w:rsidRDefault="00CB64DA" w:rsidP="00CB64DA">
            <w:pPr>
              <w:ind w:left="113" w:right="113"/>
              <w:jc w:val="center"/>
              <w:rPr>
                <w:sz w:val="24"/>
                <w:szCs w:val="24"/>
              </w:rPr>
            </w:pPr>
            <w:r w:rsidRPr="004C69EB">
              <w:rPr>
                <w:sz w:val="24"/>
                <w:szCs w:val="24"/>
              </w:rPr>
              <w:t>2018</w:t>
            </w:r>
          </w:p>
        </w:tc>
        <w:tc>
          <w:tcPr>
            <w:tcW w:w="665" w:type="dxa"/>
            <w:textDirection w:val="btLr"/>
          </w:tcPr>
          <w:p w:rsidR="00CB64DA" w:rsidRPr="004C69EB" w:rsidRDefault="00CB64DA" w:rsidP="00CB64DA">
            <w:pPr>
              <w:ind w:left="113" w:right="113"/>
              <w:jc w:val="center"/>
              <w:rPr>
                <w:sz w:val="24"/>
                <w:szCs w:val="24"/>
              </w:rPr>
            </w:pPr>
            <w:r w:rsidRPr="004C69EB">
              <w:rPr>
                <w:sz w:val="24"/>
                <w:szCs w:val="24"/>
              </w:rPr>
              <w:t>2019</w:t>
            </w:r>
          </w:p>
        </w:tc>
        <w:tc>
          <w:tcPr>
            <w:tcW w:w="606" w:type="dxa"/>
            <w:textDirection w:val="btLr"/>
          </w:tcPr>
          <w:p w:rsidR="00CB64DA" w:rsidRPr="004C69EB" w:rsidRDefault="00CB64DA" w:rsidP="00CB64DA">
            <w:pPr>
              <w:ind w:left="113" w:right="113"/>
              <w:jc w:val="center"/>
              <w:rPr>
                <w:sz w:val="24"/>
                <w:szCs w:val="24"/>
              </w:rPr>
            </w:pPr>
            <w:r w:rsidRPr="004C69EB">
              <w:rPr>
                <w:sz w:val="24"/>
                <w:szCs w:val="24"/>
              </w:rPr>
              <w:t>2018</w:t>
            </w:r>
          </w:p>
        </w:tc>
        <w:tc>
          <w:tcPr>
            <w:tcW w:w="606" w:type="dxa"/>
            <w:textDirection w:val="btLr"/>
          </w:tcPr>
          <w:p w:rsidR="00CB64DA" w:rsidRPr="004C69EB" w:rsidRDefault="00CB64DA" w:rsidP="00CB64DA">
            <w:pPr>
              <w:ind w:left="113" w:right="113"/>
              <w:jc w:val="center"/>
              <w:rPr>
                <w:sz w:val="24"/>
                <w:szCs w:val="24"/>
              </w:rPr>
            </w:pPr>
            <w:r w:rsidRPr="004C69EB">
              <w:rPr>
                <w:sz w:val="24"/>
                <w:szCs w:val="24"/>
              </w:rPr>
              <w:t>2019</w:t>
            </w:r>
          </w:p>
        </w:tc>
        <w:tc>
          <w:tcPr>
            <w:tcW w:w="525" w:type="dxa"/>
            <w:textDirection w:val="btLr"/>
          </w:tcPr>
          <w:p w:rsidR="00CB64DA" w:rsidRPr="004C69EB" w:rsidRDefault="00CB64DA" w:rsidP="00CB64DA">
            <w:pPr>
              <w:ind w:left="113" w:right="113"/>
              <w:jc w:val="center"/>
              <w:rPr>
                <w:sz w:val="24"/>
                <w:szCs w:val="24"/>
              </w:rPr>
            </w:pPr>
            <w:r w:rsidRPr="004C69EB">
              <w:rPr>
                <w:sz w:val="24"/>
                <w:szCs w:val="24"/>
              </w:rPr>
              <w:t>2018</w:t>
            </w:r>
          </w:p>
        </w:tc>
        <w:tc>
          <w:tcPr>
            <w:tcW w:w="525" w:type="dxa"/>
            <w:textDirection w:val="btLr"/>
          </w:tcPr>
          <w:p w:rsidR="00CB64DA" w:rsidRPr="004C69EB" w:rsidRDefault="00CB64DA" w:rsidP="00CB64DA">
            <w:pPr>
              <w:ind w:left="113" w:right="113"/>
              <w:jc w:val="center"/>
              <w:rPr>
                <w:sz w:val="24"/>
                <w:szCs w:val="24"/>
              </w:rPr>
            </w:pPr>
            <w:r w:rsidRPr="004C69EB">
              <w:rPr>
                <w:sz w:val="24"/>
                <w:szCs w:val="24"/>
              </w:rPr>
              <w:t>2019</w:t>
            </w:r>
          </w:p>
        </w:tc>
        <w:tc>
          <w:tcPr>
            <w:tcW w:w="608" w:type="dxa"/>
            <w:textDirection w:val="btLr"/>
          </w:tcPr>
          <w:p w:rsidR="00CB64DA" w:rsidRPr="004C69EB" w:rsidRDefault="00CB64DA" w:rsidP="00CB64DA">
            <w:pPr>
              <w:ind w:left="113" w:right="113"/>
              <w:jc w:val="center"/>
              <w:rPr>
                <w:sz w:val="24"/>
                <w:szCs w:val="24"/>
              </w:rPr>
            </w:pPr>
            <w:r w:rsidRPr="004C69EB">
              <w:rPr>
                <w:sz w:val="24"/>
                <w:szCs w:val="24"/>
              </w:rPr>
              <w:t>2018</w:t>
            </w:r>
          </w:p>
        </w:tc>
        <w:tc>
          <w:tcPr>
            <w:tcW w:w="606" w:type="dxa"/>
            <w:textDirection w:val="btLr"/>
          </w:tcPr>
          <w:p w:rsidR="00CB64DA" w:rsidRPr="004C69EB" w:rsidRDefault="00CB64DA" w:rsidP="00CB64DA">
            <w:pPr>
              <w:ind w:left="113" w:right="113"/>
              <w:jc w:val="center"/>
              <w:rPr>
                <w:sz w:val="24"/>
                <w:szCs w:val="24"/>
              </w:rPr>
            </w:pPr>
            <w:r w:rsidRPr="004C69EB">
              <w:rPr>
                <w:sz w:val="24"/>
                <w:szCs w:val="24"/>
              </w:rPr>
              <w:t>2019</w:t>
            </w:r>
          </w:p>
        </w:tc>
        <w:tc>
          <w:tcPr>
            <w:tcW w:w="559" w:type="dxa"/>
            <w:vMerge/>
          </w:tcPr>
          <w:p w:rsidR="00CB64DA" w:rsidRPr="004C69EB" w:rsidRDefault="00CB64DA" w:rsidP="00CB64DA">
            <w:pPr>
              <w:rPr>
                <w:b/>
                <w:sz w:val="24"/>
                <w:szCs w:val="24"/>
              </w:rPr>
            </w:pPr>
          </w:p>
        </w:tc>
        <w:tc>
          <w:tcPr>
            <w:tcW w:w="824" w:type="dxa"/>
            <w:vMerge/>
          </w:tcPr>
          <w:p w:rsidR="00CB64DA" w:rsidRPr="004C69EB" w:rsidRDefault="00CB64DA" w:rsidP="00CB64DA">
            <w:pPr>
              <w:rPr>
                <w:b/>
                <w:sz w:val="24"/>
                <w:szCs w:val="24"/>
              </w:rPr>
            </w:pPr>
          </w:p>
        </w:tc>
        <w:tc>
          <w:tcPr>
            <w:tcW w:w="552" w:type="dxa"/>
            <w:vMerge/>
          </w:tcPr>
          <w:p w:rsidR="00CB64DA" w:rsidRPr="004C69EB" w:rsidRDefault="00CB64DA" w:rsidP="00CB64DA">
            <w:pPr>
              <w:rPr>
                <w:b/>
                <w:sz w:val="24"/>
                <w:szCs w:val="24"/>
              </w:rPr>
            </w:pPr>
          </w:p>
        </w:tc>
        <w:tc>
          <w:tcPr>
            <w:tcW w:w="523" w:type="dxa"/>
            <w:vMerge/>
          </w:tcPr>
          <w:p w:rsidR="00CB64DA" w:rsidRPr="004C69EB" w:rsidRDefault="00CB64DA" w:rsidP="00CB64DA">
            <w:pPr>
              <w:rPr>
                <w:b/>
                <w:sz w:val="24"/>
                <w:szCs w:val="24"/>
              </w:rPr>
            </w:pPr>
          </w:p>
        </w:tc>
        <w:tc>
          <w:tcPr>
            <w:tcW w:w="528" w:type="dxa"/>
            <w:vMerge/>
          </w:tcPr>
          <w:p w:rsidR="00CB64DA" w:rsidRPr="004C69EB" w:rsidRDefault="00CB64DA" w:rsidP="00CB64DA">
            <w:pPr>
              <w:rPr>
                <w:b/>
                <w:sz w:val="24"/>
                <w:szCs w:val="24"/>
              </w:rPr>
            </w:pPr>
          </w:p>
        </w:tc>
        <w:tc>
          <w:tcPr>
            <w:tcW w:w="537" w:type="dxa"/>
            <w:vMerge/>
          </w:tcPr>
          <w:p w:rsidR="00CB64DA" w:rsidRPr="004C69EB" w:rsidRDefault="00CB64DA" w:rsidP="00CB64DA">
            <w:pPr>
              <w:rPr>
                <w:b/>
                <w:sz w:val="24"/>
                <w:szCs w:val="24"/>
              </w:rPr>
            </w:pPr>
          </w:p>
        </w:tc>
        <w:tc>
          <w:tcPr>
            <w:tcW w:w="533" w:type="dxa"/>
            <w:vMerge/>
          </w:tcPr>
          <w:p w:rsidR="00CB64DA" w:rsidRPr="004C69EB" w:rsidRDefault="00CB64DA" w:rsidP="00CB64DA">
            <w:pPr>
              <w:rPr>
                <w:b/>
                <w:sz w:val="24"/>
                <w:szCs w:val="24"/>
              </w:rPr>
            </w:pPr>
          </w:p>
        </w:tc>
      </w:tr>
      <w:tr w:rsidR="00CB64DA" w:rsidRPr="004C69EB" w:rsidTr="00F3733F">
        <w:tc>
          <w:tcPr>
            <w:tcW w:w="825" w:type="dxa"/>
          </w:tcPr>
          <w:p w:rsidR="00CB64DA" w:rsidRPr="004C69EB" w:rsidRDefault="00CB64DA" w:rsidP="00CB64DA">
            <w:pPr>
              <w:rPr>
                <w:color w:val="FF0000"/>
                <w:sz w:val="24"/>
                <w:szCs w:val="24"/>
              </w:rPr>
            </w:pPr>
            <w:r w:rsidRPr="004C69EB">
              <w:rPr>
                <w:sz w:val="24"/>
                <w:szCs w:val="24"/>
              </w:rPr>
              <w:t>24586</w:t>
            </w:r>
          </w:p>
        </w:tc>
        <w:tc>
          <w:tcPr>
            <w:tcW w:w="776" w:type="dxa"/>
          </w:tcPr>
          <w:p w:rsidR="00CB64DA" w:rsidRPr="004C69EB" w:rsidRDefault="00CB64DA" w:rsidP="00CB64DA">
            <w:pPr>
              <w:rPr>
                <w:color w:val="FF0000"/>
                <w:sz w:val="24"/>
                <w:szCs w:val="24"/>
              </w:rPr>
            </w:pPr>
            <w:r w:rsidRPr="004C69EB">
              <w:rPr>
                <w:sz w:val="24"/>
                <w:szCs w:val="24"/>
              </w:rPr>
              <w:t>27500</w:t>
            </w:r>
          </w:p>
        </w:tc>
        <w:tc>
          <w:tcPr>
            <w:tcW w:w="774" w:type="dxa"/>
          </w:tcPr>
          <w:p w:rsidR="00CB64DA" w:rsidRPr="004C69EB" w:rsidRDefault="00CB64DA" w:rsidP="00CB64DA">
            <w:pPr>
              <w:rPr>
                <w:sz w:val="24"/>
                <w:szCs w:val="24"/>
              </w:rPr>
            </w:pPr>
            <w:r w:rsidRPr="004C69EB">
              <w:rPr>
                <w:sz w:val="24"/>
                <w:szCs w:val="24"/>
              </w:rPr>
              <w:t>18924</w:t>
            </w:r>
          </w:p>
        </w:tc>
        <w:tc>
          <w:tcPr>
            <w:tcW w:w="774" w:type="dxa"/>
          </w:tcPr>
          <w:p w:rsidR="00CB64DA" w:rsidRPr="004C69EB" w:rsidRDefault="00CB64DA" w:rsidP="00CB64DA">
            <w:pPr>
              <w:rPr>
                <w:sz w:val="24"/>
                <w:szCs w:val="24"/>
              </w:rPr>
            </w:pPr>
            <w:r w:rsidRPr="004C69EB">
              <w:rPr>
                <w:sz w:val="24"/>
                <w:szCs w:val="24"/>
              </w:rPr>
              <w:t>11648</w:t>
            </w:r>
          </w:p>
        </w:tc>
        <w:tc>
          <w:tcPr>
            <w:tcW w:w="665" w:type="dxa"/>
            <w:tcBorders>
              <w:right w:val="single" w:sz="4" w:space="0" w:color="auto"/>
            </w:tcBorders>
          </w:tcPr>
          <w:p w:rsidR="00CB64DA" w:rsidRPr="004C69EB" w:rsidRDefault="00CB64DA" w:rsidP="00CB64DA">
            <w:pPr>
              <w:rPr>
                <w:sz w:val="24"/>
                <w:szCs w:val="24"/>
              </w:rPr>
            </w:pPr>
            <w:r w:rsidRPr="004C69EB">
              <w:rPr>
                <w:sz w:val="24"/>
                <w:szCs w:val="24"/>
              </w:rPr>
              <w:t>3076</w:t>
            </w:r>
          </w:p>
        </w:tc>
        <w:tc>
          <w:tcPr>
            <w:tcW w:w="523" w:type="dxa"/>
            <w:tcBorders>
              <w:left w:val="single" w:sz="4" w:space="0" w:color="auto"/>
            </w:tcBorders>
          </w:tcPr>
          <w:p w:rsidR="00CB64DA" w:rsidRPr="004C69EB" w:rsidRDefault="00CB64DA" w:rsidP="00CB64DA">
            <w:pPr>
              <w:rPr>
                <w:sz w:val="24"/>
                <w:szCs w:val="24"/>
              </w:rPr>
            </w:pPr>
            <w:r w:rsidRPr="004C69EB">
              <w:rPr>
                <w:sz w:val="24"/>
                <w:szCs w:val="24"/>
              </w:rPr>
              <w:t>-</w:t>
            </w:r>
          </w:p>
        </w:tc>
        <w:tc>
          <w:tcPr>
            <w:tcW w:w="802" w:type="dxa"/>
          </w:tcPr>
          <w:p w:rsidR="00CB64DA" w:rsidRPr="004C69EB" w:rsidRDefault="00CB64DA" w:rsidP="00CB64DA">
            <w:pPr>
              <w:rPr>
                <w:sz w:val="24"/>
                <w:szCs w:val="24"/>
              </w:rPr>
            </w:pPr>
            <w:r w:rsidRPr="004C69EB">
              <w:rPr>
                <w:sz w:val="24"/>
                <w:szCs w:val="24"/>
              </w:rPr>
              <w:t>4200</w:t>
            </w:r>
          </w:p>
        </w:tc>
        <w:tc>
          <w:tcPr>
            <w:tcW w:w="884" w:type="dxa"/>
          </w:tcPr>
          <w:p w:rsidR="00CB64DA" w:rsidRPr="004C69EB" w:rsidRDefault="00CB64DA" w:rsidP="00CB64DA">
            <w:pPr>
              <w:rPr>
                <w:sz w:val="24"/>
                <w:szCs w:val="24"/>
              </w:rPr>
            </w:pPr>
            <w:r w:rsidRPr="004C69EB">
              <w:rPr>
                <w:sz w:val="24"/>
                <w:szCs w:val="24"/>
              </w:rPr>
              <w:t>4200</w:t>
            </w:r>
          </w:p>
        </w:tc>
        <w:tc>
          <w:tcPr>
            <w:tcW w:w="533" w:type="dxa"/>
          </w:tcPr>
          <w:p w:rsidR="00CB64DA" w:rsidRPr="004C69EB" w:rsidRDefault="00CB64DA" w:rsidP="00CB64DA">
            <w:pPr>
              <w:rPr>
                <w:sz w:val="24"/>
                <w:szCs w:val="24"/>
              </w:rPr>
            </w:pPr>
          </w:p>
        </w:tc>
        <w:tc>
          <w:tcPr>
            <w:tcW w:w="663" w:type="dxa"/>
          </w:tcPr>
          <w:p w:rsidR="00CB64DA" w:rsidRPr="004C69EB" w:rsidRDefault="00CB64DA" w:rsidP="00CB64DA">
            <w:pPr>
              <w:rPr>
                <w:sz w:val="24"/>
                <w:szCs w:val="24"/>
              </w:rPr>
            </w:pPr>
            <w:r w:rsidRPr="004C69EB">
              <w:rPr>
                <w:sz w:val="24"/>
                <w:szCs w:val="24"/>
              </w:rPr>
              <w:t>-8576</w:t>
            </w:r>
          </w:p>
        </w:tc>
        <w:tc>
          <w:tcPr>
            <w:tcW w:w="663" w:type="dxa"/>
          </w:tcPr>
          <w:p w:rsidR="00CB64DA" w:rsidRPr="004C69EB" w:rsidRDefault="00CB64DA" w:rsidP="00CB64DA">
            <w:pPr>
              <w:rPr>
                <w:sz w:val="24"/>
                <w:szCs w:val="24"/>
              </w:rPr>
            </w:pPr>
            <w:r w:rsidRPr="004C69EB">
              <w:rPr>
                <w:sz w:val="24"/>
                <w:szCs w:val="24"/>
              </w:rPr>
              <w:t>6360</w:t>
            </w:r>
          </w:p>
        </w:tc>
        <w:tc>
          <w:tcPr>
            <w:tcW w:w="665" w:type="dxa"/>
          </w:tcPr>
          <w:p w:rsidR="00CB64DA" w:rsidRPr="004C69EB" w:rsidRDefault="00CB64DA" w:rsidP="00CB64DA">
            <w:pPr>
              <w:rPr>
                <w:sz w:val="24"/>
                <w:szCs w:val="24"/>
              </w:rPr>
            </w:pPr>
            <w:r w:rsidRPr="004C69EB">
              <w:rPr>
                <w:sz w:val="24"/>
                <w:szCs w:val="24"/>
              </w:rPr>
              <w:t>7936</w:t>
            </w:r>
          </w:p>
        </w:tc>
        <w:tc>
          <w:tcPr>
            <w:tcW w:w="606" w:type="dxa"/>
          </w:tcPr>
          <w:p w:rsidR="00CB64DA" w:rsidRPr="004C69EB" w:rsidRDefault="00CB64DA" w:rsidP="00CB64DA">
            <w:pPr>
              <w:rPr>
                <w:sz w:val="24"/>
                <w:szCs w:val="24"/>
              </w:rPr>
            </w:pPr>
            <w:r w:rsidRPr="004C69EB">
              <w:rPr>
                <w:sz w:val="24"/>
                <w:szCs w:val="24"/>
              </w:rPr>
              <w:t>17,3</w:t>
            </w:r>
          </w:p>
        </w:tc>
        <w:tc>
          <w:tcPr>
            <w:tcW w:w="606" w:type="dxa"/>
          </w:tcPr>
          <w:p w:rsidR="00CB64DA" w:rsidRPr="004C69EB" w:rsidRDefault="00CB64DA" w:rsidP="00CB64DA">
            <w:pPr>
              <w:rPr>
                <w:sz w:val="24"/>
                <w:szCs w:val="24"/>
              </w:rPr>
            </w:pPr>
            <w:r w:rsidRPr="004C69EB">
              <w:rPr>
                <w:sz w:val="24"/>
                <w:szCs w:val="24"/>
              </w:rPr>
              <w:t>21,5</w:t>
            </w:r>
          </w:p>
        </w:tc>
        <w:tc>
          <w:tcPr>
            <w:tcW w:w="525" w:type="dxa"/>
          </w:tcPr>
          <w:p w:rsidR="00CB64DA" w:rsidRPr="004C69EB" w:rsidRDefault="00CB64DA" w:rsidP="00CB64DA">
            <w:pPr>
              <w:rPr>
                <w:sz w:val="24"/>
                <w:szCs w:val="24"/>
              </w:rPr>
            </w:pPr>
            <w:r w:rsidRPr="004C69EB">
              <w:rPr>
                <w:sz w:val="24"/>
                <w:szCs w:val="24"/>
              </w:rPr>
              <w:t>6,6</w:t>
            </w:r>
          </w:p>
        </w:tc>
        <w:tc>
          <w:tcPr>
            <w:tcW w:w="525" w:type="dxa"/>
          </w:tcPr>
          <w:p w:rsidR="00CB64DA" w:rsidRPr="004C69EB" w:rsidRDefault="00CB64DA" w:rsidP="00CB64DA">
            <w:pPr>
              <w:rPr>
                <w:sz w:val="24"/>
                <w:szCs w:val="24"/>
              </w:rPr>
            </w:pPr>
            <w:r w:rsidRPr="004C69EB">
              <w:rPr>
                <w:sz w:val="24"/>
                <w:szCs w:val="24"/>
              </w:rPr>
              <w:t>4,8</w:t>
            </w:r>
          </w:p>
        </w:tc>
        <w:tc>
          <w:tcPr>
            <w:tcW w:w="608" w:type="dxa"/>
          </w:tcPr>
          <w:p w:rsidR="00CB64DA" w:rsidRPr="004C69EB" w:rsidRDefault="00CB64DA" w:rsidP="00CB64DA">
            <w:pPr>
              <w:rPr>
                <w:sz w:val="24"/>
                <w:szCs w:val="24"/>
              </w:rPr>
            </w:pPr>
            <w:r w:rsidRPr="004C69EB">
              <w:rPr>
                <w:sz w:val="24"/>
                <w:szCs w:val="24"/>
              </w:rPr>
              <w:t>10,1</w:t>
            </w:r>
          </w:p>
        </w:tc>
        <w:tc>
          <w:tcPr>
            <w:tcW w:w="606" w:type="dxa"/>
          </w:tcPr>
          <w:p w:rsidR="00CB64DA" w:rsidRPr="004C69EB" w:rsidRDefault="00CB64DA" w:rsidP="00CB64DA">
            <w:pPr>
              <w:rPr>
                <w:sz w:val="24"/>
                <w:szCs w:val="24"/>
              </w:rPr>
            </w:pPr>
            <w:r w:rsidRPr="004C69EB">
              <w:rPr>
                <w:sz w:val="24"/>
                <w:szCs w:val="24"/>
              </w:rPr>
              <w:t>10,5</w:t>
            </w:r>
          </w:p>
        </w:tc>
        <w:tc>
          <w:tcPr>
            <w:tcW w:w="559" w:type="dxa"/>
          </w:tcPr>
          <w:p w:rsidR="00CB64DA" w:rsidRPr="004C69EB" w:rsidRDefault="00CB64DA" w:rsidP="00CB64DA">
            <w:pPr>
              <w:rPr>
                <w:color w:val="000000" w:themeColor="text1"/>
                <w:sz w:val="24"/>
                <w:szCs w:val="24"/>
              </w:rPr>
            </w:pPr>
            <w:r w:rsidRPr="004C69EB">
              <w:rPr>
                <w:color w:val="000000" w:themeColor="text1"/>
                <w:sz w:val="24"/>
                <w:szCs w:val="24"/>
              </w:rPr>
              <w:t>220</w:t>
            </w:r>
          </w:p>
        </w:tc>
        <w:tc>
          <w:tcPr>
            <w:tcW w:w="824" w:type="dxa"/>
          </w:tcPr>
          <w:p w:rsidR="00CB64DA" w:rsidRPr="004C69EB" w:rsidRDefault="00CB64DA" w:rsidP="00CB64DA">
            <w:pPr>
              <w:rPr>
                <w:sz w:val="24"/>
                <w:szCs w:val="24"/>
              </w:rPr>
            </w:pPr>
            <w:r w:rsidRPr="004C69EB">
              <w:rPr>
                <w:sz w:val="24"/>
                <w:szCs w:val="24"/>
              </w:rPr>
              <w:t xml:space="preserve"> 172</w:t>
            </w:r>
          </w:p>
        </w:tc>
        <w:tc>
          <w:tcPr>
            <w:tcW w:w="552" w:type="dxa"/>
          </w:tcPr>
          <w:p w:rsidR="00CB64DA" w:rsidRPr="004C69EB" w:rsidRDefault="00CB64DA" w:rsidP="00CB64DA">
            <w:pPr>
              <w:rPr>
                <w:sz w:val="24"/>
                <w:szCs w:val="24"/>
              </w:rPr>
            </w:pPr>
            <w:r w:rsidRPr="004C69EB">
              <w:rPr>
                <w:sz w:val="24"/>
                <w:szCs w:val="24"/>
              </w:rPr>
              <w:t>150</w:t>
            </w:r>
          </w:p>
        </w:tc>
        <w:tc>
          <w:tcPr>
            <w:tcW w:w="523" w:type="dxa"/>
          </w:tcPr>
          <w:p w:rsidR="00CB64DA" w:rsidRPr="004C69EB" w:rsidRDefault="00CB64DA" w:rsidP="00CB64DA">
            <w:pPr>
              <w:rPr>
                <w:color w:val="FF0000"/>
                <w:sz w:val="24"/>
                <w:szCs w:val="24"/>
              </w:rPr>
            </w:pPr>
          </w:p>
        </w:tc>
        <w:tc>
          <w:tcPr>
            <w:tcW w:w="528" w:type="dxa"/>
          </w:tcPr>
          <w:p w:rsidR="00CB64DA" w:rsidRPr="004C69EB" w:rsidRDefault="00CB64DA" w:rsidP="00CB64DA">
            <w:pPr>
              <w:rPr>
                <w:sz w:val="24"/>
                <w:szCs w:val="24"/>
              </w:rPr>
            </w:pPr>
            <w:r w:rsidRPr="004C69EB">
              <w:rPr>
                <w:sz w:val="24"/>
                <w:szCs w:val="24"/>
              </w:rPr>
              <w:t>2</w:t>
            </w:r>
          </w:p>
        </w:tc>
        <w:tc>
          <w:tcPr>
            <w:tcW w:w="537" w:type="dxa"/>
          </w:tcPr>
          <w:p w:rsidR="00CB64DA" w:rsidRPr="004C69EB" w:rsidRDefault="00CB64DA" w:rsidP="00CB64DA">
            <w:pPr>
              <w:rPr>
                <w:sz w:val="24"/>
                <w:szCs w:val="24"/>
              </w:rPr>
            </w:pPr>
            <w:r w:rsidRPr="004C69EB">
              <w:rPr>
                <w:sz w:val="24"/>
                <w:szCs w:val="24"/>
              </w:rPr>
              <w:t>9</w:t>
            </w:r>
          </w:p>
        </w:tc>
        <w:tc>
          <w:tcPr>
            <w:tcW w:w="533" w:type="dxa"/>
          </w:tcPr>
          <w:p w:rsidR="00CB64DA" w:rsidRPr="004C69EB" w:rsidRDefault="00CB64DA" w:rsidP="00CB64DA">
            <w:pPr>
              <w:rPr>
                <w:b/>
                <w:sz w:val="24"/>
                <w:szCs w:val="24"/>
              </w:rPr>
            </w:pPr>
            <w:r w:rsidRPr="004C69EB">
              <w:rPr>
                <w:b/>
                <w:sz w:val="24"/>
                <w:szCs w:val="24"/>
              </w:rPr>
              <w:t>3</w:t>
            </w:r>
          </w:p>
        </w:tc>
      </w:tr>
    </w:tbl>
    <w:p w:rsidR="00CB64DA" w:rsidRPr="004C69EB" w:rsidRDefault="00CB64DA" w:rsidP="00226548">
      <w:pPr>
        <w:pStyle w:val="af4"/>
        <w:numPr>
          <w:ilvl w:val="0"/>
          <w:numId w:val="41"/>
        </w:numPr>
        <w:rPr>
          <w:sz w:val="24"/>
          <w:szCs w:val="24"/>
        </w:rPr>
      </w:pPr>
    </w:p>
    <w:p w:rsidR="00F15273" w:rsidRPr="004C69EB" w:rsidRDefault="00F15273" w:rsidP="00226548">
      <w:pPr>
        <w:pStyle w:val="af4"/>
        <w:numPr>
          <w:ilvl w:val="0"/>
          <w:numId w:val="41"/>
        </w:numPr>
        <w:spacing w:after="60"/>
        <w:jc w:val="center"/>
        <w:rPr>
          <w:b/>
          <w:sz w:val="24"/>
          <w:szCs w:val="24"/>
        </w:rPr>
      </w:pPr>
    </w:p>
    <w:p w:rsidR="00542FE7" w:rsidRPr="004C69EB" w:rsidRDefault="00542FE7" w:rsidP="00226548">
      <w:pPr>
        <w:pStyle w:val="af4"/>
        <w:numPr>
          <w:ilvl w:val="0"/>
          <w:numId w:val="41"/>
        </w:numPr>
        <w:spacing w:after="60"/>
        <w:jc w:val="center"/>
        <w:rPr>
          <w:b/>
          <w:sz w:val="24"/>
          <w:szCs w:val="24"/>
        </w:rPr>
      </w:pPr>
      <w:r w:rsidRPr="004C69EB">
        <w:rPr>
          <w:b/>
          <w:sz w:val="24"/>
          <w:szCs w:val="24"/>
        </w:rPr>
        <w:t>Формирование библиотечного фонда на физических (материальных) носителях</w:t>
      </w:r>
    </w:p>
    <w:p w:rsidR="00542FE7" w:rsidRPr="004C69EB" w:rsidRDefault="00542FE7" w:rsidP="00226548">
      <w:pPr>
        <w:pStyle w:val="af4"/>
        <w:numPr>
          <w:ilvl w:val="0"/>
          <w:numId w:val="41"/>
        </w:numPr>
        <w:jc w:val="right"/>
        <w:rPr>
          <w:rFonts w:eastAsia="Cambria"/>
          <w:sz w:val="24"/>
          <w:szCs w:val="24"/>
        </w:rPr>
      </w:pPr>
      <w:r w:rsidRPr="004C69EB">
        <w:rPr>
          <w:rFonts w:eastAsia="Cambria"/>
          <w:sz w:val="24"/>
          <w:szCs w:val="24"/>
        </w:rPr>
        <w:t>Код по ОКЕИ: единица – 642</w:t>
      </w:r>
    </w:p>
    <w:tbl>
      <w:tblPr>
        <w:tblW w:w="15315" w:type="dxa"/>
        <w:tblInd w:w="-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13"/>
        <w:gridCol w:w="735"/>
        <w:gridCol w:w="1341"/>
        <w:gridCol w:w="1304"/>
        <w:gridCol w:w="1304"/>
        <w:gridCol w:w="1304"/>
        <w:gridCol w:w="1304"/>
        <w:gridCol w:w="1304"/>
        <w:gridCol w:w="1656"/>
        <w:gridCol w:w="1046"/>
        <w:gridCol w:w="1304"/>
      </w:tblGrid>
      <w:tr w:rsidR="00542FE7" w:rsidRPr="004C69EB" w:rsidTr="00542FE7">
        <w:trPr>
          <w:cantSplit/>
          <w:trHeight w:val="508"/>
        </w:trPr>
        <w:tc>
          <w:tcPr>
            <w:tcW w:w="271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Наименование показателей</w:t>
            </w:r>
          </w:p>
        </w:tc>
        <w:tc>
          <w:tcPr>
            <w:tcW w:w="73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 строки</w:t>
            </w:r>
          </w:p>
        </w:tc>
        <w:tc>
          <w:tcPr>
            <w:tcW w:w="134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 xml:space="preserve">Всего </w:t>
            </w:r>
            <w:r w:rsidRPr="004C69EB">
              <w:rPr>
                <w:rFonts w:eastAsia="Cambria"/>
                <w:color w:val="000000"/>
                <w:sz w:val="24"/>
                <w:szCs w:val="24"/>
              </w:rPr>
              <w:br/>
              <w:t xml:space="preserve">(сумма </w:t>
            </w:r>
            <w:r w:rsidRPr="004C69EB">
              <w:rPr>
                <w:rFonts w:eastAsia="Cambria"/>
                <w:color w:val="000000"/>
                <w:sz w:val="24"/>
                <w:szCs w:val="24"/>
              </w:rPr>
              <w:br/>
              <w:t>гр. 4, 6</w:t>
            </w:r>
            <w:r w:rsidRPr="004C69EB">
              <w:rPr>
                <w:rFonts w:eastAsia="Cambria"/>
                <w:color w:val="000000"/>
                <w:sz w:val="24"/>
                <w:szCs w:val="24"/>
              </w:rPr>
              <w:sym w:font="Symbol" w:char="F02D"/>
            </w:r>
            <w:r w:rsidRPr="004C69EB">
              <w:rPr>
                <w:rFonts w:eastAsia="Cambria"/>
                <w:color w:val="000000"/>
                <w:sz w:val="24"/>
                <w:szCs w:val="24"/>
              </w:rPr>
              <w:t>8)</w:t>
            </w:r>
          </w:p>
        </w:tc>
        <w:tc>
          <w:tcPr>
            <w:tcW w:w="6520"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В том числе (из гр. 3)</w:t>
            </w:r>
          </w:p>
        </w:tc>
        <w:tc>
          <w:tcPr>
            <w:tcW w:w="165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 xml:space="preserve">Документы в специальных форматах для слепых и слабовидящих </w:t>
            </w:r>
          </w:p>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(из гр. 3)</w:t>
            </w:r>
          </w:p>
        </w:tc>
        <w:tc>
          <w:tcPr>
            <w:tcW w:w="235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 xml:space="preserve">из общего объема </w:t>
            </w:r>
          </w:p>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(из гр. 3)</w:t>
            </w:r>
          </w:p>
        </w:tc>
      </w:tr>
      <w:tr w:rsidR="00542FE7" w:rsidRPr="004C69EB" w:rsidTr="00542FE7">
        <w:trPr>
          <w:cantSplit/>
          <w:trHeight w:val="671"/>
        </w:trPr>
        <w:tc>
          <w:tcPr>
            <w:tcW w:w="2713"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735"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260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 xml:space="preserve">печатные издания и неопубликованные </w:t>
            </w:r>
          </w:p>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документы</w:t>
            </w:r>
          </w:p>
        </w:tc>
        <w:tc>
          <w:tcPr>
            <w:tcW w:w="1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электронные документы на съемных носителях</w:t>
            </w:r>
          </w:p>
        </w:tc>
        <w:tc>
          <w:tcPr>
            <w:tcW w:w="1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документы на микроформах</w:t>
            </w:r>
          </w:p>
        </w:tc>
        <w:tc>
          <w:tcPr>
            <w:tcW w:w="1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документы на других видах носителей</w:t>
            </w:r>
          </w:p>
        </w:tc>
        <w:tc>
          <w:tcPr>
            <w:tcW w:w="1656"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542FE7" w:rsidRPr="004C69EB" w:rsidRDefault="00542FE7" w:rsidP="00542FE7">
            <w:pPr>
              <w:rPr>
                <w:rFonts w:eastAsia="Cambria"/>
                <w:color w:val="000000"/>
                <w:sz w:val="24"/>
                <w:szCs w:val="24"/>
              </w:rPr>
            </w:pPr>
          </w:p>
        </w:tc>
        <w:tc>
          <w:tcPr>
            <w:tcW w:w="104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на языках народов России</w:t>
            </w:r>
          </w:p>
        </w:tc>
        <w:tc>
          <w:tcPr>
            <w:tcW w:w="1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на иностранных языках</w:t>
            </w:r>
          </w:p>
        </w:tc>
      </w:tr>
      <w:tr w:rsidR="00542FE7" w:rsidRPr="004C69EB" w:rsidTr="00542FE7">
        <w:trPr>
          <w:cantSplit/>
          <w:trHeight w:val="461"/>
        </w:trPr>
        <w:tc>
          <w:tcPr>
            <w:tcW w:w="2713"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735"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всего</w:t>
            </w:r>
          </w:p>
        </w:tc>
        <w:tc>
          <w:tcPr>
            <w:tcW w:w="1304" w:type="dxa"/>
            <w:tcBorders>
              <w:top w:val="single" w:sz="8" w:space="0" w:color="auto"/>
              <w:left w:val="single" w:sz="8" w:space="0" w:color="auto"/>
              <w:bottom w:val="single" w:sz="4"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из них книг (из гр. 4)</w:t>
            </w:r>
          </w:p>
        </w:tc>
        <w:tc>
          <w:tcPr>
            <w:tcW w:w="1304"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04"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04"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656"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046"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c>
          <w:tcPr>
            <w:tcW w:w="1304"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rFonts w:eastAsia="Cambria"/>
                <w:color w:val="000000"/>
                <w:sz w:val="24"/>
                <w:szCs w:val="24"/>
              </w:rPr>
            </w:pPr>
          </w:p>
        </w:tc>
      </w:tr>
      <w:tr w:rsidR="00542FE7" w:rsidRPr="004C69EB" w:rsidTr="00542FE7">
        <w:trPr>
          <w:cantSplit/>
          <w:trHeight w:val="261"/>
        </w:trPr>
        <w:tc>
          <w:tcPr>
            <w:tcW w:w="271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w:t>
            </w:r>
          </w:p>
        </w:tc>
        <w:tc>
          <w:tcPr>
            <w:tcW w:w="735"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2</w:t>
            </w:r>
          </w:p>
        </w:tc>
        <w:tc>
          <w:tcPr>
            <w:tcW w:w="134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3</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4</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5</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6</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7</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8</w:t>
            </w:r>
          </w:p>
        </w:tc>
        <w:tc>
          <w:tcPr>
            <w:tcW w:w="1656"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9</w:t>
            </w:r>
          </w:p>
        </w:tc>
        <w:tc>
          <w:tcPr>
            <w:tcW w:w="1046"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10</w:t>
            </w:r>
          </w:p>
        </w:tc>
        <w:tc>
          <w:tcPr>
            <w:tcW w:w="13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11</w:t>
            </w:r>
          </w:p>
        </w:tc>
      </w:tr>
      <w:tr w:rsidR="00542FE7" w:rsidRPr="004C69EB" w:rsidTr="00542FE7">
        <w:trPr>
          <w:cantSplit/>
          <w:trHeight w:val="437"/>
        </w:trPr>
        <w:tc>
          <w:tcPr>
            <w:tcW w:w="271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rFonts w:eastAsia="Cambria"/>
                <w:color w:val="000000"/>
                <w:sz w:val="24"/>
                <w:szCs w:val="24"/>
              </w:rPr>
            </w:pPr>
            <w:r w:rsidRPr="004C69EB">
              <w:rPr>
                <w:rFonts w:eastAsia="Cambria"/>
                <w:color w:val="000000"/>
                <w:sz w:val="24"/>
                <w:szCs w:val="24"/>
              </w:rPr>
              <w:t>Поступило документов за отчетный год</w:t>
            </w:r>
          </w:p>
        </w:tc>
        <w:tc>
          <w:tcPr>
            <w:tcW w:w="735"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02</w:t>
            </w:r>
          </w:p>
        </w:tc>
        <w:tc>
          <w:tcPr>
            <w:tcW w:w="1341"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1885</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1885</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13</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65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04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r>
      <w:tr w:rsidR="00542FE7" w:rsidRPr="004C69EB" w:rsidTr="00542FE7">
        <w:trPr>
          <w:cantSplit/>
          <w:trHeight w:val="437"/>
        </w:trPr>
        <w:tc>
          <w:tcPr>
            <w:tcW w:w="271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rFonts w:eastAsia="Cambria"/>
                <w:color w:val="000000"/>
                <w:sz w:val="24"/>
                <w:szCs w:val="24"/>
              </w:rPr>
            </w:pPr>
            <w:r w:rsidRPr="004C69EB">
              <w:rPr>
                <w:rFonts w:eastAsia="Cambria"/>
                <w:color w:val="000000"/>
                <w:sz w:val="24"/>
                <w:szCs w:val="24"/>
              </w:rPr>
              <w:t>Выбыло документов за отчетный год</w:t>
            </w:r>
          </w:p>
        </w:tc>
        <w:tc>
          <w:tcPr>
            <w:tcW w:w="735"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03</w:t>
            </w:r>
          </w:p>
        </w:tc>
        <w:tc>
          <w:tcPr>
            <w:tcW w:w="1341"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309</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307</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307</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2</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65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04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r>
      <w:tr w:rsidR="00542FE7" w:rsidRPr="004C69EB" w:rsidTr="00542FE7">
        <w:trPr>
          <w:cantSplit/>
          <w:trHeight w:val="437"/>
        </w:trPr>
        <w:tc>
          <w:tcPr>
            <w:tcW w:w="271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rFonts w:eastAsia="Cambria"/>
                <w:color w:val="000000"/>
                <w:sz w:val="24"/>
                <w:szCs w:val="24"/>
              </w:rPr>
            </w:pPr>
            <w:r w:rsidRPr="004C69EB">
              <w:rPr>
                <w:rFonts w:eastAsia="Cambria"/>
                <w:color w:val="000000"/>
                <w:sz w:val="24"/>
                <w:szCs w:val="24"/>
              </w:rPr>
              <w:t>Состоит документов на конец отчетного года</w:t>
            </w:r>
          </w:p>
        </w:tc>
        <w:tc>
          <w:tcPr>
            <w:tcW w:w="735"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04</w:t>
            </w:r>
          </w:p>
        </w:tc>
        <w:tc>
          <w:tcPr>
            <w:tcW w:w="1341"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7936</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7936</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4262</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65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04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3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r>
    </w:tbl>
    <w:p w:rsidR="00542FE7" w:rsidRPr="004C69EB" w:rsidRDefault="00542FE7" w:rsidP="00542FE7">
      <w:pPr>
        <w:pStyle w:val="af4"/>
        <w:rPr>
          <w:b/>
          <w:sz w:val="24"/>
          <w:szCs w:val="24"/>
        </w:rPr>
      </w:pPr>
      <w:r w:rsidRPr="004C69EB">
        <w:rPr>
          <w:b/>
          <w:sz w:val="24"/>
          <w:szCs w:val="24"/>
        </w:rPr>
        <w:t xml:space="preserve"> Электронные (сетевые) ресурсы</w:t>
      </w:r>
    </w:p>
    <w:p w:rsidR="00542FE7" w:rsidRPr="004C69EB" w:rsidRDefault="00542FE7" w:rsidP="00226548">
      <w:pPr>
        <w:pStyle w:val="af4"/>
        <w:numPr>
          <w:ilvl w:val="0"/>
          <w:numId w:val="41"/>
        </w:numPr>
        <w:jc w:val="right"/>
        <w:rPr>
          <w:rFonts w:eastAsia="Cambria"/>
          <w:sz w:val="24"/>
          <w:szCs w:val="24"/>
        </w:rPr>
      </w:pPr>
      <w:r w:rsidRPr="004C69EB">
        <w:rPr>
          <w:rFonts w:eastAsia="Cambria"/>
          <w:sz w:val="24"/>
          <w:szCs w:val="24"/>
        </w:rPr>
        <w:t xml:space="preserve"> Код по ОКЕИ: единица </w:t>
      </w:r>
      <w:r w:rsidRPr="004C69EB">
        <w:rPr>
          <w:sz w:val="24"/>
          <w:szCs w:val="24"/>
        </w:rPr>
        <w:sym w:font="Symbol" w:char="F02D"/>
      </w:r>
      <w:r w:rsidRPr="004C69EB">
        <w:rPr>
          <w:rFonts w:eastAsia="Cambria"/>
          <w:sz w:val="24"/>
          <w:szCs w:val="24"/>
        </w:rPr>
        <w:t xml:space="preserve"> 642</w:t>
      </w:r>
    </w:p>
    <w:tbl>
      <w:tblPr>
        <w:tblW w:w="15225" w:type="dxa"/>
        <w:tblInd w:w="-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891"/>
        <w:gridCol w:w="851"/>
        <w:gridCol w:w="1417"/>
        <w:gridCol w:w="1560"/>
        <w:gridCol w:w="1417"/>
        <w:gridCol w:w="1559"/>
        <w:gridCol w:w="1843"/>
        <w:gridCol w:w="1844"/>
        <w:gridCol w:w="1843"/>
      </w:tblGrid>
      <w:tr w:rsidR="00542FE7" w:rsidRPr="004C69EB" w:rsidTr="00542FE7">
        <w:trPr>
          <w:trHeight w:val="518"/>
        </w:trPr>
        <w:tc>
          <w:tcPr>
            <w:tcW w:w="2891"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ind w:right="-60"/>
              <w:jc w:val="center"/>
              <w:rPr>
                <w:color w:val="000000"/>
                <w:sz w:val="24"/>
                <w:szCs w:val="24"/>
              </w:rPr>
            </w:pPr>
            <w:r w:rsidRPr="004C69EB">
              <w:rPr>
                <w:color w:val="000000"/>
                <w:sz w:val="24"/>
                <w:szCs w:val="24"/>
              </w:rPr>
              <w:lastRenderedPageBreak/>
              <w:t>Наименование показателей</w:t>
            </w:r>
          </w:p>
        </w:tc>
        <w:tc>
          <w:tcPr>
            <w:tcW w:w="851"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rFonts w:eastAsia="Cambria"/>
                <w:color w:val="000000"/>
                <w:sz w:val="24"/>
                <w:szCs w:val="24"/>
              </w:rPr>
              <w:t>№ строки</w:t>
            </w:r>
          </w:p>
        </w:tc>
        <w:tc>
          <w:tcPr>
            <w:tcW w:w="2977" w:type="dxa"/>
            <w:gridSpan w:val="2"/>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Объем электронного каталога</w:t>
            </w:r>
          </w:p>
        </w:tc>
        <w:tc>
          <w:tcPr>
            <w:tcW w:w="2976" w:type="dxa"/>
            <w:gridSpan w:val="2"/>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Объем электронной </w:t>
            </w:r>
            <w:r w:rsidRPr="004C69EB">
              <w:rPr>
                <w:color w:val="000000"/>
                <w:sz w:val="24"/>
                <w:szCs w:val="24"/>
              </w:rPr>
              <w:br/>
              <w:t>(цифровой) библиотеки</w:t>
            </w:r>
          </w:p>
        </w:tc>
        <w:tc>
          <w:tcPr>
            <w:tcW w:w="1843"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баз данных инсталлированных документов</w:t>
            </w:r>
          </w:p>
        </w:tc>
        <w:tc>
          <w:tcPr>
            <w:tcW w:w="3687" w:type="dxa"/>
            <w:gridSpan w:val="2"/>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Сетевые удаленные лицензионные документы</w:t>
            </w:r>
          </w:p>
        </w:tc>
      </w:tr>
      <w:tr w:rsidR="00542FE7" w:rsidRPr="004C69EB" w:rsidTr="00542FE7">
        <w:trPr>
          <w:trHeight w:val="1172"/>
        </w:trPr>
        <w:tc>
          <w:tcPr>
            <w:tcW w:w="2891"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41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общее число записей</w:t>
            </w:r>
          </w:p>
        </w:tc>
        <w:tc>
          <w:tcPr>
            <w:tcW w:w="1560" w:type="dxa"/>
            <w:tcBorders>
              <w:top w:val="single" w:sz="8" w:space="0" w:color="auto"/>
              <w:left w:val="single" w:sz="8" w:space="0" w:color="auto"/>
              <w:bottom w:val="single" w:sz="4"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из них число записей, доступных в Интернете </w:t>
            </w:r>
          </w:p>
          <w:p w:rsidR="00542FE7" w:rsidRPr="004C69EB" w:rsidRDefault="00542FE7" w:rsidP="00542FE7">
            <w:pPr>
              <w:spacing w:line="200" w:lineRule="exact"/>
              <w:jc w:val="center"/>
              <w:rPr>
                <w:color w:val="000000"/>
                <w:sz w:val="24"/>
                <w:szCs w:val="24"/>
              </w:rPr>
            </w:pPr>
            <w:r w:rsidRPr="004C69EB">
              <w:rPr>
                <w:color w:val="000000"/>
                <w:sz w:val="24"/>
                <w:szCs w:val="24"/>
              </w:rPr>
              <w:t>(из гр. 3)</w:t>
            </w:r>
          </w:p>
        </w:tc>
        <w:tc>
          <w:tcPr>
            <w:tcW w:w="141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b/>
                <w:color w:val="000000"/>
                <w:sz w:val="24"/>
                <w:szCs w:val="24"/>
              </w:rPr>
            </w:pPr>
            <w:r w:rsidRPr="004C69EB">
              <w:rPr>
                <w:color w:val="000000"/>
                <w:sz w:val="24"/>
                <w:szCs w:val="24"/>
              </w:rPr>
              <w:t>общее число сетевых локальных документов</w:t>
            </w:r>
          </w:p>
        </w:tc>
        <w:tc>
          <w:tcPr>
            <w:tcW w:w="155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из них число документов в открытом доступе </w:t>
            </w:r>
          </w:p>
          <w:p w:rsidR="00542FE7" w:rsidRPr="004C69EB" w:rsidRDefault="00542FE7" w:rsidP="00542FE7">
            <w:pPr>
              <w:spacing w:line="200" w:lineRule="exact"/>
              <w:jc w:val="center"/>
              <w:rPr>
                <w:color w:val="000000"/>
                <w:sz w:val="24"/>
                <w:szCs w:val="24"/>
              </w:rPr>
            </w:pPr>
            <w:r w:rsidRPr="004C69EB">
              <w:rPr>
                <w:color w:val="000000"/>
                <w:sz w:val="24"/>
                <w:szCs w:val="24"/>
              </w:rPr>
              <w:t>(из гр. 5)</w:t>
            </w: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84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баз данных</w:t>
            </w:r>
          </w:p>
        </w:tc>
        <w:tc>
          <w:tcPr>
            <w:tcW w:w="184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в них полнотекстовых документов</w:t>
            </w:r>
          </w:p>
        </w:tc>
      </w:tr>
      <w:tr w:rsidR="00542FE7" w:rsidRPr="004C69EB" w:rsidTr="00542FE7">
        <w:trPr>
          <w:trHeight w:val="269"/>
        </w:trPr>
        <w:tc>
          <w:tcPr>
            <w:tcW w:w="289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w:t>
            </w:r>
          </w:p>
        </w:tc>
        <w:tc>
          <w:tcPr>
            <w:tcW w:w="85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2</w:t>
            </w:r>
          </w:p>
        </w:tc>
        <w:tc>
          <w:tcPr>
            <w:tcW w:w="141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3</w:t>
            </w:r>
          </w:p>
        </w:tc>
        <w:tc>
          <w:tcPr>
            <w:tcW w:w="1560"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4</w:t>
            </w:r>
          </w:p>
        </w:tc>
        <w:tc>
          <w:tcPr>
            <w:tcW w:w="141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5</w:t>
            </w:r>
          </w:p>
        </w:tc>
        <w:tc>
          <w:tcPr>
            <w:tcW w:w="155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6</w:t>
            </w:r>
          </w:p>
        </w:tc>
        <w:tc>
          <w:tcPr>
            <w:tcW w:w="184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7</w:t>
            </w:r>
          </w:p>
        </w:tc>
        <w:tc>
          <w:tcPr>
            <w:tcW w:w="184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8</w:t>
            </w:r>
          </w:p>
        </w:tc>
        <w:tc>
          <w:tcPr>
            <w:tcW w:w="184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9</w:t>
            </w:r>
          </w:p>
        </w:tc>
      </w:tr>
      <w:tr w:rsidR="00542FE7" w:rsidRPr="004C69EB" w:rsidTr="00542FE7">
        <w:trPr>
          <w:trHeight w:val="518"/>
        </w:trPr>
        <w:tc>
          <w:tcPr>
            <w:tcW w:w="289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color w:val="000000"/>
                <w:sz w:val="24"/>
                <w:szCs w:val="24"/>
              </w:rPr>
            </w:pPr>
            <w:r w:rsidRPr="004C69EB">
              <w:rPr>
                <w:color w:val="000000"/>
                <w:sz w:val="24"/>
                <w:szCs w:val="24"/>
              </w:rPr>
              <w:t>Поступило (создано, приобретено) за отчетный год</w:t>
            </w:r>
          </w:p>
        </w:tc>
        <w:tc>
          <w:tcPr>
            <w:tcW w:w="851"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05</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560"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55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843"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х</w:t>
            </w:r>
          </w:p>
        </w:tc>
        <w:tc>
          <w:tcPr>
            <w:tcW w:w="1844"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х</w:t>
            </w:r>
          </w:p>
        </w:tc>
        <w:tc>
          <w:tcPr>
            <w:tcW w:w="1843"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х</w:t>
            </w:r>
          </w:p>
        </w:tc>
      </w:tr>
      <w:tr w:rsidR="00542FE7" w:rsidRPr="004C69EB" w:rsidTr="00542FE7">
        <w:trPr>
          <w:trHeight w:val="269"/>
        </w:trPr>
        <w:tc>
          <w:tcPr>
            <w:tcW w:w="289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color w:val="000000"/>
                <w:sz w:val="24"/>
                <w:szCs w:val="24"/>
              </w:rPr>
            </w:pPr>
            <w:r w:rsidRPr="004C69EB">
              <w:rPr>
                <w:color w:val="000000"/>
                <w:sz w:val="24"/>
                <w:szCs w:val="24"/>
              </w:rPr>
              <w:t>Объем на конец отчетного года</w:t>
            </w:r>
          </w:p>
        </w:tc>
        <w:tc>
          <w:tcPr>
            <w:tcW w:w="851"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06</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560"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55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84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84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c>
          <w:tcPr>
            <w:tcW w:w="184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rFonts w:eastAsia="Cambria"/>
                <w:color w:val="000000"/>
                <w:sz w:val="24"/>
                <w:szCs w:val="24"/>
              </w:rPr>
            </w:pPr>
            <w:r w:rsidRPr="004C69EB">
              <w:rPr>
                <w:rFonts w:eastAsia="Cambria"/>
                <w:color w:val="000000"/>
                <w:sz w:val="24"/>
                <w:szCs w:val="24"/>
              </w:rPr>
              <w:t>0</w:t>
            </w:r>
          </w:p>
        </w:tc>
      </w:tr>
    </w:tbl>
    <w:p w:rsidR="00542FE7" w:rsidRPr="004C69EB" w:rsidRDefault="00542FE7" w:rsidP="00226548">
      <w:pPr>
        <w:pStyle w:val="af4"/>
        <w:numPr>
          <w:ilvl w:val="0"/>
          <w:numId w:val="41"/>
        </w:numPr>
        <w:jc w:val="center"/>
        <w:rPr>
          <w:rFonts w:eastAsia="Cambria"/>
          <w:sz w:val="24"/>
          <w:szCs w:val="24"/>
        </w:rPr>
      </w:pPr>
    </w:p>
    <w:p w:rsidR="00542FE7" w:rsidRPr="004C69EB" w:rsidRDefault="00542FE7" w:rsidP="00226548">
      <w:pPr>
        <w:pStyle w:val="af4"/>
        <w:numPr>
          <w:ilvl w:val="0"/>
          <w:numId w:val="41"/>
        </w:numPr>
        <w:tabs>
          <w:tab w:val="left" w:pos="10632"/>
        </w:tabs>
        <w:rPr>
          <w:color w:val="000000"/>
          <w:sz w:val="24"/>
          <w:szCs w:val="24"/>
        </w:rPr>
      </w:pPr>
      <w:r w:rsidRPr="004C69EB">
        <w:rPr>
          <w:rFonts w:eastAsia="Cambria"/>
          <w:color w:val="000000"/>
          <w:sz w:val="24"/>
          <w:szCs w:val="24"/>
        </w:rPr>
        <w:t>Наличие доступа в Интернет (да</w:t>
      </w:r>
      <w:r w:rsidRPr="004C69EB">
        <w:rPr>
          <w:sz w:val="24"/>
          <w:szCs w:val="24"/>
        </w:rPr>
        <w:sym w:font="Symbol" w:char="F02D"/>
      </w:r>
      <w:r w:rsidRPr="004C69EB">
        <w:rPr>
          <w:rFonts w:eastAsia="Cambria"/>
          <w:color w:val="000000"/>
          <w:sz w:val="24"/>
          <w:szCs w:val="24"/>
        </w:rPr>
        <w:t>1, нет</w:t>
      </w:r>
      <w:r w:rsidRPr="004C69EB">
        <w:rPr>
          <w:sz w:val="24"/>
          <w:szCs w:val="24"/>
        </w:rPr>
        <w:sym w:font="Symbol" w:char="F02D"/>
      </w:r>
      <w:r w:rsidRPr="004C69EB">
        <w:rPr>
          <w:rFonts w:eastAsia="Cambria"/>
          <w:color w:val="000000"/>
          <w:sz w:val="24"/>
          <w:szCs w:val="24"/>
        </w:rPr>
        <w:t>0)   (07)   1</w:t>
      </w:r>
    </w:p>
    <w:p w:rsidR="00542FE7" w:rsidRPr="004C69EB" w:rsidRDefault="00542FE7" w:rsidP="00226548">
      <w:pPr>
        <w:pStyle w:val="af4"/>
        <w:numPr>
          <w:ilvl w:val="0"/>
          <w:numId w:val="41"/>
        </w:numPr>
        <w:tabs>
          <w:tab w:val="left" w:pos="10632"/>
        </w:tabs>
        <w:rPr>
          <w:rFonts w:eastAsia="Cambria"/>
          <w:noProof/>
          <w:color w:val="000000"/>
          <w:sz w:val="24"/>
          <w:szCs w:val="24"/>
        </w:rPr>
      </w:pPr>
      <w:r w:rsidRPr="004C69EB">
        <w:rPr>
          <w:rFonts w:eastAsia="Cambria"/>
          <w:color w:val="000000"/>
          <w:sz w:val="24"/>
          <w:szCs w:val="24"/>
        </w:rPr>
        <w:t>Наличие возможности доступа в Интернет для посетителей (да</w:t>
      </w:r>
      <w:r w:rsidRPr="004C69EB">
        <w:rPr>
          <w:sz w:val="24"/>
          <w:szCs w:val="24"/>
        </w:rPr>
        <w:sym w:font="Symbol" w:char="F02D"/>
      </w:r>
      <w:r w:rsidRPr="004C69EB">
        <w:rPr>
          <w:rFonts w:eastAsia="Cambria"/>
          <w:color w:val="000000"/>
          <w:sz w:val="24"/>
          <w:szCs w:val="24"/>
        </w:rPr>
        <w:t>1, нет</w:t>
      </w:r>
      <w:r w:rsidRPr="004C69EB">
        <w:rPr>
          <w:sz w:val="24"/>
          <w:szCs w:val="24"/>
        </w:rPr>
        <w:sym w:font="Symbol" w:char="F02D"/>
      </w:r>
      <w:r w:rsidRPr="004C69EB">
        <w:rPr>
          <w:rFonts w:eastAsia="Cambria"/>
          <w:color w:val="000000"/>
          <w:sz w:val="24"/>
          <w:szCs w:val="24"/>
        </w:rPr>
        <w:t>0)   (08)      0</w:t>
      </w:r>
    </w:p>
    <w:p w:rsidR="00542FE7" w:rsidRPr="004C69EB" w:rsidRDefault="00542FE7" w:rsidP="00226548">
      <w:pPr>
        <w:pStyle w:val="af4"/>
        <w:numPr>
          <w:ilvl w:val="0"/>
          <w:numId w:val="41"/>
        </w:numPr>
        <w:tabs>
          <w:tab w:val="left" w:pos="10632"/>
        </w:tabs>
        <w:rPr>
          <w:color w:val="000000"/>
          <w:sz w:val="24"/>
          <w:szCs w:val="24"/>
        </w:rPr>
      </w:pPr>
      <w:r w:rsidRPr="004C69EB">
        <w:rPr>
          <w:rFonts w:eastAsia="Cambria"/>
          <w:noProof/>
          <w:color w:val="000000"/>
          <w:sz w:val="24"/>
          <w:szCs w:val="24"/>
        </w:rPr>
        <w:t xml:space="preserve">Наличие собственного </w:t>
      </w:r>
      <w:r w:rsidRPr="004C69EB">
        <w:rPr>
          <w:color w:val="000000"/>
          <w:sz w:val="24"/>
          <w:szCs w:val="24"/>
        </w:rPr>
        <w:t xml:space="preserve">Интернет-сайта или </w:t>
      </w:r>
      <w:proofErr w:type="gramStart"/>
      <w:r w:rsidRPr="004C69EB">
        <w:rPr>
          <w:color w:val="000000"/>
          <w:sz w:val="24"/>
          <w:szCs w:val="24"/>
        </w:rPr>
        <w:t>Интернет-страницы</w:t>
      </w:r>
      <w:proofErr w:type="gramEnd"/>
      <w:r w:rsidRPr="004C69EB">
        <w:rPr>
          <w:color w:val="000000"/>
          <w:sz w:val="24"/>
          <w:szCs w:val="24"/>
        </w:rPr>
        <w:t xml:space="preserve"> </w:t>
      </w:r>
      <w:r w:rsidRPr="004C69EB">
        <w:rPr>
          <w:rFonts w:eastAsia="Cambria"/>
          <w:noProof/>
          <w:color w:val="000000"/>
          <w:sz w:val="24"/>
          <w:szCs w:val="24"/>
        </w:rPr>
        <w:t xml:space="preserve">библиотеки </w:t>
      </w:r>
      <w:r w:rsidRPr="004C69EB">
        <w:rPr>
          <w:rFonts w:eastAsia="Cambria"/>
          <w:color w:val="000000"/>
          <w:sz w:val="24"/>
          <w:szCs w:val="24"/>
        </w:rPr>
        <w:t>(да</w:t>
      </w:r>
      <w:r w:rsidRPr="004C69EB">
        <w:rPr>
          <w:sz w:val="24"/>
          <w:szCs w:val="24"/>
        </w:rPr>
        <w:sym w:font="Symbol" w:char="F02D"/>
      </w:r>
      <w:r w:rsidRPr="004C69EB">
        <w:rPr>
          <w:rFonts w:eastAsia="Cambria"/>
          <w:color w:val="000000"/>
          <w:sz w:val="24"/>
          <w:szCs w:val="24"/>
        </w:rPr>
        <w:t>1, нет</w:t>
      </w:r>
      <w:r w:rsidRPr="004C69EB">
        <w:rPr>
          <w:sz w:val="24"/>
          <w:szCs w:val="24"/>
        </w:rPr>
        <w:sym w:font="Symbol" w:char="F02D"/>
      </w:r>
      <w:r w:rsidRPr="004C69EB">
        <w:rPr>
          <w:rFonts w:eastAsia="Cambria"/>
          <w:color w:val="000000"/>
          <w:sz w:val="24"/>
          <w:szCs w:val="24"/>
        </w:rPr>
        <w:t>0)</w:t>
      </w:r>
      <w:r w:rsidRPr="004C69EB">
        <w:rPr>
          <w:rFonts w:eastAsia="Cambria"/>
          <w:noProof/>
          <w:color w:val="000000"/>
          <w:sz w:val="24"/>
          <w:szCs w:val="24"/>
        </w:rPr>
        <w:t xml:space="preserve">   (09)    0</w:t>
      </w:r>
    </w:p>
    <w:p w:rsidR="00542FE7" w:rsidRPr="004C69EB" w:rsidRDefault="00542FE7" w:rsidP="00226548">
      <w:pPr>
        <w:pStyle w:val="af4"/>
        <w:numPr>
          <w:ilvl w:val="0"/>
          <w:numId w:val="41"/>
        </w:numPr>
        <w:tabs>
          <w:tab w:val="left" w:pos="10632"/>
        </w:tabs>
        <w:rPr>
          <w:color w:val="000000"/>
          <w:sz w:val="24"/>
          <w:szCs w:val="24"/>
        </w:rPr>
      </w:pPr>
      <w:r w:rsidRPr="004C69EB">
        <w:rPr>
          <w:rFonts w:eastAsia="Cambria"/>
          <w:color w:val="000000"/>
          <w:sz w:val="24"/>
          <w:szCs w:val="24"/>
        </w:rPr>
        <w:t xml:space="preserve">Наличие </w:t>
      </w:r>
      <w:r w:rsidRPr="004C69EB">
        <w:rPr>
          <w:color w:val="000000"/>
          <w:sz w:val="24"/>
          <w:szCs w:val="24"/>
        </w:rPr>
        <w:t xml:space="preserve">Интернет-сайта или </w:t>
      </w:r>
      <w:proofErr w:type="gramStart"/>
      <w:r w:rsidRPr="004C69EB">
        <w:rPr>
          <w:color w:val="000000"/>
          <w:sz w:val="24"/>
          <w:szCs w:val="24"/>
        </w:rPr>
        <w:t>Интернет-страницы</w:t>
      </w:r>
      <w:proofErr w:type="gramEnd"/>
      <w:r w:rsidRPr="004C69EB">
        <w:rPr>
          <w:rFonts w:eastAsia="Cambria"/>
          <w:color w:val="000000"/>
          <w:sz w:val="24"/>
          <w:szCs w:val="24"/>
        </w:rPr>
        <w:t>, доступного для слепых и слабовидящих (да</w:t>
      </w:r>
      <w:r w:rsidRPr="004C69EB">
        <w:rPr>
          <w:sz w:val="24"/>
          <w:szCs w:val="24"/>
        </w:rPr>
        <w:sym w:font="Symbol" w:char="F02D"/>
      </w:r>
      <w:r w:rsidRPr="004C69EB">
        <w:rPr>
          <w:rFonts w:eastAsia="Cambria"/>
          <w:color w:val="000000"/>
          <w:sz w:val="24"/>
          <w:szCs w:val="24"/>
        </w:rPr>
        <w:t>1, нет</w:t>
      </w:r>
      <w:r w:rsidRPr="004C69EB">
        <w:rPr>
          <w:sz w:val="24"/>
          <w:szCs w:val="24"/>
        </w:rPr>
        <w:sym w:font="Symbol" w:char="F02D"/>
      </w:r>
      <w:r w:rsidRPr="004C69EB">
        <w:rPr>
          <w:rFonts w:eastAsia="Cambria"/>
          <w:color w:val="000000"/>
          <w:sz w:val="24"/>
          <w:szCs w:val="24"/>
        </w:rPr>
        <w:t>0)   (10)    0</w:t>
      </w:r>
    </w:p>
    <w:p w:rsidR="00542FE7" w:rsidRPr="004C69EB" w:rsidRDefault="00542FE7" w:rsidP="00226548">
      <w:pPr>
        <w:pStyle w:val="af4"/>
        <w:numPr>
          <w:ilvl w:val="0"/>
          <w:numId w:val="41"/>
        </w:numPr>
        <w:tabs>
          <w:tab w:val="left" w:pos="10632"/>
        </w:tabs>
        <w:rPr>
          <w:color w:val="000000"/>
          <w:sz w:val="24"/>
          <w:szCs w:val="24"/>
        </w:rPr>
      </w:pPr>
      <w:r w:rsidRPr="004C69EB">
        <w:rPr>
          <w:rFonts w:eastAsia="Cambria"/>
          <w:b/>
          <w:sz w:val="24"/>
          <w:szCs w:val="24"/>
        </w:rPr>
        <w:t>4. Число пользователей и посещений библиотеки</w:t>
      </w:r>
    </w:p>
    <w:p w:rsidR="00542FE7" w:rsidRPr="004C69EB" w:rsidRDefault="00542FE7" w:rsidP="00226548">
      <w:pPr>
        <w:pStyle w:val="af4"/>
        <w:numPr>
          <w:ilvl w:val="0"/>
          <w:numId w:val="41"/>
        </w:numPr>
        <w:jc w:val="right"/>
        <w:rPr>
          <w:rFonts w:eastAsia="Cambria"/>
          <w:sz w:val="24"/>
          <w:szCs w:val="24"/>
        </w:rPr>
      </w:pPr>
      <w:r w:rsidRPr="004C69EB">
        <w:rPr>
          <w:rFonts w:eastAsia="Cambria"/>
          <w:sz w:val="24"/>
          <w:szCs w:val="24"/>
        </w:rPr>
        <w:t xml:space="preserve">Код по ОКЕИ: единица </w:t>
      </w:r>
      <w:r w:rsidRPr="004C69EB">
        <w:rPr>
          <w:sz w:val="24"/>
          <w:szCs w:val="24"/>
        </w:rPr>
        <w:sym w:font="Symbol" w:char="F02D"/>
      </w:r>
      <w:r w:rsidRPr="004C69EB">
        <w:rPr>
          <w:rFonts w:eastAsia="Cambria"/>
          <w:sz w:val="24"/>
          <w:szCs w:val="24"/>
        </w:rPr>
        <w:t xml:space="preserve"> 642; человек – 792; посещение </w:t>
      </w:r>
      <w:r w:rsidRPr="004C69EB">
        <w:rPr>
          <w:sz w:val="24"/>
          <w:szCs w:val="24"/>
        </w:rPr>
        <w:sym w:font="Symbol" w:char="F02D"/>
      </w:r>
      <w:r w:rsidRPr="004C69EB">
        <w:rPr>
          <w:rFonts w:eastAsia="Cambria"/>
          <w:sz w:val="24"/>
          <w:szCs w:val="24"/>
        </w:rPr>
        <w:t xml:space="preserve"> 5451</w:t>
      </w:r>
    </w:p>
    <w:tbl>
      <w:tblPr>
        <w:tblW w:w="15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862"/>
        <w:gridCol w:w="811"/>
        <w:gridCol w:w="992"/>
        <w:gridCol w:w="1358"/>
        <w:gridCol w:w="1051"/>
        <w:gridCol w:w="1274"/>
        <w:gridCol w:w="649"/>
        <w:gridCol w:w="1760"/>
        <w:gridCol w:w="1417"/>
        <w:gridCol w:w="850"/>
        <w:gridCol w:w="1134"/>
        <w:gridCol w:w="1258"/>
        <w:gridCol w:w="1016"/>
        <w:gridCol w:w="928"/>
      </w:tblGrid>
      <w:tr w:rsidR="00542FE7" w:rsidRPr="004C69EB" w:rsidTr="00542FE7">
        <w:trPr>
          <w:trHeight w:val="401"/>
          <w:jc w:val="center"/>
        </w:trPr>
        <w:tc>
          <w:tcPr>
            <w:tcW w:w="863"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строки</w:t>
            </w:r>
          </w:p>
        </w:tc>
        <w:tc>
          <w:tcPr>
            <w:tcW w:w="5488" w:type="dxa"/>
            <w:gridSpan w:val="5"/>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зарегистрированных пользователей библиотеки, человек</w:t>
            </w:r>
          </w:p>
        </w:tc>
        <w:tc>
          <w:tcPr>
            <w:tcW w:w="3828" w:type="dxa"/>
            <w:gridSpan w:val="3"/>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посещений библиотеки,</w:t>
            </w:r>
          </w:p>
          <w:p w:rsidR="00542FE7" w:rsidRPr="004C69EB" w:rsidRDefault="00542FE7" w:rsidP="00542FE7">
            <w:pPr>
              <w:spacing w:line="200" w:lineRule="exact"/>
              <w:jc w:val="center"/>
              <w:rPr>
                <w:color w:val="000000"/>
                <w:sz w:val="24"/>
                <w:szCs w:val="24"/>
              </w:rPr>
            </w:pPr>
            <w:r w:rsidRPr="004C69EB">
              <w:rPr>
                <w:color w:val="000000"/>
                <w:sz w:val="24"/>
                <w:szCs w:val="24"/>
              </w:rPr>
              <w:t>посещений, человек</w:t>
            </w:r>
          </w:p>
        </w:tc>
        <w:tc>
          <w:tcPr>
            <w:tcW w:w="3243" w:type="dxa"/>
            <w:gridSpan w:val="3"/>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обращений к библиотеке удаленных пользователей, единиц</w:t>
            </w:r>
          </w:p>
        </w:tc>
        <w:tc>
          <w:tcPr>
            <w:tcW w:w="1016"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выездов КИБО, единиц</w:t>
            </w:r>
          </w:p>
        </w:tc>
        <w:tc>
          <w:tcPr>
            <w:tcW w:w="928"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стоянок КИБО, единиц</w:t>
            </w:r>
          </w:p>
        </w:tc>
      </w:tr>
      <w:tr w:rsidR="00542FE7" w:rsidRPr="004C69EB" w:rsidTr="00542FE7">
        <w:trPr>
          <w:trHeight w:val="33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811"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всего</w:t>
            </w:r>
          </w:p>
        </w:tc>
        <w:tc>
          <w:tcPr>
            <w:tcW w:w="3402" w:type="dxa"/>
            <w:gridSpan w:val="3"/>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в том числе пользователей, обслуженных в стационарных условиях</w:t>
            </w:r>
          </w:p>
        </w:tc>
        <w:tc>
          <w:tcPr>
            <w:tcW w:w="1275"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в том числе </w:t>
            </w:r>
            <w:proofErr w:type="gramStart"/>
            <w:r w:rsidRPr="004C69EB">
              <w:rPr>
                <w:color w:val="000000"/>
                <w:sz w:val="24"/>
                <w:szCs w:val="24"/>
              </w:rPr>
              <w:t>удаленных</w:t>
            </w:r>
            <w:proofErr w:type="gramEnd"/>
            <w:r w:rsidRPr="004C69EB">
              <w:rPr>
                <w:color w:val="000000"/>
                <w:sz w:val="24"/>
                <w:szCs w:val="24"/>
              </w:rPr>
              <w:t xml:space="preserve"> </w:t>
            </w:r>
            <w:proofErr w:type="spellStart"/>
            <w:r w:rsidRPr="004C69EB">
              <w:rPr>
                <w:color w:val="000000"/>
                <w:sz w:val="24"/>
                <w:szCs w:val="24"/>
              </w:rPr>
              <w:t>пользова-телей</w:t>
            </w:r>
            <w:proofErr w:type="spellEnd"/>
          </w:p>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(из гр. 2)</w:t>
            </w:r>
          </w:p>
        </w:tc>
        <w:tc>
          <w:tcPr>
            <w:tcW w:w="649" w:type="dxa"/>
            <w:vMerge w:val="restart"/>
            <w:tcBorders>
              <w:top w:val="single" w:sz="8" w:space="0" w:color="auto"/>
              <w:left w:val="single" w:sz="8" w:space="0" w:color="auto"/>
              <w:bottom w:val="single" w:sz="4"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всего</w:t>
            </w:r>
          </w:p>
        </w:tc>
        <w:tc>
          <w:tcPr>
            <w:tcW w:w="3179" w:type="dxa"/>
            <w:gridSpan w:val="2"/>
            <w:tcBorders>
              <w:top w:val="single" w:sz="8" w:space="0" w:color="auto"/>
              <w:left w:val="single" w:sz="8" w:space="0" w:color="auto"/>
              <w:bottom w:val="single" w:sz="8" w:space="0" w:color="auto"/>
              <w:right w:val="single" w:sz="4" w:space="0" w:color="auto"/>
            </w:tcBorders>
          </w:tcPr>
          <w:p w:rsidR="00542FE7" w:rsidRPr="004C69EB" w:rsidRDefault="00542FE7" w:rsidP="00542FE7">
            <w:pPr>
              <w:tabs>
                <w:tab w:val="left" w:pos="8507"/>
              </w:tabs>
              <w:spacing w:before="50" w:line="200" w:lineRule="exact"/>
              <w:jc w:val="center"/>
              <w:rPr>
                <w:color w:val="000000"/>
                <w:sz w:val="24"/>
                <w:szCs w:val="24"/>
              </w:rPr>
            </w:pPr>
            <w:r w:rsidRPr="004C69EB">
              <w:rPr>
                <w:color w:val="000000"/>
                <w:sz w:val="24"/>
                <w:szCs w:val="24"/>
              </w:rPr>
              <w:t>из них (из гр. 7)</w:t>
            </w:r>
          </w:p>
          <w:p w:rsidR="00542FE7" w:rsidRPr="004C69EB" w:rsidRDefault="00542FE7" w:rsidP="00542FE7">
            <w:pPr>
              <w:rPr>
                <w:color w:val="000000"/>
                <w:sz w:val="24"/>
                <w:szCs w:val="24"/>
              </w:rPr>
            </w:pPr>
          </w:p>
        </w:tc>
        <w:tc>
          <w:tcPr>
            <w:tcW w:w="850" w:type="dxa"/>
            <w:vMerge w:val="restart"/>
            <w:tcBorders>
              <w:top w:val="single" w:sz="8" w:space="0" w:color="auto"/>
              <w:left w:val="single" w:sz="4" w:space="0" w:color="auto"/>
              <w:bottom w:val="single" w:sz="4"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всего</w:t>
            </w:r>
          </w:p>
        </w:tc>
        <w:tc>
          <w:tcPr>
            <w:tcW w:w="2393" w:type="dxa"/>
            <w:gridSpan w:val="2"/>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tabs>
                <w:tab w:val="left" w:pos="8507"/>
              </w:tabs>
              <w:spacing w:before="50" w:line="200" w:lineRule="exact"/>
              <w:jc w:val="center"/>
              <w:rPr>
                <w:color w:val="000000"/>
                <w:sz w:val="24"/>
                <w:szCs w:val="24"/>
              </w:rPr>
            </w:pPr>
            <w:r w:rsidRPr="004C69EB">
              <w:rPr>
                <w:color w:val="000000"/>
                <w:sz w:val="24"/>
                <w:szCs w:val="24"/>
              </w:rPr>
              <w:t>в том числе (из гр. 10)</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228"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r>
      <w:tr w:rsidR="00542FE7" w:rsidRPr="004C69EB" w:rsidTr="00542FE7">
        <w:trPr>
          <w:trHeight w:val="1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992"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всего </w:t>
            </w:r>
          </w:p>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(из гр. 2)</w:t>
            </w:r>
          </w:p>
        </w:tc>
        <w:tc>
          <w:tcPr>
            <w:tcW w:w="2410" w:type="dxa"/>
            <w:gridSpan w:val="2"/>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из них (из гр. 3)</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542FE7" w:rsidRPr="004C69EB" w:rsidRDefault="00542FE7" w:rsidP="00542FE7">
            <w:pPr>
              <w:rPr>
                <w:color w:val="000000"/>
                <w:sz w:val="24"/>
                <w:szCs w:val="24"/>
              </w:rPr>
            </w:pPr>
          </w:p>
        </w:tc>
        <w:tc>
          <w:tcPr>
            <w:tcW w:w="1761"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для получения библиотечно-</w:t>
            </w:r>
            <w:r w:rsidRPr="004C69EB">
              <w:rPr>
                <w:color w:val="000000"/>
                <w:sz w:val="24"/>
                <w:szCs w:val="24"/>
              </w:rPr>
              <w:lastRenderedPageBreak/>
              <w:t>информационных услуг</w:t>
            </w:r>
          </w:p>
        </w:tc>
        <w:tc>
          <w:tcPr>
            <w:tcW w:w="1418" w:type="dxa"/>
            <w:vMerge w:val="restart"/>
            <w:tcBorders>
              <w:top w:val="single" w:sz="8" w:space="0" w:color="auto"/>
              <w:left w:val="single" w:sz="8" w:space="0" w:color="auto"/>
              <w:bottom w:val="single" w:sz="8" w:space="0" w:color="auto"/>
              <w:right w:val="single" w:sz="4" w:space="0" w:color="auto"/>
            </w:tcBorders>
            <w:hideMark/>
          </w:tcPr>
          <w:p w:rsidR="00542FE7" w:rsidRPr="004C69EB" w:rsidRDefault="00542FE7" w:rsidP="00542FE7">
            <w:pPr>
              <w:jc w:val="center"/>
              <w:rPr>
                <w:color w:val="000000"/>
                <w:sz w:val="24"/>
                <w:szCs w:val="24"/>
              </w:rPr>
            </w:pPr>
            <w:r w:rsidRPr="004C69EB">
              <w:rPr>
                <w:color w:val="000000"/>
                <w:sz w:val="24"/>
                <w:szCs w:val="24"/>
              </w:rPr>
              <w:lastRenderedPageBreak/>
              <w:t xml:space="preserve">число </w:t>
            </w:r>
            <w:r w:rsidRPr="004C69EB">
              <w:rPr>
                <w:color w:val="000000"/>
                <w:sz w:val="24"/>
                <w:szCs w:val="24"/>
              </w:rPr>
              <w:lastRenderedPageBreak/>
              <w:t>посещений библиотечных мероприятий</w:t>
            </w:r>
          </w:p>
        </w:tc>
        <w:tc>
          <w:tcPr>
            <w:tcW w:w="300" w:type="dxa"/>
            <w:vMerge/>
            <w:tcBorders>
              <w:top w:val="single" w:sz="8" w:space="0" w:color="auto"/>
              <w:left w:val="single" w:sz="4" w:space="0" w:color="auto"/>
              <w:bottom w:val="single" w:sz="4" w:space="0" w:color="auto"/>
              <w:right w:val="single" w:sz="8" w:space="0" w:color="auto"/>
            </w:tcBorders>
            <w:vAlign w:val="center"/>
            <w:hideMark/>
          </w:tcPr>
          <w:p w:rsidR="00542FE7" w:rsidRPr="004C69EB" w:rsidRDefault="00542FE7" w:rsidP="00542FE7">
            <w:pPr>
              <w:rPr>
                <w:color w:val="000000"/>
                <w:sz w:val="24"/>
                <w:szCs w:val="24"/>
              </w:rPr>
            </w:pPr>
          </w:p>
        </w:tc>
        <w:tc>
          <w:tcPr>
            <w:tcW w:w="1134"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посещен</w:t>
            </w:r>
            <w:r w:rsidRPr="004C69EB">
              <w:rPr>
                <w:color w:val="000000"/>
                <w:sz w:val="24"/>
                <w:szCs w:val="24"/>
              </w:rPr>
              <w:lastRenderedPageBreak/>
              <w:t>ий библиотеки удаленно, через сеть Интернет</w:t>
            </w:r>
          </w:p>
        </w:tc>
        <w:tc>
          <w:tcPr>
            <w:tcW w:w="1259" w:type="dxa"/>
            <w:vMerge w:val="restart"/>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число посещени</w:t>
            </w:r>
            <w:r w:rsidRPr="004C69EB">
              <w:rPr>
                <w:color w:val="000000"/>
                <w:sz w:val="24"/>
                <w:szCs w:val="24"/>
              </w:rPr>
              <w:lastRenderedPageBreak/>
              <w:t>й КИБО</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228"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r>
      <w:tr w:rsidR="00542FE7" w:rsidRPr="004C69EB" w:rsidTr="00542FE7">
        <w:trPr>
          <w:trHeight w:val="17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35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дети до 14 лет включительно</w:t>
            </w:r>
          </w:p>
        </w:tc>
        <w:tc>
          <w:tcPr>
            <w:tcW w:w="105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молодежь</w:t>
            </w:r>
          </w:p>
          <w:p w:rsidR="00542FE7" w:rsidRPr="004C69EB" w:rsidRDefault="00542FE7" w:rsidP="00542FE7">
            <w:pPr>
              <w:spacing w:line="200" w:lineRule="exact"/>
              <w:jc w:val="center"/>
              <w:rPr>
                <w:color w:val="000000"/>
                <w:sz w:val="24"/>
                <w:szCs w:val="24"/>
              </w:rPr>
            </w:pPr>
            <w:r w:rsidRPr="004C69EB">
              <w:rPr>
                <w:color w:val="000000"/>
                <w:sz w:val="24"/>
                <w:szCs w:val="24"/>
              </w:rPr>
              <w:t>15</w:t>
            </w:r>
            <w:r w:rsidRPr="004C69EB">
              <w:rPr>
                <w:color w:val="000000"/>
                <w:sz w:val="24"/>
                <w:szCs w:val="24"/>
              </w:rPr>
              <w:sym w:font="Symbol" w:char="F02D"/>
            </w:r>
            <w:r w:rsidRPr="004C69EB">
              <w:rPr>
                <w:color w:val="000000"/>
                <w:sz w:val="24"/>
                <w:szCs w:val="24"/>
              </w:rPr>
              <w:t>30 лет</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4" w:space="0" w:color="auto"/>
              <w:bottom w:val="single" w:sz="4"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228"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r>
      <w:tr w:rsidR="00542FE7" w:rsidRPr="004C69EB" w:rsidTr="00542FE7">
        <w:trPr>
          <w:trHeight w:val="192"/>
          <w:jc w:val="center"/>
        </w:trPr>
        <w:tc>
          <w:tcPr>
            <w:tcW w:w="86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lastRenderedPageBreak/>
              <w:t>1</w:t>
            </w:r>
          </w:p>
        </w:tc>
        <w:tc>
          <w:tcPr>
            <w:tcW w:w="81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2</w:t>
            </w:r>
          </w:p>
        </w:tc>
        <w:tc>
          <w:tcPr>
            <w:tcW w:w="992"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3</w:t>
            </w:r>
          </w:p>
        </w:tc>
        <w:tc>
          <w:tcPr>
            <w:tcW w:w="135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4</w:t>
            </w:r>
          </w:p>
        </w:tc>
        <w:tc>
          <w:tcPr>
            <w:tcW w:w="1051" w:type="dxa"/>
            <w:tcBorders>
              <w:top w:val="single" w:sz="8" w:space="0" w:color="auto"/>
              <w:left w:val="single" w:sz="8" w:space="0" w:color="auto"/>
              <w:bottom w:val="single" w:sz="4"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5</w:t>
            </w:r>
          </w:p>
        </w:tc>
        <w:tc>
          <w:tcPr>
            <w:tcW w:w="1275"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6</w:t>
            </w:r>
          </w:p>
        </w:tc>
        <w:tc>
          <w:tcPr>
            <w:tcW w:w="649" w:type="dxa"/>
            <w:tcBorders>
              <w:top w:val="single" w:sz="4"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7</w:t>
            </w:r>
          </w:p>
        </w:tc>
        <w:tc>
          <w:tcPr>
            <w:tcW w:w="1761"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8</w:t>
            </w:r>
          </w:p>
        </w:tc>
        <w:tc>
          <w:tcPr>
            <w:tcW w:w="1418" w:type="dxa"/>
            <w:tcBorders>
              <w:top w:val="single" w:sz="8" w:space="0" w:color="auto"/>
              <w:left w:val="single" w:sz="8" w:space="0" w:color="auto"/>
              <w:bottom w:val="single" w:sz="8" w:space="0" w:color="auto"/>
              <w:right w:val="single" w:sz="4"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9</w:t>
            </w:r>
          </w:p>
        </w:tc>
        <w:tc>
          <w:tcPr>
            <w:tcW w:w="850" w:type="dxa"/>
            <w:tcBorders>
              <w:top w:val="single" w:sz="8" w:space="0" w:color="auto"/>
              <w:left w:val="single" w:sz="4"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10</w:t>
            </w:r>
          </w:p>
        </w:tc>
        <w:tc>
          <w:tcPr>
            <w:tcW w:w="113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11</w:t>
            </w:r>
          </w:p>
        </w:tc>
        <w:tc>
          <w:tcPr>
            <w:tcW w:w="125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12</w:t>
            </w:r>
          </w:p>
        </w:tc>
        <w:tc>
          <w:tcPr>
            <w:tcW w:w="1016"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13</w:t>
            </w:r>
          </w:p>
        </w:tc>
        <w:tc>
          <w:tcPr>
            <w:tcW w:w="928"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14</w:t>
            </w:r>
          </w:p>
        </w:tc>
      </w:tr>
      <w:tr w:rsidR="00542FE7" w:rsidRPr="004C69EB" w:rsidTr="00542FE7">
        <w:trPr>
          <w:trHeight w:val="208"/>
          <w:jc w:val="center"/>
        </w:trPr>
        <w:tc>
          <w:tcPr>
            <w:tcW w:w="86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11</w:t>
            </w:r>
          </w:p>
        </w:tc>
        <w:tc>
          <w:tcPr>
            <w:tcW w:w="811"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1800</w:t>
            </w:r>
          </w:p>
        </w:tc>
        <w:tc>
          <w:tcPr>
            <w:tcW w:w="992"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1800</w:t>
            </w:r>
          </w:p>
        </w:tc>
        <w:tc>
          <w:tcPr>
            <w:tcW w:w="1359"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1459</w:t>
            </w:r>
          </w:p>
        </w:tc>
        <w:tc>
          <w:tcPr>
            <w:tcW w:w="1051" w:type="dxa"/>
            <w:tcBorders>
              <w:top w:val="single" w:sz="4"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341</w:t>
            </w:r>
          </w:p>
        </w:tc>
        <w:tc>
          <w:tcPr>
            <w:tcW w:w="1275"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649"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18924</w:t>
            </w:r>
          </w:p>
        </w:tc>
        <w:tc>
          <w:tcPr>
            <w:tcW w:w="1761"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14724</w:t>
            </w:r>
          </w:p>
        </w:tc>
        <w:tc>
          <w:tcPr>
            <w:tcW w:w="1418" w:type="dxa"/>
            <w:tcBorders>
              <w:top w:val="single" w:sz="8" w:space="0" w:color="auto"/>
              <w:left w:val="single" w:sz="8" w:space="0" w:color="auto"/>
              <w:bottom w:val="single" w:sz="8" w:space="0" w:color="auto"/>
              <w:right w:val="single" w:sz="4"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4200</w:t>
            </w:r>
          </w:p>
        </w:tc>
        <w:tc>
          <w:tcPr>
            <w:tcW w:w="850" w:type="dxa"/>
            <w:tcBorders>
              <w:top w:val="single" w:sz="8" w:space="0" w:color="auto"/>
              <w:left w:val="single" w:sz="4"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4"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259"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016"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28" w:type="dxa"/>
            <w:tcBorders>
              <w:top w:val="single" w:sz="8" w:space="0" w:color="auto"/>
              <w:left w:val="single" w:sz="8" w:space="0" w:color="auto"/>
              <w:bottom w:val="single" w:sz="8" w:space="0" w:color="auto"/>
              <w:right w:val="single" w:sz="8" w:space="0" w:color="auto"/>
            </w:tcBorders>
          </w:tcPr>
          <w:p w:rsidR="00542FE7" w:rsidRPr="004C69EB" w:rsidRDefault="00542FE7" w:rsidP="00542FE7">
            <w:pPr>
              <w:spacing w:line="200" w:lineRule="exact"/>
              <w:jc w:val="center"/>
              <w:rPr>
                <w:color w:val="000000"/>
                <w:sz w:val="24"/>
                <w:szCs w:val="24"/>
              </w:rPr>
            </w:pPr>
            <w:r w:rsidRPr="004C69EB">
              <w:rPr>
                <w:color w:val="000000"/>
                <w:sz w:val="24"/>
                <w:szCs w:val="24"/>
              </w:rPr>
              <w:t>0</w:t>
            </w:r>
          </w:p>
        </w:tc>
      </w:tr>
    </w:tbl>
    <w:p w:rsidR="00542FE7" w:rsidRPr="004C69EB" w:rsidRDefault="00542FE7" w:rsidP="00226548">
      <w:pPr>
        <w:pStyle w:val="af4"/>
        <w:numPr>
          <w:ilvl w:val="0"/>
          <w:numId w:val="41"/>
        </w:numPr>
        <w:jc w:val="center"/>
        <w:rPr>
          <w:b/>
          <w:sz w:val="24"/>
          <w:szCs w:val="24"/>
        </w:rPr>
      </w:pPr>
    </w:p>
    <w:p w:rsidR="00F15273" w:rsidRPr="004C69EB" w:rsidRDefault="00F15273" w:rsidP="00F15273">
      <w:pPr>
        <w:ind w:left="360"/>
        <w:jc w:val="center"/>
        <w:rPr>
          <w:b/>
          <w:sz w:val="24"/>
          <w:szCs w:val="24"/>
        </w:rPr>
      </w:pPr>
    </w:p>
    <w:p w:rsidR="00F15273" w:rsidRPr="004C69EB" w:rsidRDefault="00F15273" w:rsidP="00F15273">
      <w:pPr>
        <w:ind w:left="360"/>
        <w:jc w:val="center"/>
        <w:rPr>
          <w:b/>
          <w:sz w:val="24"/>
          <w:szCs w:val="24"/>
        </w:rPr>
      </w:pPr>
    </w:p>
    <w:p w:rsidR="00542FE7" w:rsidRPr="004C69EB" w:rsidRDefault="00542FE7" w:rsidP="00100F5F">
      <w:pPr>
        <w:rPr>
          <w:b/>
          <w:sz w:val="24"/>
          <w:szCs w:val="24"/>
        </w:rPr>
      </w:pPr>
      <w:r w:rsidRPr="004C69EB">
        <w:rPr>
          <w:b/>
          <w:sz w:val="24"/>
          <w:szCs w:val="24"/>
        </w:rPr>
        <w:t>5. Библиотечно-информационное обслуживание пользователей</w:t>
      </w:r>
    </w:p>
    <w:p w:rsidR="00542FE7" w:rsidRPr="004C69EB" w:rsidRDefault="00542FE7" w:rsidP="00226548">
      <w:pPr>
        <w:pStyle w:val="af4"/>
        <w:numPr>
          <w:ilvl w:val="0"/>
          <w:numId w:val="41"/>
        </w:numPr>
        <w:jc w:val="right"/>
        <w:rPr>
          <w:rFonts w:eastAsia="Cambria"/>
          <w:sz w:val="24"/>
          <w:szCs w:val="24"/>
        </w:rPr>
      </w:pPr>
      <w:r w:rsidRPr="004C69EB">
        <w:rPr>
          <w:rFonts w:eastAsia="Cambria"/>
          <w:sz w:val="24"/>
          <w:szCs w:val="24"/>
        </w:rPr>
        <w:t xml:space="preserve">   Код по ОКЕИ: единица – 642</w:t>
      </w:r>
    </w:p>
    <w:tbl>
      <w:tblPr>
        <w:tblW w:w="15510" w:type="dxa"/>
        <w:tblInd w:w="-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1597"/>
        <w:gridCol w:w="688"/>
        <w:gridCol w:w="749"/>
        <w:gridCol w:w="883"/>
        <w:gridCol w:w="1104"/>
        <w:gridCol w:w="992"/>
        <w:gridCol w:w="1417"/>
        <w:gridCol w:w="567"/>
        <w:gridCol w:w="1276"/>
        <w:gridCol w:w="1134"/>
        <w:gridCol w:w="1132"/>
        <w:gridCol w:w="709"/>
        <w:gridCol w:w="1136"/>
        <w:gridCol w:w="709"/>
        <w:gridCol w:w="1417"/>
      </w:tblGrid>
      <w:tr w:rsidR="00542FE7" w:rsidRPr="004C69EB" w:rsidTr="00F15273">
        <w:trPr>
          <w:trHeight w:val="808"/>
        </w:trPr>
        <w:tc>
          <w:tcPr>
            <w:tcW w:w="1597"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Режимы обслуживания</w:t>
            </w:r>
          </w:p>
        </w:tc>
        <w:tc>
          <w:tcPr>
            <w:tcW w:w="688"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b/>
                <w:color w:val="000000"/>
                <w:sz w:val="24"/>
                <w:szCs w:val="24"/>
              </w:rPr>
            </w:pPr>
            <w:r w:rsidRPr="004C69EB">
              <w:rPr>
                <w:color w:val="000000"/>
                <w:sz w:val="24"/>
                <w:szCs w:val="24"/>
              </w:rPr>
              <w:t xml:space="preserve">№ </w:t>
            </w:r>
            <w:proofErr w:type="spellStart"/>
            <w:proofErr w:type="gramStart"/>
            <w:r w:rsidRPr="004C69EB">
              <w:rPr>
                <w:color w:val="000000"/>
                <w:sz w:val="24"/>
                <w:szCs w:val="24"/>
              </w:rPr>
              <w:t>стро-ки</w:t>
            </w:r>
            <w:proofErr w:type="spellEnd"/>
            <w:proofErr w:type="gramEnd"/>
          </w:p>
        </w:tc>
        <w:tc>
          <w:tcPr>
            <w:tcW w:w="5145" w:type="dxa"/>
            <w:gridSpan w:val="5"/>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b/>
                <w:color w:val="000000"/>
                <w:sz w:val="24"/>
                <w:szCs w:val="24"/>
              </w:rPr>
            </w:pPr>
            <w:r w:rsidRPr="004C69EB">
              <w:rPr>
                <w:color w:val="000000"/>
                <w:sz w:val="24"/>
                <w:szCs w:val="24"/>
              </w:rPr>
              <w:t>Выдано (просмотрено) документов из фондов данной библиотеки</w:t>
            </w:r>
          </w:p>
        </w:tc>
        <w:tc>
          <w:tcPr>
            <w:tcW w:w="2977"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b/>
                <w:color w:val="000000"/>
                <w:sz w:val="24"/>
                <w:szCs w:val="24"/>
              </w:rPr>
            </w:pPr>
            <w:r w:rsidRPr="004C69EB">
              <w:rPr>
                <w:color w:val="000000"/>
                <w:sz w:val="24"/>
                <w:szCs w:val="24"/>
              </w:rPr>
              <w:t>Выдано (просмотрено) документов из фондов других библиотек</w:t>
            </w:r>
          </w:p>
        </w:tc>
        <w:tc>
          <w:tcPr>
            <w:tcW w:w="113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Выполнено справок и </w:t>
            </w:r>
            <w:proofErr w:type="spellStart"/>
            <w:proofErr w:type="gramStart"/>
            <w:r w:rsidRPr="004C69EB">
              <w:rPr>
                <w:color w:val="000000"/>
                <w:sz w:val="24"/>
                <w:szCs w:val="24"/>
              </w:rPr>
              <w:t>консуль-таций</w:t>
            </w:r>
            <w:proofErr w:type="spellEnd"/>
            <w:proofErr w:type="gramEnd"/>
          </w:p>
        </w:tc>
        <w:tc>
          <w:tcPr>
            <w:tcW w:w="3971"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Число культурно-просветительных мероприятий</w:t>
            </w:r>
          </w:p>
        </w:tc>
      </w:tr>
      <w:tr w:rsidR="00542FE7" w:rsidRPr="004C69EB" w:rsidTr="00F15273">
        <w:trPr>
          <w:trHeight w:val="166"/>
        </w:trPr>
        <w:tc>
          <w:tcPr>
            <w:tcW w:w="1597"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688"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b/>
                <w:color w:val="000000"/>
                <w:sz w:val="24"/>
                <w:szCs w:val="24"/>
              </w:rPr>
            </w:pPr>
          </w:p>
        </w:tc>
        <w:tc>
          <w:tcPr>
            <w:tcW w:w="749"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всего</w:t>
            </w:r>
          </w:p>
        </w:tc>
        <w:tc>
          <w:tcPr>
            <w:tcW w:w="4396"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 том числе (из гр. 3)</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всего</w:t>
            </w:r>
          </w:p>
        </w:tc>
        <w:tc>
          <w:tcPr>
            <w:tcW w:w="241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 том числе (из гр. 8)</w:t>
            </w:r>
          </w:p>
        </w:tc>
        <w:tc>
          <w:tcPr>
            <w:tcW w:w="1132" w:type="dxa"/>
            <w:vMerge/>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2FE7" w:rsidRPr="004C69EB" w:rsidRDefault="00542FE7" w:rsidP="00542FE7">
            <w:pPr>
              <w:rPr>
                <w:color w:val="000000"/>
                <w:sz w:val="24"/>
                <w:szCs w:val="24"/>
              </w:rPr>
            </w:pPr>
          </w:p>
        </w:tc>
        <w:tc>
          <w:tcPr>
            <w:tcW w:w="709"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всего</w:t>
            </w:r>
          </w:p>
        </w:tc>
        <w:tc>
          <w:tcPr>
            <w:tcW w:w="1136"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по месту </w:t>
            </w:r>
            <w:proofErr w:type="spellStart"/>
            <w:proofErr w:type="gramStart"/>
            <w:r w:rsidRPr="004C69EB">
              <w:rPr>
                <w:color w:val="000000"/>
                <w:sz w:val="24"/>
                <w:szCs w:val="24"/>
              </w:rPr>
              <w:t>располо-жения</w:t>
            </w:r>
            <w:proofErr w:type="spellEnd"/>
            <w:proofErr w:type="gramEnd"/>
            <w:r w:rsidRPr="004C69EB">
              <w:rPr>
                <w:color w:val="000000"/>
                <w:sz w:val="24"/>
                <w:szCs w:val="24"/>
              </w:rPr>
              <w:t xml:space="preserve"> библиотеки </w:t>
            </w:r>
            <w:r w:rsidRPr="004C69EB">
              <w:rPr>
                <w:color w:val="000000"/>
                <w:sz w:val="24"/>
                <w:szCs w:val="24"/>
              </w:rPr>
              <w:br/>
              <w:t>(из гр. 12)</w:t>
            </w:r>
          </w:p>
        </w:tc>
        <w:tc>
          <w:tcPr>
            <w:tcW w:w="709" w:type="dxa"/>
            <w:vMerge w:val="restart"/>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выездных</w:t>
            </w:r>
          </w:p>
          <w:p w:rsidR="00542FE7" w:rsidRPr="004C69EB" w:rsidRDefault="00542FE7" w:rsidP="00542FE7">
            <w:pPr>
              <w:spacing w:line="200" w:lineRule="exact"/>
              <w:jc w:val="center"/>
              <w:rPr>
                <w:color w:val="000000"/>
                <w:sz w:val="24"/>
                <w:szCs w:val="24"/>
              </w:rPr>
            </w:pPr>
            <w:r w:rsidRPr="004C69EB">
              <w:rPr>
                <w:color w:val="000000"/>
                <w:sz w:val="24"/>
                <w:szCs w:val="24"/>
              </w:rPr>
              <w:t>(из гр. 12)</w:t>
            </w:r>
          </w:p>
        </w:tc>
        <w:tc>
          <w:tcPr>
            <w:tcW w:w="1417" w:type="dxa"/>
            <w:vMerge w:val="restar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с возможностью участия инвалидов и лиц с ОВЗ</w:t>
            </w:r>
            <w:r w:rsidRPr="004C69EB">
              <w:rPr>
                <w:color w:val="000000"/>
                <w:sz w:val="24"/>
                <w:szCs w:val="24"/>
              </w:rPr>
              <w:br/>
              <w:t xml:space="preserve"> (из гр. 12)</w:t>
            </w:r>
          </w:p>
        </w:tc>
      </w:tr>
      <w:tr w:rsidR="00542FE7" w:rsidRPr="004C69EB" w:rsidTr="00F15273">
        <w:trPr>
          <w:trHeight w:val="1036"/>
        </w:trPr>
        <w:tc>
          <w:tcPr>
            <w:tcW w:w="1597"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688"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b/>
                <w:color w:val="000000"/>
                <w:sz w:val="24"/>
                <w:szCs w:val="24"/>
              </w:rPr>
            </w:pPr>
          </w:p>
        </w:tc>
        <w:tc>
          <w:tcPr>
            <w:tcW w:w="749"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8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из фонда </w:t>
            </w:r>
          </w:p>
          <w:p w:rsidR="00542FE7" w:rsidRPr="004C69EB" w:rsidRDefault="00542FE7" w:rsidP="00542FE7">
            <w:pPr>
              <w:spacing w:line="200" w:lineRule="exact"/>
              <w:jc w:val="center"/>
              <w:rPr>
                <w:color w:val="000000"/>
                <w:sz w:val="24"/>
                <w:szCs w:val="24"/>
              </w:rPr>
            </w:pPr>
            <w:r w:rsidRPr="004C69EB">
              <w:rPr>
                <w:color w:val="000000"/>
                <w:sz w:val="24"/>
                <w:szCs w:val="24"/>
              </w:rPr>
              <w:t xml:space="preserve">на </w:t>
            </w:r>
            <w:proofErr w:type="spellStart"/>
            <w:proofErr w:type="gramStart"/>
            <w:r w:rsidRPr="004C69EB">
              <w:rPr>
                <w:color w:val="000000"/>
                <w:sz w:val="24"/>
                <w:szCs w:val="24"/>
              </w:rPr>
              <w:t>физи-ческих</w:t>
            </w:r>
            <w:proofErr w:type="spellEnd"/>
            <w:proofErr w:type="gramEnd"/>
            <w:r w:rsidRPr="004C69EB">
              <w:rPr>
                <w:color w:val="000000"/>
                <w:sz w:val="24"/>
                <w:szCs w:val="24"/>
              </w:rPr>
              <w:t xml:space="preserve"> носителях</w:t>
            </w:r>
          </w:p>
        </w:tc>
        <w:tc>
          <w:tcPr>
            <w:tcW w:w="110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из </w:t>
            </w:r>
            <w:proofErr w:type="gramStart"/>
            <w:r w:rsidRPr="004C69EB">
              <w:rPr>
                <w:color w:val="000000"/>
                <w:sz w:val="24"/>
                <w:szCs w:val="24"/>
              </w:rPr>
              <w:t>электрон-ной</w:t>
            </w:r>
            <w:proofErr w:type="gramEnd"/>
            <w:r w:rsidRPr="004C69EB">
              <w:rPr>
                <w:color w:val="000000"/>
                <w:sz w:val="24"/>
                <w:szCs w:val="24"/>
              </w:rPr>
              <w:t xml:space="preserve"> (цифровой) библиотеки</w:t>
            </w:r>
          </w:p>
        </w:tc>
        <w:tc>
          <w:tcPr>
            <w:tcW w:w="99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proofErr w:type="spellStart"/>
            <w:proofErr w:type="gramStart"/>
            <w:r w:rsidRPr="004C69EB">
              <w:rPr>
                <w:color w:val="000000"/>
                <w:sz w:val="24"/>
                <w:szCs w:val="24"/>
              </w:rPr>
              <w:t>инсталли-рованных</w:t>
            </w:r>
            <w:proofErr w:type="spellEnd"/>
            <w:proofErr w:type="gramEnd"/>
            <w:r w:rsidRPr="004C69EB">
              <w:rPr>
                <w:color w:val="000000"/>
                <w:sz w:val="24"/>
                <w:szCs w:val="24"/>
              </w:rPr>
              <w:t xml:space="preserve"> </w:t>
            </w:r>
            <w:proofErr w:type="spellStart"/>
            <w:r w:rsidRPr="004C69EB">
              <w:rPr>
                <w:color w:val="000000"/>
                <w:sz w:val="24"/>
                <w:szCs w:val="24"/>
              </w:rPr>
              <w:t>докумен</w:t>
            </w:r>
            <w:proofErr w:type="spellEnd"/>
            <w:r w:rsidRPr="004C69EB">
              <w:rPr>
                <w:color w:val="000000"/>
                <w:sz w:val="24"/>
                <w:szCs w:val="24"/>
                <w:lang w:val="en-US"/>
              </w:rPr>
              <w:t>-</w:t>
            </w:r>
            <w:proofErr w:type="spellStart"/>
            <w:r w:rsidRPr="004C69EB">
              <w:rPr>
                <w:color w:val="000000"/>
                <w:sz w:val="24"/>
                <w:szCs w:val="24"/>
              </w:rPr>
              <w:t>тов</w:t>
            </w:r>
            <w:proofErr w:type="spellEnd"/>
          </w:p>
        </w:tc>
        <w:tc>
          <w:tcPr>
            <w:tcW w:w="1417" w:type="dxa"/>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сетевых удаленных лицензионных документов</w:t>
            </w:r>
          </w:p>
        </w:tc>
        <w:tc>
          <w:tcPr>
            <w:tcW w:w="567" w:type="dxa"/>
            <w:vMerge/>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2FE7" w:rsidRPr="004C69EB" w:rsidRDefault="00542FE7" w:rsidP="00542FE7">
            <w:pPr>
              <w:rPr>
                <w:color w:val="000000"/>
                <w:sz w:val="24"/>
                <w:szCs w:val="24"/>
              </w:rPr>
            </w:pPr>
          </w:p>
        </w:tc>
        <w:tc>
          <w:tcPr>
            <w:tcW w:w="127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полученных по системе МБА и ММБА, ЭДД</w:t>
            </w:r>
          </w:p>
        </w:tc>
        <w:tc>
          <w:tcPr>
            <w:tcW w:w="113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42FE7" w:rsidRPr="004C69EB" w:rsidRDefault="00542FE7" w:rsidP="00542FE7">
            <w:pPr>
              <w:spacing w:line="200" w:lineRule="exact"/>
              <w:jc w:val="center"/>
              <w:rPr>
                <w:color w:val="000000"/>
                <w:sz w:val="24"/>
                <w:szCs w:val="24"/>
              </w:rPr>
            </w:pPr>
            <w:r w:rsidRPr="004C69EB">
              <w:rPr>
                <w:color w:val="000000"/>
                <w:sz w:val="24"/>
                <w:szCs w:val="24"/>
              </w:rPr>
              <w:t xml:space="preserve">доступных в </w:t>
            </w:r>
            <w:proofErr w:type="spellStart"/>
            <w:proofErr w:type="gramStart"/>
            <w:r w:rsidRPr="004C69EB">
              <w:rPr>
                <w:color w:val="000000"/>
                <w:sz w:val="24"/>
                <w:szCs w:val="24"/>
              </w:rPr>
              <w:t>виртуаль-ных</w:t>
            </w:r>
            <w:proofErr w:type="spellEnd"/>
            <w:proofErr w:type="gramEnd"/>
            <w:r w:rsidRPr="004C69EB">
              <w:rPr>
                <w:color w:val="000000"/>
                <w:sz w:val="24"/>
                <w:szCs w:val="24"/>
              </w:rPr>
              <w:t xml:space="preserve"> читальных залах</w:t>
            </w: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1136" w:type="dxa"/>
            <w:vMerge/>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c>
          <w:tcPr>
            <w:tcW w:w="709" w:type="dxa"/>
            <w:vMerge/>
            <w:tcBorders>
              <w:top w:val="single" w:sz="8" w:space="0" w:color="auto"/>
              <w:left w:val="single" w:sz="8" w:space="0" w:color="auto"/>
              <w:bottom w:val="single" w:sz="8" w:space="0" w:color="auto"/>
              <w:right w:val="single" w:sz="4" w:space="0" w:color="auto"/>
            </w:tcBorders>
            <w:vAlign w:val="center"/>
            <w:hideMark/>
          </w:tcPr>
          <w:p w:rsidR="00542FE7" w:rsidRPr="004C69EB" w:rsidRDefault="00542FE7" w:rsidP="00542FE7">
            <w:pPr>
              <w:rPr>
                <w:color w:val="000000"/>
                <w:sz w:val="24"/>
                <w:szCs w:val="24"/>
              </w:rPr>
            </w:pPr>
          </w:p>
        </w:tc>
        <w:tc>
          <w:tcPr>
            <w:tcW w:w="1417" w:type="dxa"/>
            <w:vMerge/>
            <w:tcBorders>
              <w:top w:val="single" w:sz="8" w:space="0" w:color="auto"/>
              <w:left w:val="single" w:sz="4" w:space="0" w:color="auto"/>
              <w:bottom w:val="single" w:sz="8" w:space="0" w:color="auto"/>
              <w:right w:val="single" w:sz="8" w:space="0" w:color="auto"/>
            </w:tcBorders>
            <w:vAlign w:val="center"/>
            <w:hideMark/>
          </w:tcPr>
          <w:p w:rsidR="00542FE7" w:rsidRPr="004C69EB" w:rsidRDefault="00542FE7" w:rsidP="00542FE7">
            <w:pPr>
              <w:rPr>
                <w:color w:val="000000"/>
                <w:sz w:val="24"/>
                <w:szCs w:val="24"/>
              </w:rPr>
            </w:pPr>
          </w:p>
        </w:tc>
      </w:tr>
      <w:tr w:rsidR="00542FE7" w:rsidRPr="004C69EB" w:rsidTr="00F15273">
        <w:trPr>
          <w:trHeight w:val="242"/>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w:t>
            </w:r>
          </w:p>
        </w:tc>
        <w:tc>
          <w:tcPr>
            <w:tcW w:w="688"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2</w:t>
            </w:r>
          </w:p>
        </w:tc>
        <w:tc>
          <w:tcPr>
            <w:tcW w:w="74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3</w:t>
            </w:r>
          </w:p>
        </w:tc>
        <w:tc>
          <w:tcPr>
            <w:tcW w:w="883"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4</w:t>
            </w:r>
          </w:p>
        </w:tc>
        <w:tc>
          <w:tcPr>
            <w:tcW w:w="110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5</w:t>
            </w:r>
          </w:p>
        </w:tc>
        <w:tc>
          <w:tcPr>
            <w:tcW w:w="992"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6</w:t>
            </w:r>
          </w:p>
        </w:tc>
        <w:tc>
          <w:tcPr>
            <w:tcW w:w="141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7</w:t>
            </w:r>
          </w:p>
        </w:tc>
        <w:tc>
          <w:tcPr>
            <w:tcW w:w="56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8</w:t>
            </w:r>
          </w:p>
        </w:tc>
        <w:tc>
          <w:tcPr>
            <w:tcW w:w="1276"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9</w:t>
            </w:r>
          </w:p>
        </w:tc>
        <w:tc>
          <w:tcPr>
            <w:tcW w:w="1134"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10</w:t>
            </w:r>
          </w:p>
        </w:tc>
        <w:tc>
          <w:tcPr>
            <w:tcW w:w="1132"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11</w:t>
            </w:r>
          </w:p>
        </w:tc>
        <w:tc>
          <w:tcPr>
            <w:tcW w:w="709"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12</w:t>
            </w:r>
          </w:p>
        </w:tc>
        <w:tc>
          <w:tcPr>
            <w:tcW w:w="1136"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13</w:t>
            </w:r>
          </w:p>
        </w:tc>
        <w:tc>
          <w:tcPr>
            <w:tcW w:w="709" w:type="dxa"/>
            <w:tcBorders>
              <w:top w:val="single" w:sz="8" w:space="0" w:color="auto"/>
              <w:left w:val="single" w:sz="8" w:space="0" w:color="auto"/>
              <w:bottom w:val="single" w:sz="8" w:space="0" w:color="auto"/>
              <w:right w:val="single" w:sz="4"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14</w:t>
            </w:r>
          </w:p>
        </w:tc>
        <w:tc>
          <w:tcPr>
            <w:tcW w:w="1417" w:type="dxa"/>
            <w:tcBorders>
              <w:top w:val="single" w:sz="8" w:space="0" w:color="auto"/>
              <w:left w:val="single" w:sz="4" w:space="0" w:color="auto"/>
              <w:bottom w:val="single" w:sz="8" w:space="0" w:color="auto"/>
              <w:right w:val="single" w:sz="8" w:space="0" w:color="auto"/>
            </w:tcBorders>
            <w:hideMark/>
          </w:tcPr>
          <w:p w:rsidR="00542FE7" w:rsidRPr="004C69EB" w:rsidRDefault="00542FE7" w:rsidP="00542FE7">
            <w:pPr>
              <w:spacing w:line="200" w:lineRule="exact"/>
              <w:jc w:val="center"/>
              <w:rPr>
                <w:color w:val="000000"/>
                <w:sz w:val="24"/>
                <w:szCs w:val="24"/>
              </w:rPr>
            </w:pPr>
            <w:r w:rsidRPr="004C69EB">
              <w:rPr>
                <w:color w:val="000000"/>
                <w:sz w:val="24"/>
                <w:szCs w:val="24"/>
              </w:rPr>
              <w:t>15</w:t>
            </w:r>
          </w:p>
        </w:tc>
      </w:tr>
      <w:tr w:rsidR="00542FE7" w:rsidRPr="004C69EB" w:rsidTr="00F15273">
        <w:trPr>
          <w:trHeight w:val="466"/>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color w:val="000000"/>
                <w:sz w:val="24"/>
                <w:szCs w:val="24"/>
              </w:rPr>
            </w:pPr>
            <w:r w:rsidRPr="004C69EB">
              <w:rPr>
                <w:color w:val="000000"/>
                <w:sz w:val="24"/>
                <w:szCs w:val="24"/>
              </w:rPr>
              <w:lastRenderedPageBreak/>
              <w:t xml:space="preserve">В стационарном режиме </w:t>
            </w:r>
          </w:p>
        </w:tc>
        <w:tc>
          <w:tcPr>
            <w:tcW w:w="688"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12</w:t>
            </w:r>
          </w:p>
        </w:tc>
        <w:tc>
          <w:tcPr>
            <w:tcW w:w="74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38876</w:t>
            </w:r>
          </w:p>
        </w:tc>
        <w:tc>
          <w:tcPr>
            <w:tcW w:w="88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38876</w:t>
            </w:r>
          </w:p>
        </w:tc>
        <w:tc>
          <w:tcPr>
            <w:tcW w:w="11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56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27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290</w:t>
            </w:r>
          </w:p>
        </w:tc>
        <w:tc>
          <w:tcPr>
            <w:tcW w:w="70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172</w:t>
            </w:r>
          </w:p>
        </w:tc>
        <w:tc>
          <w:tcPr>
            <w:tcW w:w="113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111</w:t>
            </w:r>
          </w:p>
        </w:tc>
        <w:tc>
          <w:tcPr>
            <w:tcW w:w="709" w:type="dxa"/>
            <w:tcBorders>
              <w:top w:val="single" w:sz="8" w:space="0" w:color="auto"/>
              <w:left w:val="single" w:sz="8" w:space="0" w:color="auto"/>
              <w:bottom w:val="single" w:sz="8" w:space="0" w:color="auto"/>
              <w:right w:val="single" w:sz="4"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53</w:t>
            </w:r>
          </w:p>
        </w:tc>
        <w:tc>
          <w:tcPr>
            <w:tcW w:w="1417" w:type="dxa"/>
            <w:tcBorders>
              <w:top w:val="single" w:sz="8" w:space="0" w:color="auto"/>
              <w:left w:val="single" w:sz="4"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8</w:t>
            </w:r>
          </w:p>
        </w:tc>
      </w:tr>
      <w:tr w:rsidR="00542FE7" w:rsidRPr="004C69EB" w:rsidTr="00F15273">
        <w:trPr>
          <w:trHeight w:val="691"/>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ind w:left="114"/>
              <w:rPr>
                <w:color w:val="000000"/>
                <w:sz w:val="24"/>
                <w:szCs w:val="24"/>
              </w:rPr>
            </w:pPr>
            <w:r w:rsidRPr="004C69EB">
              <w:rPr>
                <w:color w:val="000000"/>
                <w:sz w:val="24"/>
                <w:szCs w:val="24"/>
              </w:rPr>
              <w:t>в том числе: детей до 14 лет включительно</w:t>
            </w:r>
          </w:p>
        </w:tc>
        <w:tc>
          <w:tcPr>
            <w:tcW w:w="688"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13</w:t>
            </w:r>
          </w:p>
        </w:tc>
        <w:tc>
          <w:tcPr>
            <w:tcW w:w="74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31008</w:t>
            </w:r>
          </w:p>
        </w:tc>
        <w:tc>
          <w:tcPr>
            <w:tcW w:w="88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31008</w:t>
            </w:r>
          </w:p>
        </w:tc>
        <w:tc>
          <w:tcPr>
            <w:tcW w:w="11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56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27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166</w:t>
            </w:r>
          </w:p>
        </w:tc>
        <w:tc>
          <w:tcPr>
            <w:tcW w:w="70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172</w:t>
            </w:r>
          </w:p>
        </w:tc>
        <w:tc>
          <w:tcPr>
            <w:tcW w:w="113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111</w:t>
            </w:r>
          </w:p>
        </w:tc>
        <w:tc>
          <w:tcPr>
            <w:tcW w:w="709" w:type="dxa"/>
            <w:tcBorders>
              <w:top w:val="single" w:sz="8" w:space="0" w:color="auto"/>
              <w:left w:val="single" w:sz="8" w:space="0" w:color="auto"/>
              <w:bottom w:val="single" w:sz="8" w:space="0" w:color="auto"/>
              <w:right w:val="single" w:sz="4"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53</w:t>
            </w:r>
          </w:p>
        </w:tc>
        <w:tc>
          <w:tcPr>
            <w:tcW w:w="1417" w:type="dxa"/>
            <w:tcBorders>
              <w:top w:val="single" w:sz="8" w:space="0" w:color="auto"/>
              <w:left w:val="single" w:sz="4"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8</w:t>
            </w:r>
          </w:p>
        </w:tc>
      </w:tr>
      <w:tr w:rsidR="00542FE7" w:rsidRPr="004C69EB" w:rsidTr="00F15273">
        <w:trPr>
          <w:trHeight w:val="466"/>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ind w:left="114"/>
              <w:rPr>
                <w:color w:val="000000"/>
                <w:sz w:val="24"/>
                <w:szCs w:val="24"/>
              </w:rPr>
            </w:pPr>
            <w:r w:rsidRPr="004C69EB">
              <w:rPr>
                <w:color w:val="000000"/>
                <w:sz w:val="24"/>
                <w:szCs w:val="24"/>
              </w:rPr>
              <w:t xml:space="preserve">молодежь </w:t>
            </w:r>
          </w:p>
          <w:p w:rsidR="00542FE7" w:rsidRPr="004C69EB" w:rsidRDefault="00542FE7" w:rsidP="00542FE7">
            <w:pPr>
              <w:spacing w:line="200" w:lineRule="exact"/>
              <w:ind w:left="114"/>
              <w:rPr>
                <w:color w:val="000000"/>
                <w:sz w:val="24"/>
                <w:szCs w:val="24"/>
              </w:rPr>
            </w:pPr>
            <w:r w:rsidRPr="004C69EB">
              <w:rPr>
                <w:color w:val="000000"/>
                <w:sz w:val="24"/>
                <w:szCs w:val="24"/>
              </w:rPr>
              <w:t>15</w:t>
            </w:r>
            <w:r w:rsidRPr="004C69EB">
              <w:rPr>
                <w:color w:val="000000"/>
                <w:sz w:val="24"/>
                <w:szCs w:val="24"/>
              </w:rPr>
              <w:sym w:font="Symbol" w:char="F02D"/>
            </w:r>
            <w:r w:rsidRPr="004C69EB">
              <w:rPr>
                <w:color w:val="000000"/>
                <w:sz w:val="24"/>
                <w:szCs w:val="24"/>
              </w:rPr>
              <w:t>30 лет</w:t>
            </w:r>
          </w:p>
        </w:tc>
        <w:tc>
          <w:tcPr>
            <w:tcW w:w="688"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14</w:t>
            </w:r>
          </w:p>
        </w:tc>
        <w:tc>
          <w:tcPr>
            <w:tcW w:w="74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7868</w:t>
            </w:r>
          </w:p>
        </w:tc>
        <w:tc>
          <w:tcPr>
            <w:tcW w:w="88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7868</w:t>
            </w:r>
          </w:p>
        </w:tc>
        <w:tc>
          <w:tcPr>
            <w:tcW w:w="11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56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27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54</w:t>
            </w:r>
          </w:p>
        </w:tc>
        <w:tc>
          <w:tcPr>
            <w:tcW w:w="70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709" w:type="dxa"/>
            <w:tcBorders>
              <w:top w:val="single" w:sz="8" w:space="0" w:color="auto"/>
              <w:left w:val="single" w:sz="8" w:space="0" w:color="auto"/>
              <w:bottom w:val="single" w:sz="8" w:space="0" w:color="auto"/>
              <w:right w:val="single" w:sz="4"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417" w:type="dxa"/>
            <w:tcBorders>
              <w:top w:val="single" w:sz="8" w:space="0" w:color="auto"/>
              <w:left w:val="single" w:sz="4"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r>
      <w:tr w:rsidR="00542FE7" w:rsidRPr="004C69EB" w:rsidTr="00F15273">
        <w:trPr>
          <w:trHeight w:val="466"/>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color w:val="000000"/>
                <w:sz w:val="24"/>
                <w:szCs w:val="24"/>
              </w:rPr>
            </w:pPr>
            <w:r w:rsidRPr="004C69EB">
              <w:rPr>
                <w:color w:val="000000"/>
                <w:sz w:val="24"/>
                <w:szCs w:val="24"/>
              </w:rPr>
              <w:t>В удаленном режиме</w:t>
            </w:r>
          </w:p>
        </w:tc>
        <w:tc>
          <w:tcPr>
            <w:tcW w:w="688"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15</w:t>
            </w:r>
          </w:p>
        </w:tc>
        <w:tc>
          <w:tcPr>
            <w:tcW w:w="74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88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х</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567"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jc w:val="center"/>
              <w:rPr>
                <w:color w:val="000000"/>
                <w:sz w:val="24"/>
                <w:szCs w:val="24"/>
              </w:rPr>
            </w:pPr>
            <w:r w:rsidRPr="004C69EB">
              <w:rPr>
                <w:color w:val="000000"/>
                <w:sz w:val="24"/>
                <w:szCs w:val="24"/>
              </w:rPr>
              <w:t>х</w:t>
            </w:r>
          </w:p>
        </w:tc>
        <w:tc>
          <w:tcPr>
            <w:tcW w:w="1276"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х</w:t>
            </w:r>
          </w:p>
        </w:tc>
        <w:tc>
          <w:tcPr>
            <w:tcW w:w="1134"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jc w:val="center"/>
              <w:rPr>
                <w:color w:val="000000"/>
                <w:sz w:val="24"/>
                <w:szCs w:val="24"/>
              </w:rPr>
            </w:pPr>
            <w:r w:rsidRPr="004C69EB">
              <w:rPr>
                <w:color w:val="000000"/>
                <w:sz w:val="24"/>
                <w:szCs w:val="24"/>
              </w:rPr>
              <w:t>Х</w:t>
            </w:r>
          </w:p>
        </w:tc>
        <w:tc>
          <w:tcPr>
            <w:tcW w:w="113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709"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rPr>
                <w:sz w:val="24"/>
                <w:szCs w:val="24"/>
              </w:rPr>
            </w:pPr>
            <w:r w:rsidRPr="004C69EB">
              <w:rPr>
                <w:sz w:val="24"/>
                <w:szCs w:val="24"/>
              </w:rPr>
              <w:t>0</w:t>
            </w:r>
          </w:p>
        </w:tc>
        <w:tc>
          <w:tcPr>
            <w:tcW w:w="1136"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х</w:t>
            </w:r>
          </w:p>
        </w:tc>
        <w:tc>
          <w:tcPr>
            <w:tcW w:w="709" w:type="dxa"/>
            <w:tcBorders>
              <w:top w:val="single" w:sz="8" w:space="0" w:color="auto"/>
              <w:left w:val="single" w:sz="8" w:space="0" w:color="auto"/>
              <w:bottom w:val="single" w:sz="8" w:space="0" w:color="auto"/>
              <w:right w:val="single" w:sz="4"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х</w:t>
            </w:r>
          </w:p>
        </w:tc>
        <w:tc>
          <w:tcPr>
            <w:tcW w:w="1417" w:type="dxa"/>
            <w:tcBorders>
              <w:top w:val="single" w:sz="8" w:space="0" w:color="auto"/>
              <w:left w:val="single" w:sz="4"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х</w:t>
            </w:r>
          </w:p>
        </w:tc>
      </w:tr>
      <w:tr w:rsidR="00542FE7" w:rsidRPr="004C69EB" w:rsidTr="00F15273">
        <w:trPr>
          <w:trHeight w:val="466"/>
        </w:trPr>
        <w:tc>
          <w:tcPr>
            <w:tcW w:w="1597" w:type="dxa"/>
            <w:tcBorders>
              <w:top w:val="single" w:sz="8" w:space="0" w:color="auto"/>
              <w:left w:val="single" w:sz="8" w:space="0" w:color="auto"/>
              <w:bottom w:val="single" w:sz="8" w:space="0" w:color="auto"/>
              <w:right w:val="single" w:sz="8" w:space="0" w:color="auto"/>
            </w:tcBorders>
            <w:hideMark/>
          </w:tcPr>
          <w:p w:rsidR="00542FE7" w:rsidRPr="004C69EB" w:rsidRDefault="00542FE7" w:rsidP="00542FE7">
            <w:pPr>
              <w:spacing w:line="200" w:lineRule="exact"/>
              <w:rPr>
                <w:color w:val="000000"/>
                <w:sz w:val="24"/>
                <w:szCs w:val="24"/>
              </w:rPr>
            </w:pPr>
            <w:r w:rsidRPr="004C69EB">
              <w:rPr>
                <w:color w:val="000000"/>
                <w:sz w:val="24"/>
                <w:szCs w:val="24"/>
              </w:rPr>
              <w:t>Всего (сумма строк 12 и 15)</w:t>
            </w:r>
          </w:p>
        </w:tc>
        <w:tc>
          <w:tcPr>
            <w:tcW w:w="688" w:type="dxa"/>
            <w:tcBorders>
              <w:top w:val="single" w:sz="8" w:space="0" w:color="auto"/>
              <w:left w:val="single" w:sz="8" w:space="0" w:color="auto"/>
              <w:bottom w:val="single" w:sz="8" w:space="0" w:color="auto"/>
              <w:right w:val="single" w:sz="8" w:space="0" w:color="auto"/>
            </w:tcBorders>
            <w:vAlign w:val="center"/>
            <w:hideMark/>
          </w:tcPr>
          <w:p w:rsidR="00542FE7" w:rsidRPr="004C69EB" w:rsidRDefault="00542FE7" w:rsidP="00542FE7">
            <w:pPr>
              <w:spacing w:line="200" w:lineRule="exact"/>
              <w:jc w:val="center"/>
              <w:rPr>
                <w:color w:val="000000"/>
                <w:sz w:val="24"/>
                <w:szCs w:val="24"/>
              </w:rPr>
            </w:pPr>
            <w:r w:rsidRPr="004C69EB">
              <w:rPr>
                <w:color w:val="000000"/>
                <w:sz w:val="24"/>
                <w:szCs w:val="24"/>
              </w:rPr>
              <w:t>16</w:t>
            </w:r>
          </w:p>
        </w:tc>
        <w:tc>
          <w:tcPr>
            <w:tcW w:w="74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38876</w:t>
            </w:r>
          </w:p>
        </w:tc>
        <w:tc>
          <w:tcPr>
            <w:tcW w:w="883"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38876</w:t>
            </w:r>
          </w:p>
        </w:tc>
        <w:tc>
          <w:tcPr>
            <w:tcW w:w="110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56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27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4"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0</w:t>
            </w:r>
          </w:p>
        </w:tc>
        <w:tc>
          <w:tcPr>
            <w:tcW w:w="1132"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290</w:t>
            </w:r>
          </w:p>
        </w:tc>
        <w:tc>
          <w:tcPr>
            <w:tcW w:w="709"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172</w:t>
            </w:r>
          </w:p>
        </w:tc>
        <w:tc>
          <w:tcPr>
            <w:tcW w:w="1136"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111</w:t>
            </w:r>
          </w:p>
        </w:tc>
        <w:tc>
          <w:tcPr>
            <w:tcW w:w="709" w:type="dxa"/>
            <w:tcBorders>
              <w:top w:val="single" w:sz="8" w:space="0" w:color="auto"/>
              <w:left w:val="single" w:sz="8" w:space="0" w:color="auto"/>
              <w:bottom w:val="single" w:sz="8" w:space="0" w:color="auto"/>
              <w:right w:val="single" w:sz="4"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53</w:t>
            </w:r>
          </w:p>
        </w:tc>
        <w:tc>
          <w:tcPr>
            <w:tcW w:w="1417" w:type="dxa"/>
            <w:tcBorders>
              <w:top w:val="single" w:sz="8" w:space="0" w:color="auto"/>
              <w:left w:val="single" w:sz="8" w:space="0" w:color="auto"/>
              <w:bottom w:val="single" w:sz="8" w:space="0" w:color="auto"/>
              <w:right w:val="single" w:sz="8" w:space="0" w:color="auto"/>
            </w:tcBorders>
            <w:vAlign w:val="center"/>
          </w:tcPr>
          <w:p w:rsidR="00542FE7" w:rsidRPr="004C69EB" w:rsidRDefault="00542FE7" w:rsidP="00542FE7">
            <w:pPr>
              <w:spacing w:line="200" w:lineRule="exact"/>
              <w:jc w:val="center"/>
              <w:rPr>
                <w:color w:val="000000"/>
                <w:sz w:val="24"/>
                <w:szCs w:val="24"/>
              </w:rPr>
            </w:pPr>
            <w:r w:rsidRPr="004C69EB">
              <w:rPr>
                <w:color w:val="000000"/>
                <w:sz w:val="24"/>
                <w:szCs w:val="24"/>
              </w:rPr>
              <w:t>8</w:t>
            </w:r>
          </w:p>
        </w:tc>
      </w:tr>
    </w:tbl>
    <w:p w:rsidR="002C6C20" w:rsidRPr="004C69EB" w:rsidRDefault="00542FE7" w:rsidP="00843698">
      <w:pPr>
        <w:rPr>
          <w:rFonts w:ascii="Times New Roman" w:hAnsi="Times New Roman"/>
          <w:sz w:val="24"/>
          <w:szCs w:val="24"/>
        </w:rPr>
      </w:pPr>
      <w:r w:rsidRPr="004C69EB">
        <w:rPr>
          <w:rFonts w:eastAsia="Cambria"/>
          <w:b/>
          <w:sz w:val="24"/>
          <w:szCs w:val="24"/>
        </w:rPr>
        <w:br w:type="page"/>
      </w:r>
      <w:r w:rsidR="002C6C20" w:rsidRPr="004C69EB">
        <w:rPr>
          <w:rFonts w:ascii="Times New Roman" w:eastAsia="Cambria" w:hAnsi="Times New Roman"/>
          <w:b/>
          <w:sz w:val="24"/>
          <w:szCs w:val="24"/>
        </w:rPr>
        <w:lastRenderedPageBreak/>
        <w:t xml:space="preserve">Раздел 7. Персонал организации </w:t>
      </w:r>
      <w:r w:rsidR="002C6C20" w:rsidRPr="004C69EB">
        <w:rPr>
          <w:rFonts w:ascii="Times New Roman" w:eastAsia="Cambria" w:hAnsi="Times New Roman"/>
          <w:sz w:val="24"/>
          <w:szCs w:val="24"/>
        </w:rPr>
        <w:t>(на конец года)</w:t>
      </w:r>
    </w:p>
    <w:tbl>
      <w:tblPr>
        <w:tblStyle w:val="af5"/>
        <w:tblW w:w="0" w:type="auto"/>
        <w:jc w:val="center"/>
        <w:tblLook w:val="04A0" w:firstRow="1" w:lastRow="0" w:firstColumn="1" w:lastColumn="0" w:noHBand="0" w:noVBand="1"/>
      </w:tblPr>
      <w:tblGrid>
        <w:gridCol w:w="2181"/>
        <w:gridCol w:w="1531"/>
        <w:gridCol w:w="1127"/>
        <w:gridCol w:w="1557"/>
        <w:gridCol w:w="1633"/>
        <w:gridCol w:w="1483"/>
        <w:gridCol w:w="2128"/>
        <w:gridCol w:w="951"/>
        <w:gridCol w:w="961"/>
        <w:gridCol w:w="951"/>
      </w:tblGrid>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lang w:eastAsia="en-US"/>
              </w:rPr>
            </w:pPr>
            <w:r w:rsidRPr="004C69EB">
              <w:rPr>
                <w:lang w:eastAsia="en-US"/>
              </w:rPr>
              <w:t>Структурное подразделение</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b/>
                <w:lang w:eastAsia="en-US"/>
              </w:rPr>
            </w:pPr>
            <w:r w:rsidRPr="004C69EB">
              <w:rPr>
                <w:rFonts w:eastAsia="Cambria"/>
                <w:lang w:eastAsia="en-US"/>
              </w:rPr>
              <w:t>Численность работников - всего, человек</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b/>
                <w:lang w:eastAsia="en-US"/>
              </w:rPr>
            </w:pPr>
            <w:r w:rsidRPr="004C69EB">
              <w:rPr>
                <w:rFonts w:eastAsia="Cambria"/>
                <w:lang w:eastAsia="en-US"/>
              </w:rPr>
              <w:t>штатных</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contextualSpacing/>
              <w:jc w:val="center"/>
              <w:rPr>
                <w:rFonts w:ascii="Times New Roman" w:eastAsia="Cambria" w:hAnsi="Times New Roman"/>
                <w:sz w:val="24"/>
                <w:szCs w:val="24"/>
              </w:rPr>
            </w:pPr>
            <w:r w:rsidRPr="004C69EB">
              <w:rPr>
                <w:rFonts w:ascii="Times New Roman" w:eastAsia="Cambria" w:hAnsi="Times New Roman"/>
                <w:sz w:val="24"/>
                <w:szCs w:val="24"/>
              </w:rPr>
              <w:t>работников, относящихся к основному персоналу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
              <w:contextualSpacing/>
              <w:jc w:val="both"/>
              <w:rPr>
                <w:b/>
                <w:lang w:eastAsia="en-US"/>
              </w:rPr>
            </w:pPr>
            <w:proofErr w:type="gramStart"/>
            <w:r w:rsidRPr="004C69EB">
              <w:rPr>
                <w:rFonts w:eastAsia="Cambria"/>
                <w:lang w:eastAsia="en-US"/>
              </w:rPr>
              <w:t>имеющих</w:t>
            </w:r>
            <w:proofErr w:type="gramEnd"/>
            <w:r w:rsidRPr="004C69EB">
              <w:rPr>
                <w:rFonts w:eastAsia="Cambria"/>
                <w:lang w:eastAsia="en-US"/>
              </w:rPr>
              <w:t xml:space="preserve"> инвалидность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1gif"/>
              <w:spacing w:after="0" w:afterAutospacing="0"/>
              <w:contextualSpacing/>
              <w:jc w:val="center"/>
              <w:rPr>
                <w:rFonts w:eastAsia="Cambria"/>
                <w:lang w:eastAsia="en-US"/>
              </w:rPr>
            </w:pPr>
            <w:r w:rsidRPr="004C69EB">
              <w:rPr>
                <w:rFonts w:eastAsia="Cambria"/>
                <w:lang w:eastAsia="en-US"/>
              </w:rPr>
              <w:t>из них  имеют  образование -</w:t>
            </w:r>
          </w:p>
          <w:p w:rsidR="002C6C20" w:rsidRPr="004C69EB" w:rsidRDefault="002C6C20" w:rsidP="008108E5">
            <w:pPr>
              <w:pStyle w:val="msonormalbullet3gif"/>
              <w:spacing w:after="0" w:afterAutospacing="0"/>
              <w:contextualSpacing/>
              <w:jc w:val="center"/>
              <w:rPr>
                <w:rFonts w:eastAsia="Cambria"/>
                <w:lang w:eastAsia="en-US"/>
              </w:rPr>
            </w:pPr>
            <w:r w:rsidRPr="004C69EB">
              <w:rPr>
                <w:rFonts w:eastAsia="Cambria"/>
                <w:lang w:eastAsia="en-US"/>
              </w:rPr>
              <w:t>высшее</w:t>
            </w:r>
          </w:p>
          <w:p w:rsidR="002C6C20" w:rsidRPr="004C69EB" w:rsidRDefault="002C6C20" w:rsidP="008108E5">
            <w:pPr>
              <w:pStyle w:val="msonormalbullet2gifbullet2gif"/>
              <w:contextualSpacing/>
              <w:jc w:val="both"/>
              <w:rPr>
                <w:b/>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contextualSpacing/>
              <w:jc w:val="center"/>
              <w:rPr>
                <w:rFonts w:ascii="Times New Roman" w:eastAsia="Cambria" w:hAnsi="Times New Roman"/>
                <w:sz w:val="24"/>
                <w:szCs w:val="24"/>
              </w:rPr>
            </w:pPr>
            <w:r w:rsidRPr="004C69EB">
              <w:rPr>
                <w:rFonts w:ascii="Times New Roman" w:eastAsia="Cambria" w:hAnsi="Times New Roman"/>
                <w:sz w:val="24"/>
                <w:szCs w:val="24"/>
              </w:rPr>
              <w:t>из них  имеют  образование -</w:t>
            </w:r>
          </w:p>
          <w:p w:rsidR="002C6C20" w:rsidRPr="004C69EB" w:rsidRDefault="002C6C20" w:rsidP="008108E5">
            <w:pPr>
              <w:pStyle w:val="msonormalbullet2gifbullet2gifbullet1gif"/>
              <w:contextualSpacing/>
              <w:jc w:val="both"/>
              <w:rPr>
                <w:b/>
                <w:lang w:eastAsia="en-US"/>
              </w:rPr>
            </w:pPr>
            <w:r w:rsidRPr="004C69EB">
              <w:rPr>
                <w:rFonts w:eastAsia="Cambria"/>
                <w:lang w:eastAsia="en-US"/>
              </w:rPr>
              <w:t>среднее профессиональное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b/>
                <w:lang w:eastAsia="en-US"/>
              </w:rPr>
            </w:pPr>
            <w:r w:rsidRPr="004C69EB">
              <w:rPr>
                <w:rFonts w:eastAsia="Cambria"/>
                <w:lang w:eastAsia="en-US"/>
              </w:rPr>
              <w:t>стаж работы до 3 лет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b/>
                <w:lang w:eastAsia="en-US"/>
              </w:rPr>
            </w:pPr>
            <w:r w:rsidRPr="004C69EB">
              <w:rPr>
                <w:rFonts w:eastAsia="Cambria"/>
                <w:lang w:eastAsia="en-US"/>
              </w:rPr>
              <w:t>стаж работы от 3 до 10 лет</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b/>
                <w:lang w:eastAsia="en-US"/>
              </w:rPr>
            </w:pPr>
            <w:r w:rsidRPr="004C69EB">
              <w:rPr>
                <w:rFonts w:eastAsia="Cambria"/>
                <w:lang w:eastAsia="en-US"/>
              </w:rPr>
              <w:t>стаж работы свыше 10 лет</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lang w:eastAsia="en-US"/>
              </w:rPr>
            </w:pPr>
            <w:r w:rsidRPr="004C69EB">
              <w:rPr>
                <w:lang w:eastAsia="en-US"/>
              </w:rPr>
              <w:t>ДК «Горняк»</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2gifbullet2gifbullet2gif"/>
              <w:contextualSpacing/>
              <w:jc w:val="both"/>
              <w:rPr>
                <w:rFonts w:eastAsia="Cambria"/>
                <w:lang w:eastAsia="en-US"/>
              </w:rPr>
            </w:pPr>
            <w:r w:rsidRPr="004C69EB">
              <w:rPr>
                <w:rFonts w:eastAsia="Cambria"/>
                <w:lang w:eastAsia="en-US"/>
              </w:rPr>
              <w:t>20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2gifbullet2gifbullet3gif"/>
              <w:contextualSpacing/>
              <w:jc w:val="both"/>
              <w:rPr>
                <w:rFonts w:eastAsia="Cambria"/>
                <w:lang w:eastAsia="en-US"/>
              </w:rPr>
            </w:pPr>
            <w:r w:rsidRPr="004C69EB">
              <w:rPr>
                <w:rFonts w:eastAsia="Cambria"/>
                <w:lang w:eastAsia="en-US"/>
              </w:rPr>
              <w:t>20</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contextualSpacing/>
              <w:rPr>
                <w:rFonts w:ascii="Times New Roman" w:eastAsia="Cambria" w:hAnsi="Times New Roman"/>
                <w:sz w:val="24"/>
                <w:szCs w:val="24"/>
              </w:rPr>
            </w:pPr>
            <w:r w:rsidRPr="004C69EB">
              <w:rPr>
                <w:rFonts w:ascii="Times New Roman" w:eastAsia="Cambria" w:hAnsi="Times New Roman"/>
                <w:sz w:val="24"/>
                <w:szCs w:val="24"/>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
              <w:contextualSpacing/>
              <w:jc w:val="both"/>
              <w:rPr>
                <w:rFonts w:eastAsia="Cambria"/>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1gif"/>
              <w:spacing w:after="0" w:afterAutospacing="0"/>
              <w:contextualSpacing/>
              <w:rPr>
                <w:rFonts w:eastAsia="Cambria"/>
                <w:lang w:eastAsia="en-US"/>
              </w:rPr>
            </w:pPr>
            <w:r w:rsidRPr="004C69EB">
              <w:rPr>
                <w:rFonts w:eastAsia="Cambria"/>
                <w:lang w:eastAsia="en-US"/>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3gif"/>
              <w:spacing w:after="0" w:afterAutospacing="0"/>
              <w:contextualSpacing/>
              <w:rPr>
                <w:rFonts w:eastAsia="Cambria"/>
                <w:lang w:eastAsia="en-US"/>
              </w:rPr>
            </w:pPr>
            <w:r w:rsidRPr="004C69EB">
              <w:rPr>
                <w:rFonts w:eastAsia="Cambria"/>
                <w:lang w:eastAsia="en-U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2gifbullet2gifbullet1gif"/>
              <w:contextualSpacing/>
              <w:jc w:val="both"/>
              <w:rPr>
                <w:lang w:eastAsia="en-US"/>
              </w:rPr>
            </w:pPr>
            <w:r w:rsidRPr="004C69EB">
              <w:rPr>
                <w:lang w:eastAsia="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2gifbullet2gifbullet2gif"/>
              <w:contextualSpacing/>
              <w:jc w:val="both"/>
              <w:rPr>
                <w:lang w:eastAsia="en-US"/>
              </w:rPr>
            </w:pPr>
            <w:r w:rsidRPr="004C69EB">
              <w:rPr>
                <w:lang w:eastAsia="en-US"/>
              </w:rPr>
              <w:t>11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DE07E4" w:rsidP="008108E5">
            <w:pPr>
              <w:pStyle w:val="msonormalbullet2gifbullet2gifbullet3gif"/>
              <w:contextualSpacing/>
              <w:jc w:val="both"/>
              <w:rPr>
                <w:lang w:eastAsia="en-US"/>
              </w:rPr>
            </w:pPr>
            <w:r w:rsidRPr="004C69EB">
              <w:rPr>
                <w:lang w:eastAsia="en-US"/>
              </w:rPr>
              <w:t>7</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pStyle w:val="msonormalbullet2gifbullet2gifbullet1gif"/>
              <w:contextualSpacing/>
              <w:jc w:val="both"/>
              <w:rPr>
                <w:lang w:eastAsia="en-US"/>
              </w:rPr>
            </w:pPr>
            <w:r w:rsidRPr="004C69EB">
              <w:rPr>
                <w:lang w:eastAsia="en-US"/>
              </w:rPr>
              <w:t xml:space="preserve">ДК </w:t>
            </w:r>
            <w:proofErr w:type="spellStart"/>
            <w:r w:rsidRPr="004C69EB">
              <w:rPr>
                <w:lang w:eastAsia="en-US"/>
              </w:rPr>
              <w:t>мкр</w:t>
            </w:r>
            <w:proofErr w:type="spellEnd"/>
            <w:r w:rsidR="002C6C20" w:rsidRPr="004C69EB">
              <w:rPr>
                <w:lang w:eastAsia="en-US"/>
              </w:rPr>
              <w:t>. Новотроицк</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pStyle w:val="msonormalbullet2gifbullet2gifbullet2gif"/>
              <w:contextualSpacing/>
              <w:jc w:val="both"/>
              <w:rPr>
                <w:lang w:eastAsia="en-US"/>
              </w:rPr>
            </w:pPr>
            <w:r w:rsidRPr="004C69EB">
              <w:rPr>
                <w:lang w:eastAsia="en-US"/>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pStyle w:val="msonormalbullet2gifbullet2gifbullet2gif"/>
              <w:contextualSpacing/>
              <w:jc w:val="both"/>
              <w:rPr>
                <w:lang w:eastAsia="en-US"/>
              </w:rPr>
            </w:pPr>
            <w:r w:rsidRPr="004C69EB">
              <w:rPr>
                <w:lang w:eastAsia="en-US"/>
              </w:rPr>
              <w:t>5</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pStyle w:val="msonormalbullet2gifbullet2gifbullet2gif"/>
              <w:contextualSpacing/>
              <w:jc w:val="both"/>
              <w:rPr>
                <w:lang w:eastAsia="en-US"/>
              </w:rPr>
            </w:pPr>
            <w:r w:rsidRPr="004C69EB">
              <w:rPr>
                <w:lang w:eastAsia="en-U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824948" w:rsidP="008108E5">
            <w:pPr>
              <w:pStyle w:val="msonormalbullet2gifbullet2gifbullet2gif"/>
              <w:contextualSpacing/>
              <w:jc w:val="both"/>
              <w:rPr>
                <w:lang w:eastAsia="en-US"/>
              </w:rPr>
            </w:pPr>
            <w:r w:rsidRPr="004C69EB">
              <w:rPr>
                <w:lang w:eastAsia="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F630B2" w:rsidP="008108E5">
            <w:pPr>
              <w:pStyle w:val="msonormalbullet2gifbullet2gifbullet2gif"/>
              <w:contextualSpacing/>
              <w:jc w:val="both"/>
              <w:rPr>
                <w:lang w:eastAsia="en-US"/>
              </w:rPr>
            </w:pPr>
            <w:r w:rsidRPr="004C69EB">
              <w:rPr>
                <w:lang w:eastAsia="en-US"/>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824948" w:rsidP="008108E5">
            <w:pPr>
              <w:pStyle w:val="msonormalbullet2gifbullet2gifbullet3gif"/>
              <w:contextualSpacing/>
              <w:jc w:val="both"/>
              <w:rPr>
                <w:lang w:eastAsia="en-US"/>
              </w:rPr>
            </w:pPr>
            <w:r w:rsidRPr="004C69EB">
              <w:rPr>
                <w:lang w:eastAsia="en-US"/>
              </w:rPr>
              <w:t>2</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lang w:eastAsia="en-US"/>
              </w:rPr>
            </w:pPr>
            <w:proofErr w:type="spellStart"/>
            <w:r w:rsidRPr="004C69EB">
              <w:rPr>
                <w:lang w:eastAsia="en-US"/>
              </w:rPr>
              <w:t>Д</w:t>
            </w:r>
            <w:r w:rsidR="00F630B2" w:rsidRPr="004C69EB">
              <w:rPr>
                <w:lang w:eastAsia="en-US"/>
              </w:rPr>
              <w:t>иско</w:t>
            </w:r>
            <w:r w:rsidRPr="004C69EB">
              <w:rPr>
                <w:lang w:eastAsia="en-US"/>
              </w:rPr>
              <w:t>К</w:t>
            </w:r>
            <w:r w:rsidR="00F630B2" w:rsidRPr="004C69EB">
              <w:rPr>
                <w:lang w:eastAsia="en-US"/>
              </w:rPr>
              <w:t>луб</w:t>
            </w:r>
            <w:proofErr w:type="spellEnd"/>
            <w:r w:rsidRPr="004C69EB">
              <w:rPr>
                <w:lang w:eastAsia="en-US"/>
              </w:rPr>
              <w:t xml:space="preserve"> «Металлург»</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lang w:eastAsia="en-US"/>
              </w:rPr>
            </w:pPr>
            <w:r w:rsidRPr="004C69EB">
              <w:rPr>
                <w:lang w:eastAsia="en-US"/>
              </w:rPr>
              <w:t>1</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lang w:eastAsia="en-US"/>
              </w:rPr>
            </w:pPr>
            <w:r w:rsidRPr="004C69EB">
              <w:rPr>
                <w:lang w:eastAsia="en-US"/>
              </w:rPr>
              <w:t>Детская городская библиотека</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lang w:eastAsia="en-US"/>
              </w:rPr>
            </w:pPr>
            <w:r w:rsidRPr="004C69EB">
              <w:rPr>
                <w:lang w:eastAsia="en-US"/>
              </w:rPr>
              <w:t>2</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b/>
                <w:lang w:eastAsia="en-US"/>
              </w:rPr>
            </w:pPr>
            <w:r w:rsidRPr="004C69EB">
              <w:rPr>
                <w:lang w:eastAsia="en-US"/>
              </w:rPr>
              <w:t>городская библиотека п. Новотроицк</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lang w:eastAsia="en-US"/>
              </w:rPr>
            </w:pPr>
            <w:r w:rsidRPr="004C69EB">
              <w:rPr>
                <w:lang w:eastAsia="en-US"/>
              </w:rPr>
              <w:t>1</w:t>
            </w:r>
          </w:p>
        </w:tc>
      </w:tr>
      <w:tr w:rsidR="002C6C20" w:rsidRPr="004C69EB" w:rsidTr="008108E5">
        <w:trPr>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1gif"/>
              <w:contextualSpacing/>
              <w:jc w:val="both"/>
              <w:rPr>
                <w:b/>
                <w:lang w:eastAsia="en-US"/>
              </w:rPr>
            </w:pPr>
            <w:r w:rsidRPr="004C69EB">
              <w:rPr>
                <w:lang w:eastAsia="en-US"/>
              </w:rPr>
              <w:t xml:space="preserve">городская библиотека </w:t>
            </w:r>
            <w:proofErr w:type="spellStart"/>
            <w:r w:rsidRPr="004C69EB">
              <w:rPr>
                <w:lang w:eastAsia="en-US"/>
              </w:rPr>
              <w:t>мкр</w:t>
            </w:r>
            <w:proofErr w:type="spellEnd"/>
            <w:r w:rsidRPr="004C69EB">
              <w:rPr>
                <w:lang w:eastAsia="en-US"/>
              </w:rPr>
              <w:t xml:space="preserve">. </w:t>
            </w:r>
            <w:proofErr w:type="spellStart"/>
            <w:r w:rsidRPr="004C69EB">
              <w:rPr>
                <w:lang w:eastAsia="en-US"/>
              </w:rPr>
              <w:t>Отмахово</w:t>
            </w:r>
            <w:proofErr w:type="spellEnd"/>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2gif"/>
              <w:contextualSpacing/>
              <w:jc w:val="both"/>
              <w:rPr>
                <w:lang w:eastAsia="en-US"/>
              </w:rPr>
            </w:pPr>
            <w:r w:rsidRPr="004C69EB">
              <w:rPr>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C20" w:rsidRPr="004C69EB" w:rsidRDefault="002C6C20" w:rsidP="008108E5">
            <w:pPr>
              <w:pStyle w:val="msonormalbullet2gifbullet2gifbullet2gif"/>
              <w:contextualSpacing/>
              <w:jc w:val="both"/>
              <w:rPr>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C20" w:rsidRPr="004C69EB" w:rsidRDefault="002C6C20" w:rsidP="008108E5">
            <w:pPr>
              <w:pStyle w:val="msonormalbullet2gifbullet2gifbullet3gif"/>
              <w:contextualSpacing/>
              <w:jc w:val="both"/>
              <w:rPr>
                <w:lang w:eastAsia="en-US"/>
              </w:rPr>
            </w:pPr>
            <w:r w:rsidRPr="004C69EB">
              <w:rPr>
                <w:lang w:eastAsia="en-US"/>
              </w:rPr>
              <w:t>3</w:t>
            </w:r>
          </w:p>
        </w:tc>
      </w:tr>
    </w:tbl>
    <w:p w:rsidR="002C6C20" w:rsidRPr="004C69EB" w:rsidRDefault="002C6C20" w:rsidP="002C6C20">
      <w:pPr>
        <w:pStyle w:val="msonormalbullet2gifbullet2gif"/>
        <w:contextualSpacing/>
        <w:jc w:val="both"/>
        <w:rPr>
          <w:b/>
        </w:rPr>
      </w:pPr>
      <w:r w:rsidRPr="004C69EB">
        <w:rPr>
          <w:b/>
        </w:rPr>
        <w:t>Численность п</w:t>
      </w:r>
      <w:r w:rsidR="00824948" w:rsidRPr="004C69EB">
        <w:rPr>
          <w:b/>
        </w:rPr>
        <w:t>о штатному расписанию, всего: 34 чел. Всего работников: 34</w:t>
      </w:r>
      <w:r w:rsidRPr="004C69EB">
        <w:rPr>
          <w:b/>
        </w:rPr>
        <w:t xml:space="preserve"> чел.</w:t>
      </w:r>
    </w:p>
    <w:p w:rsidR="002C6C20" w:rsidRPr="004C69EB" w:rsidRDefault="002C6C20" w:rsidP="002C6C20">
      <w:pPr>
        <w:pStyle w:val="msonormalbullet2gifbullet1gif"/>
        <w:ind w:firstLine="567"/>
        <w:contextualSpacing/>
        <w:jc w:val="center"/>
        <w:rPr>
          <w:b/>
        </w:rPr>
      </w:pPr>
      <w:r w:rsidRPr="004C69EB">
        <w:rPr>
          <w:b/>
        </w:rPr>
        <w:t>Информация о прохождении работниками учреждения курсов повышения квалификации, уча</w:t>
      </w:r>
      <w:r w:rsidR="004A2EC7" w:rsidRPr="004C69EB">
        <w:rPr>
          <w:b/>
        </w:rPr>
        <w:t>стие в семинарах, конференциях</w:t>
      </w:r>
    </w:p>
    <w:p w:rsidR="00363C8C" w:rsidRPr="004C69EB" w:rsidRDefault="00824948" w:rsidP="00363C8C">
      <w:pPr>
        <w:pStyle w:val="msonormalbullet2gifbullet1gif"/>
        <w:contextualSpacing/>
      </w:pPr>
      <w:r w:rsidRPr="004C69EB">
        <w:t xml:space="preserve">Курсы повышения профессионального мастерства темы «Организация работы детских летних площадок в учреждениях культуры клубного типа» Краевой учебный методический центр </w:t>
      </w:r>
      <w:proofErr w:type="spellStart"/>
      <w:r w:rsidRPr="004C69EB">
        <w:t>г</w:t>
      </w:r>
      <w:proofErr w:type="gramStart"/>
      <w:r w:rsidRPr="004C69EB">
        <w:t>.Ч</w:t>
      </w:r>
      <w:proofErr w:type="gramEnd"/>
      <w:r w:rsidRPr="004C69EB">
        <w:t>ита</w:t>
      </w:r>
      <w:proofErr w:type="spellEnd"/>
      <w:r w:rsidRPr="004C69EB">
        <w:t xml:space="preserve">, </w:t>
      </w:r>
      <w:r w:rsidR="00E26687" w:rsidRPr="004C69EB">
        <w:t xml:space="preserve"> количество часов 10 , </w:t>
      </w:r>
      <w:proofErr w:type="spellStart"/>
      <w:r w:rsidR="00E26687" w:rsidRPr="004C69EB">
        <w:t>Букатич</w:t>
      </w:r>
      <w:proofErr w:type="spellEnd"/>
      <w:r w:rsidR="00E26687" w:rsidRPr="004C69EB">
        <w:t xml:space="preserve"> Е.С., </w:t>
      </w:r>
      <w:proofErr w:type="spellStart"/>
      <w:r w:rsidR="00E26687" w:rsidRPr="004C69EB">
        <w:t>Азёма</w:t>
      </w:r>
      <w:proofErr w:type="spellEnd"/>
      <w:r w:rsidR="00E26687" w:rsidRPr="004C69EB">
        <w:t xml:space="preserve"> Н.И.</w:t>
      </w:r>
    </w:p>
    <w:p w:rsidR="00E26687" w:rsidRPr="004C69EB" w:rsidRDefault="00E26687" w:rsidP="00363C8C">
      <w:pPr>
        <w:pStyle w:val="msonormalbullet2gifbullet1gif"/>
        <w:contextualSpacing/>
      </w:pPr>
      <w:r w:rsidRPr="004C69EB">
        <w:t xml:space="preserve">Творческая лаборатория «Основы работы с вокально-хоровыми  коллективами. Теоритические и практические вопросы вокального исполнения.  Количество часов 112 час. Краевой учебно методический центр </w:t>
      </w:r>
      <w:proofErr w:type="spellStart"/>
      <w:r w:rsidRPr="004C69EB">
        <w:t>г</w:t>
      </w:r>
      <w:proofErr w:type="gramStart"/>
      <w:r w:rsidRPr="004C69EB">
        <w:t>.Ч</w:t>
      </w:r>
      <w:proofErr w:type="gramEnd"/>
      <w:r w:rsidRPr="004C69EB">
        <w:t>ита</w:t>
      </w:r>
      <w:proofErr w:type="spellEnd"/>
      <w:r w:rsidRPr="004C69EB">
        <w:t xml:space="preserve"> Чупрова М.К</w:t>
      </w:r>
    </w:p>
    <w:p w:rsidR="00E26687" w:rsidRPr="004C69EB" w:rsidRDefault="00363C8C" w:rsidP="00E26687">
      <w:pPr>
        <w:pStyle w:val="msonormalbullet2gifbullet1gif"/>
        <w:contextualSpacing/>
        <w:rPr>
          <w:b/>
        </w:rPr>
      </w:pPr>
      <w:r w:rsidRPr="004C69EB">
        <w:t xml:space="preserve"> </w:t>
      </w:r>
      <w:r w:rsidR="002C6C20" w:rsidRPr="004C69EB">
        <w:rPr>
          <w:b/>
        </w:rPr>
        <w:t>Раздел 8. Финансово - хозяйственная деятельность</w:t>
      </w:r>
    </w:p>
    <w:p w:rsidR="002C6C20" w:rsidRPr="004C69EB" w:rsidRDefault="002C6C20" w:rsidP="00E26687">
      <w:pPr>
        <w:pStyle w:val="msonormalbullet2gifbullet1gif"/>
        <w:contextualSpacing/>
      </w:pPr>
      <w:r w:rsidRPr="004C69EB">
        <w:rPr>
          <w:b/>
        </w:rPr>
        <w:t>1)  Поступление и использование финансовых средств, тыс. рублей: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110"/>
        <w:gridCol w:w="2977"/>
        <w:gridCol w:w="2941"/>
      </w:tblGrid>
      <w:tr w:rsidR="002C6C20" w:rsidRPr="004C69EB" w:rsidTr="008108E5">
        <w:trPr>
          <w:trHeight w:val="255"/>
        </w:trPr>
        <w:tc>
          <w:tcPr>
            <w:tcW w:w="3000"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1gif"/>
              <w:ind w:firstLine="567"/>
              <w:contextualSpacing/>
              <w:jc w:val="center"/>
              <w:rPr>
                <w:lang w:eastAsia="en-US"/>
              </w:rPr>
            </w:pPr>
            <w:r w:rsidRPr="004C69EB">
              <w:rPr>
                <w:lang w:eastAsia="en-US"/>
              </w:rPr>
              <w:lastRenderedPageBreak/>
              <w:t>КДУ</w:t>
            </w:r>
          </w:p>
        </w:tc>
        <w:tc>
          <w:tcPr>
            <w:tcW w:w="2110"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center"/>
              <w:rPr>
                <w:lang w:eastAsia="en-US"/>
              </w:rPr>
            </w:pPr>
            <w:r w:rsidRPr="004C69EB">
              <w:rPr>
                <w:lang w:eastAsia="en-US"/>
              </w:rPr>
              <w:t>Поступило за год, всего</w:t>
            </w:r>
          </w:p>
        </w:tc>
        <w:tc>
          <w:tcPr>
            <w:tcW w:w="5918" w:type="dxa"/>
            <w:gridSpan w:val="2"/>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center"/>
              <w:rPr>
                <w:lang w:eastAsia="en-US"/>
              </w:rPr>
            </w:pPr>
            <w:r w:rsidRPr="004C69EB">
              <w:rPr>
                <w:lang w:eastAsia="en-US"/>
              </w:rPr>
              <w:t>Из них</w:t>
            </w:r>
          </w:p>
        </w:tc>
      </w:tr>
      <w:tr w:rsidR="002C6C20" w:rsidRPr="004C69EB" w:rsidTr="008108E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center"/>
              <w:rPr>
                <w:lang w:eastAsia="en-US"/>
              </w:rPr>
            </w:pPr>
            <w:r w:rsidRPr="004C69EB">
              <w:rPr>
                <w:lang w:eastAsia="en-US"/>
              </w:rPr>
              <w:t>Бюджетные ассигнования учредителя</w:t>
            </w:r>
          </w:p>
        </w:tc>
        <w:tc>
          <w:tcPr>
            <w:tcW w:w="294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center"/>
              <w:rPr>
                <w:lang w:eastAsia="en-US"/>
              </w:rPr>
            </w:pPr>
            <w:r w:rsidRPr="004C69EB">
              <w:rPr>
                <w:lang w:eastAsia="en-US"/>
              </w:rPr>
              <w:t>От предпринимательской и др. приносящей доход деятельности</w:t>
            </w:r>
          </w:p>
        </w:tc>
      </w:tr>
      <w:tr w:rsidR="002C6C20" w:rsidRPr="004C69EB" w:rsidTr="008108E5">
        <w:tc>
          <w:tcPr>
            <w:tcW w:w="3000"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ДК «Горняк»</w:t>
            </w:r>
          </w:p>
        </w:tc>
        <w:tc>
          <w:tcPr>
            <w:tcW w:w="2110"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ind w:firstLine="567"/>
              <w:contextualSpacing/>
              <w:jc w:val="both"/>
              <w:rPr>
                <w:lang w:eastAsia="en-US"/>
              </w:rPr>
            </w:pPr>
            <w:r w:rsidRPr="004C69EB">
              <w:rPr>
                <w:lang w:eastAsia="en-US"/>
              </w:rPr>
              <w:t>23477,8</w:t>
            </w:r>
          </w:p>
        </w:tc>
        <w:tc>
          <w:tcPr>
            <w:tcW w:w="2977"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ind w:firstLine="567"/>
              <w:contextualSpacing/>
              <w:jc w:val="both"/>
              <w:rPr>
                <w:lang w:eastAsia="en-US"/>
              </w:rPr>
            </w:pPr>
            <w:r w:rsidRPr="004C69EB">
              <w:rPr>
                <w:lang w:eastAsia="en-US"/>
              </w:rPr>
              <w:t>23147,4</w:t>
            </w:r>
          </w:p>
        </w:tc>
        <w:tc>
          <w:tcPr>
            <w:tcW w:w="2941"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ind w:firstLine="567"/>
              <w:contextualSpacing/>
              <w:jc w:val="both"/>
              <w:rPr>
                <w:lang w:eastAsia="en-US"/>
              </w:rPr>
            </w:pPr>
            <w:r w:rsidRPr="004C69EB">
              <w:rPr>
                <w:lang w:eastAsia="en-US"/>
              </w:rPr>
              <w:t>330,4</w:t>
            </w:r>
          </w:p>
        </w:tc>
      </w:tr>
      <w:tr w:rsidR="002C6C20" w:rsidRPr="004C69EB" w:rsidTr="008108E5">
        <w:tc>
          <w:tcPr>
            <w:tcW w:w="3000"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ДК п. Новотроицк</w:t>
            </w:r>
          </w:p>
        </w:tc>
        <w:tc>
          <w:tcPr>
            <w:tcW w:w="2110"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ind w:firstLine="567"/>
              <w:contextualSpacing/>
              <w:jc w:val="both"/>
              <w:rPr>
                <w:lang w:eastAsia="en-US"/>
              </w:rPr>
            </w:pPr>
            <w:r w:rsidRPr="004C69EB">
              <w:rPr>
                <w:lang w:eastAsia="en-US"/>
              </w:rPr>
              <w:t>27879,5</w:t>
            </w:r>
          </w:p>
        </w:tc>
        <w:tc>
          <w:tcPr>
            <w:tcW w:w="2977" w:type="dxa"/>
            <w:tcBorders>
              <w:top w:val="single" w:sz="4" w:space="0" w:color="auto"/>
              <w:left w:val="single" w:sz="4" w:space="0" w:color="auto"/>
              <w:bottom w:val="single" w:sz="4" w:space="0" w:color="auto"/>
              <w:right w:val="single" w:sz="4" w:space="0" w:color="auto"/>
            </w:tcBorders>
            <w:hideMark/>
          </w:tcPr>
          <w:p w:rsidR="002C6C20" w:rsidRPr="004C69EB" w:rsidRDefault="009A4B4B" w:rsidP="008108E5">
            <w:pPr>
              <w:pStyle w:val="msonormalbullet2gif"/>
              <w:ind w:firstLine="567"/>
              <w:contextualSpacing/>
              <w:jc w:val="both"/>
              <w:rPr>
                <w:lang w:eastAsia="en-US"/>
              </w:rPr>
            </w:pPr>
            <w:r w:rsidRPr="004C69EB">
              <w:rPr>
                <w:lang w:eastAsia="en-US"/>
              </w:rPr>
              <w:t>27871,5</w:t>
            </w:r>
          </w:p>
        </w:tc>
        <w:tc>
          <w:tcPr>
            <w:tcW w:w="2941" w:type="dxa"/>
            <w:tcBorders>
              <w:top w:val="single" w:sz="4" w:space="0" w:color="auto"/>
              <w:left w:val="single" w:sz="4" w:space="0" w:color="auto"/>
              <w:bottom w:val="single" w:sz="4" w:space="0" w:color="auto"/>
              <w:right w:val="single" w:sz="4" w:space="0" w:color="auto"/>
            </w:tcBorders>
            <w:hideMark/>
          </w:tcPr>
          <w:p w:rsidR="002C6C20" w:rsidRPr="004C69EB" w:rsidRDefault="00363C8C" w:rsidP="008108E5">
            <w:pPr>
              <w:pStyle w:val="msonormalbullet2gif"/>
              <w:ind w:firstLine="567"/>
              <w:contextualSpacing/>
              <w:jc w:val="both"/>
              <w:rPr>
                <w:lang w:eastAsia="en-US"/>
              </w:rPr>
            </w:pPr>
            <w:r w:rsidRPr="004C69EB">
              <w:rPr>
                <w:lang w:eastAsia="en-US"/>
              </w:rPr>
              <w:t>8,0</w:t>
            </w:r>
          </w:p>
        </w:tc>
      </w:tr>
      <w:tr w:rsidR="002C6C20" w:rsidRPr="004C69EB" w:rsidTr="008108E5">
        <w:tc>
          <w:tcPr>
            <w:tcW w:w="3000"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ДК «Металлург»</w:t>
            </w:r>
          </w:p>
        </w:tc>
        <w:tc>
          <w:tcPr>
            <w:tcW w:w="2110" w:type="dxa"/>
            <w:tcBorders>
              <w:top w:val="single" w:sz="4" w:space="0" w:color="auto"/>
              <w:left w:val="single" w:sz="4" w:space="0" w:color="auto"/>
              <w:bottom w:val="single" w:sz="4" w:space="0" w:color="auto"/>
              <w:right w:val="single" w:sz="4" w:space="0" w:color="auto"/>
            </w:tcBorders>
            <w:hideMark/>
          </w:tcPr>
          <w:p w:rsidR="002C6C20" w:rsidRPr="004C69EB" w:rsidRDefault="00DB6ABC" w:rsidP="008108E5">
            <w:pPr>
              <w:pStyle w:val="msonormalbullet2gif"/>
              <w:ind w:firstLine="567"/>
              <w:contextualSpacing/>
              <w:jc w:val="both"/>
              <w:rPr>
                <w:lang w:eastAsia="en-US"/>
              </w:rPr>
            </w:pPr>
            <w:r w:rsidRPr="004C69EB">
              <w:rPr>
                <w:lang w:eastAsia="en-US"/>
              </w:rPr>
              <w:t>571,8</w:t>
            </w:r>
          </w:p>
        </w:tc>
        <w:tc>
          <w:tcPr>
            <w:tcW w:w="2977" w:type="dxa"/>
            <w:tcBorders>
              <w:top w:val="single" w:sz="4" w:space="0" w:color="auto"/>
              <w:left w:val="single" w:sz="4" w:space="0" w:color="auto"/>
              <w:bottom w:val="single" w:sz="4" w:space="0" w:color="auto"/>
              <w:right w:val="single" w:sz="4" w:space="0" w:color="auto"/>
            </w:tcBorders>
            <w:hideMark/>
          </w:tcPr>
          <w:p w:rsidR="002C6C20" w:rsidRPr="004C69EB" w:rsidRDefault="00DB6ABC" w:rsidP="008108E5">
            <w:pPr>
              <w:pStyle w:val="msonormalbullet2gif"/>
              <w:ind w:firstLine="567"/>
              <w:contextualSpacing/>
              <w:jc w:val="both"/>
              <w:rPr>
                <w:lang w:eastAsia="en-US"/>
              </w:rPr>
            </w:pPr>
            <w:r w:rsidRPr="004C69EB">
              <w:rPr>
                <w:lang w:eastAsia="en-US"/>
              </w:rPr>
              <w:t>272,2</w:t>
            </w:r>
          </w:p>
        </w:tc>
        <w:tc>
          <w:tcPr>
            <w:tcW w:w="2941" w:type="dxa"/>
            <w:tcBorders>
              <w:top w:val="single" w:sz="4" w:space="0" w:color="auto"/>
              <w:left w:val="single" w:sz="4" w:space="0" w:color="auto"/>
              <w:bottom w:val="single" w:sz="4" w:space="0" w:color="auto"/>
              <w:right w:val="single" w:sz="4" w:space="0" w:color="auto"/>
            </w:tcBorders>
            <w:hideMark/>
          </w:tcPr>
          <w:p w:rsidR="002C6C20" w:rsidRPr="004C69EB" w:rsidRDefault="00DB6ABC" w:rsidP="008108E5">
            <w:pPr>
              <w:pStyle w:val="msonormalbullet2gif"/>
              <w:ind w:firstLine="567"/>
              <w:contextualSpacing/>
              <w:jc w:val="both"/>
              <w:rPr>
                <w:lang w:eastAsia="en-US"/>
              </w:rPr>
            </w:pPr>
            <w:r w:rsidRPr="004C69EB">
              <w:rPr>
                <w:lang w:eastAsia="en-US"/>
              </w:rPr>
              <w:t>299,6</w:t>
            </w:r>
          </w:p>
        </w:tc>
      </w:tr>
    </w:tbl>
    <w:p w:rsidR="002C6C20" w:rsidRPr="004C69EB" w:rsidRDefault="002C6C20" w:rsidP="002C6C20">
      <w:pPr>
        <w:pStyle w:val="msonormalbullet2gif"/>
        <w:ind w:firstLine="567"/>
        <w:contextualSpacing/>
        <w:jc w:val="both"/>
        <w:rPr>
          <w:b/>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908"/>
        <w:gridCol w:w="2463"/>
        <w:gridCol w:w="2637"/>
        <w:gridCol w:w="1634"/>
        <w:gridCol w:w="1796"/>
      </w:tblGrid>
      <w:tr w:rsidR="002C6C20" w:rsidRPr="004C69EB" w:rsidTr="0078625B">
        <w:trPr>
          <w:trHeight w:val="351"/>
        </w:trPr>
        <w:tc>
          <w:tcPr>
            <w:tcW w:w="2631"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КДУ</w:t>
            </w:r>
          </w:p>
        </w:tc>
        <w:tc>
          <w:tcPr>
            <w:tcW w:w="2908" w:type="dxa"/>
            <w:vMerge w:val="restart"/>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 xml:space="preserve">Израсходовано, всего </w:t>
            </w:r>
          </w:p>
        </w:tc>
        <w:tc>
          <w:tcPr>
            <w:tcW w:w="8530" w:type="dxa"/>
            <w:gridSpan w:val="4"/>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Из них</w:t>
            </w:r>
          </w:p>
        </w:tc>
      </w:tr>
      <w:tr w:rsidR="002C6C20" w:rsidRPr="004C69EB" w:rsidTr="0078625B">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C20" w:rsidRPr="004C69EB" w:rsidRDefault="002C6C20" w:rsidP="008108E5">
            <w:pPr>
              <w:spacing w:after="0" w:line="240" w:lineRule="auto"/>
              <w:contextualSpacing/>
              <w:rPr>
                <w:rFonts w:ascii="Times New Roman" w:eastAsia="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Расходы на оплату труда, всего</w:t>
            </w:r>
          </w:p>
        </w:tc>
        <w:tc>
          <w:tcPr>
            <w:tcW w:w="2637"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Расходы на оплату труда – основному персоналу</w:t>
            </w:r>
          </w:p>
        </w:tc>
        <w:tc>
          <w:tcPr>
            <w:tcW w:w="1634"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На капитальный ремонт</w:t>
            </w:r>
          </w:p>
        </w:tc>
        <w:tc>
          <w:tcPr>
            <w:tcW w:w="1796"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ind w:firstLine="567"/>
              <w:contextualSpacing/>
              <w:jc w:val="both"/>
              <w:rPr>
                <w:lang w:eastAsia="en-US"/>
              </w:rPr>
            </w:pPr>
            <w:r w:rsidRPr="004C69EB">
              <w:rPr>
                <w:lang w:eastAsia="en-US"/>
              </w:rPr>
              <w:t>На приобретение оборудования</w:t>
            </w:r>
          </w:p>
        </w:tc>
      </w:tr>
      <w:tr w:rsidR="002C6C20" w:rsidRPr="004C69EB" w:rsidTr="0078625B">
        <w:trPr>
          <w:trHeight w:val="178"/>
        </w:trPr>
        <w:tc>
          <w:tcPr>
            <w:tcW w:w="263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both"/>
              <w:rPr>
                <w:lang w:eastAsia="en-US"/>
              </w:rPr>
            </w:pPr>
            <w:r w:rsidRPr="004C69EB">
              <w:rPr>
                <w:lang w:eastAsia="en-US"/>
              </w:rPr>
              <w:t>ДК «Горняк»</w:t>
            </w:r>
          </w:p>
        </w:tc>
        <w:tc>
          <w:tcPr>
            <w:tcW w:w="2908"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contextualSpacing/>
              <w:jc w:val="both"/>
              <w:rPr>
                <w:lang w:eastAsia="en-US"/>
              </w:rPr>
            </w:pPr>
            <w:r w:rsidRPr="004C69EB">
              <w:rPr>
                <w:lang w:eastAsia="en-US"/>
              </w:rPr>
              <w:t>23147,4</w:t>
            </w:r>
          </w:p>
        </w:tc>
        <w:tc>
          <w:tcPr>
            <w:tcW w:w="2463"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contextualSpacing/>
              <w:jc w:val="both"/>
              <w:rPr>
                <w:lang w:eastAsia="en-US"/>
              </w:rPr>
            </w:pPr>
            <w:r w:rsidRPr="004C69EB">
              <w:rPr>
                <w:lang w:eastAsia="en-US"/>
              </w:rPr>
              <w:t>7322,6</w:t>
            </w:r>
          </w:p>
        </w:tc>
        <w:tc>
          <w:tcPr>
            <w:tcW w:w="2637"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contextualSpacing/>
              <w:jc w:val="both"/>
              <w:rPr>
                <w:lang w:eastAsia="en-US"/>
              </w:rPr>
            </w:pPr>
            <w:r w:rsidRPr="004C69EB">
              <w:rPr>
                <w:lang w:eastAsia="en-US"/>
              </w:rPr>
              <w:t>7322,6</w:t>
            </w:r>
          </w:p>
        </w:tc>
        <w:tc>
          <w:tcPr>
            <w:tcW w:w="1634"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2C6C20" w:rsidRPr="004C69EB" w:rsidRDefault="00F7154A" w:rsidP="008108E5">
            <w:pPr>
              <w:pStyle w:val="msonormalbullet2gif"/>
              <w:contextualSpacing/>
              <w:jc w:val="both"/>
              <w:rPr>
                <w:lang w:eastAsia="en-US"/>
              </w:rPr>
            </w:pPr>
            <w:r w:rsidRPr="004C69EB">
              <w:rPr>
                <w:lang w:eastAsia="en-US"/>
              </w:rPr>
              <w:t>20,7</w:t>
            </w:r>
          </w:p>
        </w:tc>
      </w:tr>
      <w:tr w:rsidR="002C6C20" w:rsidRPr="004C69EB" w:rsidTr="0078625B">
        <w:trPr>
          <w:trHeight w:val="124"/>
        </w:trPr>
        <w:tc>
          <w:tcPr>
            <w:tcW w:w="263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both"/>
              <w:rPr>
                <w:lang w:eastAsia="en-US"/>
              </w:rPr>
            </w:pPr>
            <w:r w:rsidRPr="004C69EB">
              <w:rPr>
                <w:lang w:eastAsia="en-US"/>
              </w:rPr>
              <w:t>ДК п. Новотроицк</w:t>
            </w:r>
          </w:p>
        </w:tc>
        <w:tc>
          <w:tcPr>
            <w:tcW w:w="2908" w:type="dxa"/>
            <w:tcBorders>
              <w:top w:val="single" w:sz="4" w:space="0" w:color="auto"/>
              <w:left w:val="single" w:sz="4" w:space="0" w:color="auto"/>
              <w:bottom w:val="single" w:sz="4" w:space="0" w:color="auto"/>
              <w:right w:val="single" w:sz="4" w:space="0" w:color="auto"/>
            </w:tcBorders>
            <w:hideMark/>
          </w:tcPr>
          <w:p w:rsidR="002C6C20" w:rsidRPr="004C69EB" w:rsidRDefault="009A4B4B" w:rsidP="008108E5">
            <w:pPr>
              <w:pStyle w:val="msonormalbullet2gif"/>
              <w:contextualSpacing/>
              <w:jc w:val="both"/>
              <w:rPr>
                <w:lang w:eastAsia="en-US"/>
              </w:rPr>
            </w:pPr>
            <w:r w:rsidRPr="004C69EB">
              <w:rPr>
                <w:lang w:eastAsia="en-US"/>
              </w:rPr>
              <w:t>27879,5</w:t>
            </w:r>
          </w:p>
        </w:tc>
        <w:tc>
          <w:tcPr>
            <w:tcW w:w="2463" w:type="dxa"/>
            <w:tcBorders>
              <w:top w:val="single" w:sz="4" w:space="0" w:color="auto"/>
              <w:left w:val="single" w:sz="4" w:space="0" w:color="auto"/>
              <w:bottom w:val="single" w:sz="4" w:space="0" w:color="auto"/>
              <w:right w:val="single" w:sz="4" w:space="0" w:color="auto"/>
            </w:tcBorders>
            <w:hideMark/>
          </w:tcPr>
          <w:p w:rsidR="002C6C20" w:rsidRPr="004C69EB" w:rsidRDefault="009A4B4B" w:rsidP="008108E5">
            <w:pPr>
              <w:pStyle w:val="msonormalbullet2gif"/>
              <w:contextualSpacing/>
              <w:jc w:val="both"/>
              <w:rPr>
                <w:lang w:eastAsia="en-US"/>
              </w:rPr>
            </w:pPr>
            <w:r w:rsidRPr="004C69EB">
              <w:rPr>
                <w:lang w:eastAsia="en-US"/>
              </w:rPr>
              <w:t>1649,6</w:t>
            </w:r>
          </w:p>
        </w:tc>
        <w:tc>
          <w:tcPr>
            <w:tcW w:w="2637" w:type="dxa"/>
            <w:tcBorders>
              <w:top w:val="single" w:sz="4" w:space="0" w:color="auto"/>
              <w:left w:val="single" w:sz="4" w:space="0" w:color="auto"/>
              <w:bottom w:val="single" w:sz="4" w:space="0" w:color="auto"/>
              <w:right w:val="single" w:sz="4" w:space="0" w:color="auto"/>
            </w:tcBorders>
          </w:tcPr>
          <w:p w:rsidR="002C6C20" w:rsidRPr="004C69EB" w:rsidRDefault="009A4B4B" w:rsidP="008108E5">
            <w:pPr>
              <w:pStyle w:val="msonormalbullet2gif"/>
              <w:contextualSpacing/>
              <w:jc w:val="both"/>
              <w:rPr>
                <w:lang w:eastAsia="en-US"/>
              </w:rPr>
            </w:pPr>
            <w:r w:rsidRPr="004C69EB">
              <w:rPr>
                <w:lang w:eastAsia="en-US"/>
              </w:rPr>
              <w:t>1149,6</w:t>
            </w:r>
          </w:p>
        </w:tc>
        <w:tc>
          <w:tcPr>
            <w:tcW w:w="1634" w:type="dxa"/>
            <w:tcBorders>
              <w:top w:val="single" w:sz="4" w:space="0" w:color="auto"/>
              <w:left w:val="single" w:sz="4" w:space="0" w:color="auto"/>
              <w:bottom w:val="single" w:sz="4" w:space="0" w:color="auto"/>
              <w:right w:val="single" w:sz="4" w:space="0" w:color="auto"/>
            </w:tcBorders>
          </w:tcPr>
          <w:p w:rsidR="002C6C20" w:rsidRPr="004C69EB" w:rsidRDefault="009A4B4B" w:rsidP="008108E5">
            <w:pPr>
              <w:spacing w:after="0" w:line="240" w:lineRule="auto"/>
              <w:contextualSpacing/>
              <w:rPr>
                <w:rFonts w:ascii="Times New Roman" w:eastAsiaTheme="minorHAnsi" w:hAnsi="Times New Roman"/>
                <w:sz w:val="24"/>
                <w:szCs w:val="24"/>
              </w:rPr>
            </w:pPr>
            <w:r w:rsidRPr="004C69EB">
              <w:rPr>
                <w:rFonts w:ascii="Times New Roman" w:eastAsiaTheme="minorHAnsi" w:hAnsi="Times New Roman"/>
                <w:sz w:val="24"/>
                <w:szCs w:val="24"/>
              </w:rPr>
              <w:t>26229,9</w:t>
            </w:r>
          </w:p>
        </w:tc>
        <w:tc>
          <w:tcPr>
            <w:tcW w:w="1796"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spacing w:after="0" w:afterAutospacing="0"/>
              <w:contextualSpacing/>
            </w:pPr>
          </w:p>
        </w:tc>
      </w:tr>
      <w:tr w:rsidR="002C6C20" w:rsidRPr="004C69EB" w:rsidTr="0078625B">
        <w:trPr>
          <w:trHeight w:val="197"/>
        </w:trPr>
        <w:tc>
          <w:tcPr>
            <w:tcW w:w="2631"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contextualSpacing/>
              <w:jc w:val="both"/>
              <w:rPr>
                <w:lang w:eastAsia="en-US"/>
              </w:rPr>
            </w:pPr>
            <w:r w:rsidRPr="004C69EB">
              <w:rPr>
                <w:lang w:eastAsia="en-US"/>
              </w:rPr>
              <w:t>ДК «Металлург»</w:t>
            </w:r>
          </w:p>
        </w:tc>
        <w:tc>
          <w:tcPr>
            <w:tcW w:w="2908" w:type="dxa"/>
            <w:tcBorders>
              <w:top w:val="single" w:sz="4" w:space="0" w:color="auto"/>
              <w:left w:val="single" w:sz="4" w:space="0" w:color="auto"/>
              <w:bottom w:val="single" w:sz="4" w:space="0" w:color="auto"/>
              <w:right w:val="single" w:sz="4" w:space="0" w:color="auto"/>
            </w:tcBorders>
            <w:hideMark/>
          </w:tcPr>
          <w:p w:rsidR="002C6C20" w:rsidRPr="004C69EB" w:rsidRDefault="00DB6ABC" w:rsidP="008108E5">
            <w:pPr>
              <w:pStyle w:val="msonormalbullet2gif"/>
              <w:contextualSpacing/>
              <w:jc w:val="both"/>
              <w:rPr>
                <w:lang w:eastAsia="en-US"/>
              </w:rPr>
            </w:pPr>
            <w:r w:rsidRPr="004C69EB">
              <w:rPr>
                <w:lang w:eastAsia="en-US"/>
              </w:rPr>
              <w:t>272,2</w:t>
            </w:r>
          </w:p>
        </w:tc>
        <w:tc>
          <w:tcPr>
            <w:tcW w:w="2463" w:type="dxa"/>
            <w:tcBorders>
              <w:top w:val="single" w:sz="4" w:space="0" w:color="auto"/>
              <w:left w:val="single" w:sz="4" w:space="0" w:color="auto"/>
              <w:bottom w:val="single" w:sz="4" w:space="0" w:color="auto"/>
              <w:right w:val="single" w:sz="4" w:space="0" w:color="auto"/>
            </w:tcBorders>
            <w:hideMark/>
          </w:tcPr>
          <w:p w:rsidR="002C6C20" w:rsidRPr="004C69EB" w:rsidRDefault="00DB6ABC" w:rsidP="008108E5">
            <w:pPr>
              <w:pStyle w:val="msonormalbullet2gif"/>
              <w:contextualSpacing/>
              <w:jc w:val="both"/>
              <w:rPr>
                <w:lang w:eastAsia="en-US"/>
              </w:rPr>
            </w:pPr>
            <w:r w:rsidRPr="004C69EB">
              <w:rPr>
                <w:lang w:eastAsia="en-US"/>
              </w:rPr>
              <w:t>272,2</w:t>
            </w:r>
          </w:p>
        </w:tc>
        <w:tc>
          <w:tcPr>
            <w:tcW w:w="2637" w:type="dxa"/>
            <w:tcBorders>
              <w:top w:val="single" w:sz="4" w:space="0" w:color="auto"/>
              <w:left w:val="single" w:sz="4" w:space="0" w:color="auto"/>
              <w:bottom w:val="single" w:sz="4" w:space="0" w:color="auto"/>
              <w:right w:val="single" w:sz="4" w:space="0" w:color="auto"/>
            </w:tcBorders>
          </w:tcPr>
          <w:p w:rsidR="002C6C20" w:rsidRPr="004C69EB" w:rsidRDefault="00DB6ABC" w:rsidP="008108E5">
            <w:pPr>
              <w:pStyle w:val="msonormalbullet2gif"/>
              <w:contextualSpacing/>
              <w:jc w:val="both"/>
              <w:rPr>
                <w:lang w:eastAsia="en-US"/>
              </w:rPr>
            </w:pPr>
            <w:r w:rsidRPr="004C69EB">
              <w:rPr>
                <w:lang w:eastAsia="en-US"/>
              </w:rPr>
              <w:t>272,2</w:t>
            </w:r>
          </w:p>
        </w:tc>
        <w:tc>
          <w:tcPr>
            <w:tcW w:w="1634" w:type="dxa"/>
            <w:tcBorders>
              <w:top w:val="single" w:sz="4" w:space="0" w:color="auto"/>
              <w:left w:val="single" w:sz="4" w:space="0" w:color="auto"/>
              <w:bottom w:val="single" w:sz="4" w:space="0" w:color="auto"/>
              <w:right w:val="single" w:sz="4" w:space="0" w:color="auto"/>
            </w:tcBorders>
          </w:tcPr>
          <w:p w:rsidR="002C6C20" w:rsidRPr="004C69EB" w:rsidRDefault="002C6C20" w:rsidP="008108E5">
            <w:pPr>
              <w:spacing w:after="0" w:line="240" w:lineRule="auto"/>
              <w:contextualSpacing/>
              <w:rPr>
                <w:rFonts w:asciiTheme="minorHAnsi" w:eastAsiaTheme="minorHAnsi" w:hAnsiTheme="minorHAnsi" w:cstheme="minorBidi"/>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2C6C20" w:rsidRPr="004C69EB" w:rsidRDefault="002C6C20" w:rsidP="008108E5">
            <w:pPr>
              <w:pStyle w:val="msonormalbullet2gif"/>
              <w:spacing w:after="0" w:afterAutospacing="0"/>
              <w:contextualSpacing/>
            </w:pPr>
            <w:r w:rsidRPr="004C69EB">
              <w:t>-</w:t>
            </w:r>
          </w:p>
        </w:tc>
      </w:tr>
    </w:tbl>
    <w:p w:rsidR="002C6C20" w:rsidRPr="004C69EB" w:rsidRDefault="002C6C20" w:rsidP="002C6C20">
      <w:pPr>
        <w:pStyle w:val="msonormalbullet3gifbullet1gif"/>
        <w:ind w:firstLine="567"/>
        <w:contextualSpacing/>
        <w:jc w:val="both"/>
        <w:rPr>
          <w:b/>
        </w:rPr>
      </w:pPr>
      <w:r w:rsidRPr="004C69EB">
        <w:rPr>
          <w:b/>
        </w:rPr>
        <w:t>2) Доходы от платных услуг: всег</w:t>
      </w:r>
      <w:r w:rsidR="0078625B" w:rsidRPr="004C69EB">
        <w:rPr>
          <w:b/>
        </w:rPr>
        <w:t>о  638,0</w:t>
      </w:r>
      <w:r w:rsidRPr="004C69EB">
        <w:rPr>
          <w:b/>
        </w:rPr>
        <w:t xml:space="preserve">  рублей. Их них:</w:t>
      </w:r>
    </w:p>
    <w:p w:rsidR="002C6C20" w:rsidRPr="004C69EB" w:rsidRDefault="002C6C20" w:rsidP="002C6C20">
      <w:pPr>
        <w:pStyle w:val="msonormalbullet3gifbullet1gif"/>
        <w:ind w:firstLine="567"/>
        <w:contextualSpacing/>
        <w:jc w:val="both"/>
      </w:pPr>
      <w:r w:rsidRPr="004C69EB">
        <w:t xml:space="preserve">1. Доходы </w:t>
      </w:r>
      <w:r w:rsidR="007B5408" w:rsidRPr="004C69EB">
        <w:t>от</w:t>
      </w:r>
      <w:r w:rsidR="00DB6ABC" w:rsidRPr="004C69EB">
        <w:t xml:space="preserve"> дискотек ДК «Металлург» - 299,6</w:t>
      </w:r>
      <w:r w:rsidRPr="004C69EB">
        <w:t xml:space="preserve"> рублей;</w:t>
      </w:r>
    </w:p>
    <w:p w:rsidR="002C6C20" w:rsidRPr="004C69EB" w:rsidRDefault="002C6C20" w:rsidP="002C6C20">
      <w:pPr>
        <w:pStyle w:val="msonormalbullet3gifbullet1gif"/>
        <w:ind w:firstLine="567"/>
        <w:contextualSpacing/>
        <w:jc w:val="both"/>
      </w:pPr>
      <w:r w:rsidRPr="004C69EB">
        <w:t>2. Доходы о</w:t>
      </w:r>
      <w:r w:rsidR="007B5408" w:rsidRPr="004C69EB">
        <w:t>т дискотек ДК п. Новотроицк – 8</w:t>
      </w:r>
      <w:r w:rsidRPr="004C69EB">
        <w:t>,00 рублей;</w:t>
      </w:r>
    </w:p>
    <w:p w:rsidR="002C6C20" w:rsidRPr="004C69EB" w:rsidRDefault="002C6C20" w:rsidP="002C6C20">
      <w:pPr>
        <w:pStyle w:val="msonormalbullet3gifbullet1gif"/>
        <w:ind w:firstLine="567"/>
        <w:contextualSpacing/>
        <w:jc w:val="both"/>
      </w:pPr>
      <w:r w:rsidRPr="004C69EB">
        <w:t>3. Доходы от аренды помещений (ДК «Горняк</w:t>
      </w:r>
      <w:r w:rsidR="007B5408" w:rsidRPr="004C69EB">
        <w:t>»</w:t>
      </w:r>
      <w:r w:rsidR="00DB6ABC" w:rsidRPr="004C69EB">
        <w:t>) – 330,4</w:t>
      </w:r>
    </w:p>
    <w:p w:rsidR="00843698" w:rsidRPr="004C69EB" w:rsidRDefault="00843698" w:rsidP="00843698">
      <w:pPr>
        <w:spacing w:after="0" w:line="240" w:lineRule="auto"/>
        <w:rPr>
          <w:rFonts w:ascii="Times New Roman" w:hAnsi="Times New Roman"/>
          <w:b/>
          <w:sz w:val="24"/>
          <w:szCs w:val="24"/>
        </w:rPr>
      </w:pPr>
      <w:r w:rsidRPr="004C69EB">
        <w:rPr>
          <w:rFonts w:ascii="Times New Roman" w:hAnsi="Times New Roman"/>
          <w:b/>
          <w:sz w:val="24"/>
          <w:szCs w:val="24"/>
        </w:rPr>
        <w:t>Анализ показателей в целом</w:t>
      </w:r>
    </w:p>
    <w:p w:rsidR="00F05FC8" w:rsidRPr="004C69EB" w:rsidRDefault="00843698" w:rsidP="00843698">
      <w:pPr>
        <w:spacing w:after="0" w:line="360" w:lineRule="auto"/>
        <w:jc w:val="both"/>
        <w:rPr>
          <w:rFonts w:ascii="Times New Roman" w:hAnsi="Times New Roman"/>
          <w:sz w:val="24"/>
          <w:szCs w:val="24"/>
        </w:rPr>
      </w:pPr>
      <w:r w:rsidRPr="004C69EB">
        <w:rPr>
          <w:rFonts w:ascii="Times New Roman" w:hAnsi="Times New Roman"/>
          <w:sz w:val="24"/>
          <w:szCs w:val="24"/>
        </w:rPr>
        <w:t xml:space="preserve">Творческие формирования – это основа деятельности КДУ городского отдела культуры. Основная  задача, которую ставили перед собой специалисты в отчётном году – сохранение и оптимизация деятельности действующих творческих коллективов. В 2019 году в ДК «Горняк» осуществляли свою деятельность творческие формирования для различных категорий населения </w:t>
      </w:r>
      <w:proofErr w:type="spellStart"/>
      <w:r w:rsidRPr="004C69EB">
        <w:rPr>
          <w:rFonts w:ascii="Times New Roman" w:hAnsi="Times New Roman"/>
          <w:sz w:val="24"/>
          <w:szCs w:val="24"/>
        </w:rPr>
        <w:t>разножанровой</w:t>
      </w:r>
      <w:proofErr w:type="spellEnd"/>
      <w:r w:rsidRPr="004C69EB">
        <w:rPr>
          <w:rFonts w:ascii="Times New Roman" w:hAnsi="Times New Roman"/>
          <w:sz w:val="24"/>
          <w:szCs w:val="24"/>
        </w:rPr>
        <w:t xml:space="preserve"> направленности: хор, вокал, хореография, театр, декоративно-прикладное и информационное творчество. </w:t>
      </w:r>
    </w:p>
    <w:p w:rsidR="00843698" w:rsidRPr="004C69EB" w:rsidRDefault="00843698" w:rsidP="00843698">
      <w:pPr>
        <w:spacing w:after="0" w:line="360" w:lineRule="auto"/>
        <w:jc w:val="both"/>
        <w:rPr>
          <w:rFonts w:ascii="Times New Roman" w:hAnsi="Times New Roman"/>
          <w:sz w:val="24"/>
          <w:szCs w:val="24"/>
        </w:rPr>
      </w:pPr>
      <w:r w:rsidRPr="004C69EB">
        <w:rPr>
          <w:rFonts w:ascii="Times New Roman" w:hAnsi="Times New Roman"/>
          <w:sz w:val="24"/>
          <w:szCs w:val="24"/>
        </w:rPr>
        <w:t>В ДК п. Новотроицк после капитального ремонта в 2020 году все кружки возобновят свою работу.</w:t>
      </w:r>
    </w:p>
    <w:p w:rsidR="00843698" w:rsidRPr="004C69EB" w:rsidRDefault="00843698" w:rsidP="00843698">
      <w:pPr>
        <w:spacing w:after="0" w:line="240" w:lineRule="auto"/>
        <w:ind w:right="43"/>
        <w:rPr>
          <w:rFonts w:ascii="Times New Roman" w:hAnsi="Times New Roman"/>
          <w:b/>
          <w:sz w:val="24"/>
          <w:szCs w:val="24"/>
        </w:rPr>
      </w:pPr>
      <w:r w:rsidRPr="004C69EB">
        <w:rPr>
          <w:rFonts w:ascii="Times New Roman" w:hAnsi="Times New Roman"/>
          <w:b/>
          <w:sz w:val="24"/>
          <w:szCs w:val="24"/>
        </w:rPr>
        <w:t>9. Выводы</w:t>
      </w:r>
    </w:p>
    <w:p w:rsidR="00843698" w:rsidRPr="004C69EB" w:rsidRDefault="00843698" w:rsidP="00843698">
      <w:pPr>
        <w:spacing w:line="360" w:lineRule="auto"/>
        <w:rPr>
          <w:rFonts w:ascii="Times New Roman" w:hAnsi="Times New Roman"/>
          <w:sz w:val="24"/>
          <w:szCs w:val="24"/>
        </w:rPr>
      </w:pPr>
      <w:r w:rsidRPr="004C69EB">
        <w:rPr>
          <w:rFonts w:ascii="Times New Roman" w:hAnsi="Times New Roman"/>
          <w:sz w:val="24"/>
          <w:szCs w:val="24"/>
        </w:rPr>
        <w:lastRenderedPageBreak/>
        <w:t>Анализирую работу КДУ за отчётный период необходимо отметить, что все  запланированные культурно-досуговые мероприятия проведены на высоком художественном уровне. В КДУ городского поселения «Город Балей» были по возможности созданы  условия для творческой самореализации  всех категорий нас</w:t>
      </w:r>
      <w:r w:rsidR="00F05FC8" w:rsidRPr="004C69EB">
        <w:rPr>
          <w:rFonts w:ascii="Times New Roman" w:hAnsi="Times New Roman"/>
          <w:sz w:val="24"/>
          <w:szCs w:val="24"/>
        </w:rPr>
        <w:t>еления.  В</w:t>
      </w:r>
      <w:r w:rsidRPr="004C69EB">
        <w:rPr>
          <w:rFonts w:ascii="Times New Roman" w:hAnsi="Times New Roman"/>
          <w:sz w:val="24"/>
          <w:szCs w:val="24"/>
        </w:rPr>
        <w:t xml:space="preserve">ыделялись </w:t>
      </w:r>
      <w:r w:rsidR="00F05FC8" w:rsidRPr="004C69EB">
        <w:rPr>
          <w:rFonts w:ascii="Times New Roman" w:hAnsi="Times New Roman"/>
          <w:sz w:val="24"/>
          <w:szCs w:val="24"/>
        </w:rPr>
        <w:t xml:space="preserve">финансы </w:t>
      </w:r>
      <w:r w:rsidRPr="004C69EB">
        <w:rPr>
          <w:rFonts w:ascii="Times New Roman" w:hAnsi="Times New Roman"/>
          <w:sz w:val="24"/>
          <w:szCs w:val="24"/>
        </w:rPr>
        <w:t xml:space="preserve">на приобретение сценических костюмов, в которых очень нуждаются творческие коллективы, ведущие активную концертную деятельность. </w:t>
      </w:r>
      <w:r w:rsidR="00F05FC8" w:rsidRPr="004C69EB">
        <w:rPr>
          <w:rFonts w:ascii="Times New Roman" w:hAnsi="Times New Roman"/>
          <w:sz w:val="24"/>
          <w:szCs w:val="24"/>
        </w:rPr>
        <w:t>К</w:t>
      </w:r>
      <w:r w:rsidRPr="004C69EB">
        <w:rPr>
          <w:rFonts w:ascii="Times New Roman" w:hAnsi="Times New Roman"/>
          <w:sz w:val="24"/>
          <w:szCs w:val="24"/>
        </w:rPr>
        <w:t xml:space="preserve">оллектив стабилен,  Ветераны культуры и молодые специалисты работают творчески, полны интересных идей и новых творческих планов. </w:t>
      </w:r>
    </w:p>
    <w:p w:rsidR="00F05FC8" w:rsidRPr="004C69EB" w:rsidRDefault="00F05FC8" w:rsidP="00843698">
      <w:pPr>
        <w:spacing w:line="360" w:lineRule="auto"/>
        <w:rPr>
          <w:rFonts w:ascii="Times New Roman" w:hAnsi="Times New Roman"/>
          <w:b/>
          <w:sz w:val="24"/>
          <w:szCs w:val="24"/>
        </w:rPr>
      </w:pPr>
      <w:r w:rsidRPr="004C69EB">
        <w:rPr>
          <w:rFonts w:ascii="Times New Roman" w:hAnsi="Times New Roman"/>
          <w:sz w:val="24"/>
          <w:szCs w:val="24"/>
        </w:rPr>
        <w:t xml:space="preserve">                                                                                      Директор МУ «</w:t>
      </w:r>
      <w:proofErr w:type="spellStart"/>
      <w:r w:rsidRPr="004C69EB">
        <w:rPr>
          <w:rFonts w:ascii="Times New Roman" w:hAnsi="Times New Roman"/>
          <w:sz w:val="24"/>
          <w:szCs w:val="24"/>
        </w:rPr>
        <w:t>Балейский</w:t>
      </w:r>
      <w:proofErr w:type="spellEnd"/>
      <w:r w:rsidRPr="004C69EB">
        <w:rPr>
          <w:rFonts w:ascii="Times New Roman" w:hAnsi="Times New Roman"/>
          <w:sz w:val="24"/>
          <w:szCs w:val="24"/>
        </w:rPr>
        <w:t xml:space="preserve"> городской отдел культуры»                        </w:t>
      </w:r>
      <w:proofErr w:type="spellStart"/>
      <w:r w:rsidRPr="004C69EB">
        <w:rPr>
          <w:rFonts w:ascii="Times New Roman" w:hAnsi="Times New Roman"/>
          <w:sz w:val="24"/>
          <w:szCs w:val="24"/>
        </w:rPr>
        <w:t>Шатиришвили</w:t>
      </w:r>
      <w:proofErr w:type="spellEnd"/>
      <w:r w:rsidRPr="004C69EB">
        <w:rPr>
          <w:rFonts w:ascii="Times New Roman" w:hAnsi="Times New Roman"/>
          <w:sz w:val="24"/>
          <w:szCs w:val="24"/>
        </w:rPr>
        <w:t xml:space="preserve"> О.И.</w:t>
      </w: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17A39" w:rsidRPr="004C69EB" w:rsidRDefault="00217A39" w:rsidP="002C6C20">
      <w:pPr>
        <w:pStyle w:val="msonormalbullet3gifbullet1gif"/>
        <w:ind w:firstLine="567"/>
        <w:contextualSpacing/>
        <w:jc w:val="both"/>
        <w:rPr>
          <w:b/>
        </w:rPr>
      </w:pPr>
    </w:p>
    <w:p w:rsidR="002C6C20" w:rsidRPr="004C69EB" w:rsidRDefault="002C6C20" w:rsidP="002C6C20">
      <w:pPr>
        <w:pStyle w:val="msonormalbullet2gif"/>
        <w:ind w:firstLine="567"/>
        <w:contextualSpacing/>
      </w:pPr>
    </w:p>
    <w:p w:rsidR="002C6C20" w:rsidRPr="004C69EB" w:rsidRDefault="002C6C20" w:rsidP="002C6C20">
      <w:pPr>
        <w:pStyle w:val="msonormalbullet2gif"/>
        <w:contextualSpacing/>
      </w:pPr>
    </w:p>
    <w:p w:rsidR="00B93EDE" w:rsidRPr="004C69EB" w:rsidRDefault="00B93EDE">
      <w:pPr>
        <w:rPr>
          <w:sz w:val="24"/>
          <w:szCs w:val="24"/>
        </w:rPr>
      </w:pPr>
    </w:p>
    <w:sectPr w:rsidR="00B93EDE" w:rsidRPr="004C69EB" w:rsidSect="004C69EB">
      <w:footerReference w:type="default" r:id="rId13"/>
      <w:pgSz w:w="16838" w:h="11906" w:orient="landscape"/>
      <w:pgMar w:top="993" w:right="850"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24" w:rsidRDefault="00DC3924">
      <w:pPr>
        <w:spacing w:after="0" w:line="240" w:lineRule="auto"/>
      </w:pPr>
      <w:r>
        <w:separator/>
      </w:r>
    </w:p>
  </w:endnote>
  <w:endnote w:type="continuationSeparator" w:id="0">
    <w:p w:rsidR="00DC3924" w:rsidRDefault="00DC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71768"/>
    </w:sdtPr>
    <w:sdtEndPr/>
    <w:sdtContent>
      <w:p w:rsidR="008A1A8B" w:rsidRDefault="008A1A8B">
        <w:pPr>
          <w:pStyle w:val="a8"/>
          <w:jc w:val="right"/>
        </w:pPr>
        <w:r>
          <w:fldChar w:fldCharType="begin"/>
        </w:r>
        <w:r>
          <w:instrText xml:space="preserve"> PAGE   \* MERGEFORMAT </w:instrText>
        </w:r>
        <w:r>
          <w:fldChar w:fldCharType="separate"/>
        </w:r>
        <w:r w:rsidR="004C69EB">
          <w:rPr>
            <w:noProof/>
          </w:rPr>
          <w:t>3</w:t>
        </w:r>
        <w:r>
          <w:rPr>
            <w:noProof/>
          </w:rPr>
          <w:fldChar w:fldCharType="end"/>
        </w:r>
      </w:p>
    </w:sdtContent>
  </w:sdt>
  <w:p w:rsidR="008A1A8B" w:rsidRDefault="008A1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24" w:rsidRDefault="00DC3924">
      <w:pPr>
        <w:spacing w:after="0" w:line="240" w:lineRule="auto"/>
      </w:pPr>
      <w:r>
        <w:separator/>
      </w:r>
    </w:p>
  </w:footnote>
  <w:footnote w:type="continuationSeparator" w:id="0">
    <w:p w:rsidR="00DC3924" w:rsidRDefault="00DC3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2FD"/>
    <w:multiLevelType w:val="hybridMultilevel"/>
    <w:tmpl w:val="391C4C30"/>
    <w:lvl w:ilvl="0" w:tplc="F6B2998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120CD"/>
    <w:multiLevelType w:val="multilevel"/>
    <w:tmpl w:val="168C5FE0"/>
    <w:styleLink w:val="WW8Num15"/>
    <w:lvl w:ilvl="0">
      <w:start w:val="1"/>
      <w:numFmt w:val="decimal"/>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D76A6B"/>
    <w:multiLevelType w:val="hybridMultilevel"/>
    <w:tmpl w:val="07C2E3A0"/>
    <w:lvl w:ilvl="0" w:tplc="B25C1E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6545BFD"/>
    <w:multiLevelType w:val="multilevel"/>
    <w:tmpl w:val="81EA4FD0"/>
    <w:styleLink w:val="WW8Num1"/>
    <w:lvl w:ilvl="0">
      <w:start w:val="1"/>
      <w:numFmt w:val="decimal"/>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CBA33D7"/>
    <w:multiLevelType w:val="hybridMultilevel"/>
    <w:tmpl w:val="1F9627DE"/>
    <w:lvl w:ilvl="0" w:tplc="541C2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235931"/>
    <w:multiLevelType w:val="multilevel"/>
    <w:tmpl w:val="E9620E6A"/>
    <w:styleLink w:val="WW8Num5"/>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070286E"/>
    <w:multiLevelType w:val="multilevel"/>
    <w:tmpl w:val="5CE2E198"/>
    <w:styleLink w:val="WW8Num9"/>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6511CA8"/>
    <w:multiLevelType w:val="hybridMultilevel"/>
    <w:tmpl w:val="87C2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86B9F"/>
    <w:multiLevelType w:val="multilevel"/>
    <w:tmpl w:val="08945C1A"/>
    <w:styleLink w:val="WW8Num14"/>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A460D3E"/>
    <w:multiLevelType w:val="multilevel"/>
    <w:tmpl w:val="69C40ADA"/>
    <w:styleLink w:val="WW8Num1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A6116F8"/>
    <w:multiLevelType w:val="hybridMultilevel"/>
    <w:tmpl w:val="B2C6FCEA"/>
    <w:lvl w:ilvl="0" w:tplc="D002877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2AC501C8"/>
    <w:multiLevelType w:val="singleLevel"/>
    <w:tmpl w:val="CFD4B76E"/>
    <w:lvl w:ilvl="0">
      <w:start w:val="3"/>
      <w:numFmt w:val="decimal"/>
      <w:lvlText w:val="1.%1."/>
      <w:legacy w:legacy="1" w:legacySpace="0" w:legacyIndent="398"/>
      <w:lvlJc w:val="left"/>
      <w:pPr>
        <w:ind w:left="0" w:firstLine="0"/>
      </w:pPr>
      <w:rPr>
        <w:rFonts w:ascii="Times New Roman" w:hAnsi="Times New Roman" w:cs="Times New Roman" w:hint="default"/>
      </w:rPr>
    </w:lvl>
  </w:abstractNum>
  <w:abstractNum w:abstractNumId="12">
    <w:nsid w:val="32245921"/>
    <w:multiLevelType w:val="multilevel"/>
    <w:tmpl w:val="30467A16"/>
    <w:styleLink w:val="WW8Num8"/>
    <w:lvl w:ilvl="0">
      <w:start w:val="1"/>
      <w:numFmt w:val="decimal"/>
      <w:lvlText w:val="%1."/>
      <w:lvlJc w:val="left"/>
      <w:pPr>
        <w:ind w:left="106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3575C7C"/>
    <w:multiLevelType w:val="hybridMultilevel"/>
    <w:tmpl w:val="6E5410BE"/>
    <w:lvl w:ilvl="0" w:tplc="B106D5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3E3111"/>
    <w:multiLevelType w:val="hybridMultilevel"/>
    <w:tmpl w:val="4B707CAA"/>
    <w:lvl w:ilvl="0" w:tplc="D02011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72B346B"/>
    <w:multiLevelType w:val="hybridMultilevel"/>
    <w:tmpl w:val="6C48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83F76"/>
    <w:multiLevelType w:val="hybridMultilevel"/>
    <w:tmpl w:val="829E84DA"/>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B34614"/>
    <w:multiLevelType w:val="hybridMultilevel"/>
    <w:tmpl w:val="618CB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666637"/>
    <w:multiLevelType w:val="hybridMultilevel"/>
    <w:tmpl w:val="DD92B54C"/>
    <w:lvl w:ilvl="0" w:tplc="DC706E2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7F429C9"/>
    <w:multiLevelType w:val="multilevel"/>
    <w:tmpl w:val="8CEA7558"/>
    <w:styleLink w:val="WW8Num1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ABC5A3F"/>
    <w:multiLevelType w:val="hybridMultilevel"/>
    <w:tmpl w:val="D93E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B170E"/>
    <w:multiLevelType w:val="multilevel"/>
    <w:tmpl w:val="4BBCD2EE"/>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5695223"/>
    <w:multiLevelType w:val="multilevel"/>
    <w:tmpl w:val="96D8805A"/>
    <w:styleLink w:val="WW8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59A2A3C"/>
    <w:multiLevelType w:val="hybridMultilevel"/>
    <w:tmpl w:val="C042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9561CB"/>
    <w:multiLevelType w:val="multilevel"/>
    <w:tmpl w:val="F6AA680E"/>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FFC1FB0"/>
    <w:multiLevelType w:val="hybridMultilevel"/>
    <w:tmpl w:val="B7167954"/>
    <w:lvl w:ilvl="0" w:tplc="B8D66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0E3C26"/>
    <w:multiLevelType w:val="hybridMultilevel"/>
    <w:tmpl w:val="89CE4DDC"/>
    <w:lvl w:ilvl="0" w:tplc="D02011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366F57"/>
    <w:multiLevelType w:val="multilevel"/>
    <w:tmpl w:val="B3E4B7A0"/>
    <w:lvl w:ilvl="0">
      <w:start w:val="1"/>
      <w:numFmt w:val="decimal"/>
      <w:lvlText w:val="%1."/>
      <w:lvlJc w:val="left"/>
      <w:pPr>
        <w:tabs>
          <w:tab w:val="num" w:pos="720"/>
        </w:tabs>
        <w:ind w:left="720" w:hanging="360"/>
      </w:pPr>
    </w:lvl>
    <w:lvl w:ilvl="1">
      <w:start w:val="2019"/>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542651"/>
    <w:multiLevelType w:val="multilevel"/>
    <w:tmpl w:val="70E6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C343E"/>
    <w:multiLevelType w:val="multilevel"/>
    <w:tmpl w:val="D238281A"/>
    <w:styleLink w:val="WW8Num10"/>
    <w:lvl w:ilvl="0">
      <w:start w:val="1"/>
      <w:numFmt w:val="decimal"/>
      <w:lvlText w:val="%1."/>
      <w:lvlJc w:val="left"/>
      <w:pPr>
        <w:ind w:left="108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6E47C67"/>
    <w:multiLevelType w:val="hybridMultilevel"/>
    <w:tmpl w:val="BE32102C"/>
    <w:lvl w:ilvl="0" w:tplc="D02011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8A42A4A"/>
    <w:multiLevelType w:val="multilevel"/>
    <w:tmpl w:val="10668204"/>
    <w:styleLink w:val="WW8Num13"/>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04568B7"/>
    <w:multiLevelType w:val="hybridMultilevel"/>
    <w:tmpl w:val="EDDE0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1E0D9B"/>
    <w:multiLevelType w:val="hybridMultilevel"/>
    <w:tmpl w:val="49EC5A8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7135B5"/>
    <w:multiLevelType w:val="hybridMultilevel"/>
    <w:tmpl w:val="97B470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582674"/>
    <w:multiLevelType w:val="multilevel"/>
    <w:tmpl w:val="CE16B834"/>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85A6F26"/>
    <w:multiLevelType w:val="hybridMultilevel"/>
    <w:tmpl w:val="EE22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66811"/>
    <w:multiLevelType w:val="hybridMultilevel"/>
    <w:tmpl w:val="BEE83F56"/>
    <w:lvl w:ilvl="0" w:tplc="32BA9B4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383A7D"/>
    <w:multiLevelType w:val="hybridMultilevel"/>
    <w:tmpl w:val="167E50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771AC1"/>
    <w:multiLevelType w:val="hybridMultilevel"/>
    <w:tmpl w:val="08DC2432"/>
    <w:lvl w:ilvl="0" w:tplc="D020110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7B7D35"/>
    <w:multiLevelType w:val="hybridMultilevel"/>
    <w:tmpl w:val="E92CEB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1"/>
  </w:num>
  <w:num w:numId="4">
    <w:abstractNumId w:val="35"/>
  </w:num>
  <w:num w:numId="5">
    <w:abstractNumId w:val="3"/>
  </w:num>
  <w:num w:numId="6">
    <w:abstractNumId w:val="5"/>
  </w:num>
  <w:num w:numId="7">
    <w:abstractNumId w:val="6"/>
  </w:num>
  <w:num w:numId="8">
    <w:abstractNumId w:val="8"/>
  </w:num>
  <w:num w:numId="9">
    <w:abstractNumId w:val="12"/>
  </w:num>
  <w:num w:numId="10">
    <w:abstractNumId w:val="19"/>
  </w:num>
  <w:num w:numId="11">
    <w:abstractNumId w:val="21"/>
  </w:num>
  <w:num w:numId="12">
    <w:abstractNumId w:val="22"/>
  </w:num>
  <w:num w:numId="13">
    <w:abstractNumId w:val="24"/>
  </w:num>
  <w:num w:numId="14">
    <w:abstractNumId w:val="29"/>
  </w:num>
  <w:num w:numId="15">
    <w:abstractNumId w:val="25"/>
  </w:num>
  <w:num w:numId="16">
    <w:abstractNumId w:val="4"/>
  </w:num>
  <w:num w:numId="17">
    <w:abstractNumId w:val="39"/>
  </w:num>
  <w:num w:numId="18">
    <w:abstractNumId w:val="30"/>
  </w:num>
  <w:num w:numId="19">
    <w:abstractNumId w:val="11"/>
    <w:lvlOverride w:ilvl="0">
      <w:startOverride w:val="3"/>
    </w:lvlOverride>
  </w:num>
  <w:num w:numId="20">
    <w:abstractNumId w:val="36"/>
  </w:num>
  <w:num w:numId="21">
    <w:abstractNumId w:val="26"/>
  </w:num>
  <w:num w:numId="22">
    <w:abstractNumId w:val="33"/>
  </w:num>
  <w:num w:numId="23">
    <w:abstractNumId w:val="16"/>
  </w:num>
  <w:num w:numId="24">
    <w:abstractNumId w:val="0"/>
  </w:num>
  <w:num w:numId="25">
    <w:abstractNumId w:val="2"/>
  </w:num>
  <w:num w:numId="26">
    <w:abstractNumId w:val="37"/>
  </w:num>
  <w:num w:numId="27">
    <w:abstractNumId w:val="14"/>
  </w:num>
  <w:num w:numId="28">
    <w:abstractNumId w:val="27"/>
  </w:num>
  <w:num w:numId="29">
    <w:abstractNumId w:val="13"/>
  </w:num>
  <w:num w:numId="30">
    <w:abstractNumId w:val="18"/>
  </w:num>
  <w:num w:numId="31">
    <w:abstractNumId w:val="7"/>
  </w:num>
  <w:num w:numId="32">
    <w:abstractNumId w:val="20"/>
  </w:num>
  <w:num w:numId="33">
    <w:abstractNumId w:val="38"/>
  </w:num>
  <w:num w:numId="34">
    <w:abstractNumId w:val="32"/>
  </w:num>
  <w:num w:numId="35">
    <w:abstractNumId w:val="40"/>
  </w:num>
  <w:num w:numId="36">
    <w:abstractNumId w:val="34"/>
  </w:num>
  <w:num w:numId="37">
    <w:abstractNumId w:val="23"/>
  </w:num>
  <w:num w:numId="38">
    <w:abstractNumId w:val="17"/>
  </w:num>
  <w:num w:numId="39">
    <w:abstractNumId w:val="10"/>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20"/>
    <w:rsid w:val="00003050"/>
    <w:rsid w:val="0002469C"/>
    <w:rsid w:val="00033501"/>
    <w:rsid w:val="0003645F"/>
    <w:rsid w:val="000370DC"/>
    <w:rsid w:val="00057A8E"/>
    <w:rsid w:val="00061618"/>
    <w:rsid w:val="00080507"/>
    <w:rsid w:val="000837BA"/>
    <w:rsid w:val="000C3CC9"/>
    <w:rsid w:val="000C3F34"/>
    <w:rsid w:val="000F1B9C"/>
    <w:rsid w:val="000F2FE3"/>
    <w:rsid w:val="00100F5F"/>
    <w:rsid w:val="00105947"/>
    <w:rsid w:val="00125EEC"/>
    <w:rsid w:val="00137A45"/>
    <w:rsid w:val="001524A4"/>
    <w:rsid w:val="0015288A"/>
    <w:rsid w:val="00171EFE"/>
    <w:rsid w:val="00183462"/>
    <w:rsid w:val="001919BB"/>
    <w:rsid w:val="001950E5"/>
    <w:rsid w:val="001C736B"/>
    <w:rsid w:val="001E6002"/>
    <w:rsid w:val="001E7EAB"/>
    <w:rsid w:val="001F33A2"/>
    <w:rsid w:val="00217A39"/>
    <w:rsid w:val="00225C8F"/>
    <w:rsid w:val="00226548"/>
    <w:rsid w:val="00234EC3"/>
    <w:rsid w:val="002461F7"/>
    <w:rsid w:val="00253788"/>
    <w:rsid w:val="00282617"/>
    <w:rsid w:val="0028374A"/>
    <w:rsid w:val="00296A78"/>
    <w:rsid w:val="002B7324"/>
    <w:rsid w:val="002C68C5"/>
    <w:rsid w:val="002C6C20"/>
    <w:rsid w:val="002D27B4"/>
    <w:rsid w:val="002E45FD"/>
    <w:rsid w:val="002E6E7C"/>
    <w:rsid w:val="002F0DE9"/>
    <w:rsid w:val="003023D2"/>
    <w:rsid w:val="00312D7B"/>
    <w:rsid w:val="00346658"/>
    <w:rsid w:val="003638E7"/>
    <w:rsid w:val="00363C8C"/>
    <w:rsid w:val="00370440"/>
    <w:rsid w:val="00384E40"/>
    <w:rsid w:val="00390353"/>
    <w:rsid w:val="003A51E4"/>
    <w:rsid w:val="003B12CA"/>
    <w:rsid w:val="003D33C9"/>
    <w:rsid w:val="003F5F7D"/>
    <w:rsid w:val="004070E5"/>
    <w:rsid w:val="004216AF"/>
    <w:rsid w:val="0042293E"/>
    <w:rsid w:val="004503E8"/>
    <w:rsid w:val="0045781B"/>
    <w:rsid w:val="00462DB3"/>
    <w:rsid w:val="00466D2B"/>
    <w:rsid w:val="00483804"/>
    <w:rsid w:val="0049352D"/>
    <w:rsid w:val="004945F0"/>
    <w:rsid w:val="00495D26"/>
    <w:rsid w:val="004A2EC7"/>
    <w:rsid w:val="004C3A10"/>
    <w:rsid w:val="004C69EB"/>
    <w:rsid w:val="004D30DA"/>
    <w:rsid w:val="004E0774"/>
    <w:rsid w:val="004E62EC"/>
    <w:rsid w:val="004F6AD0"/>
    <w:rsid w:val="004F7711"/>
    <w:rsid w:val="00501C42"/>
    <w:rsid w:val="00507B37"/>
    <w:rsid w:val="00515428"/>
    <w:rsid w:val="00524EFE"/>
    <w:rsid w:val="00531EC5"/>
    <w:rsid w:val="00540D6E"/>
    <w:rsid w:val="00542FE7"/>
    <w:rsid w:val="00543D4A"/>
    <w:rsid w:val="00560679"/>
    <w:rsid w:val="00566F4A"/>
    <w:rsid w:val="00567E07"/>
    <w:rsid w:val="00581F30"/>
    <w:rsid w:val="00584DCA"/>
    <w:rsid w:val="005A18D4"/>
    <w:rsid w:val="005B37D0"/>
    <w:rsid w:val="005F2B85"/>
    <w:rsid w:val="00602D33"/>
    <w:rsid w:val="006058A5"/>
    <w:rsid w:val="00613A97"/>
    <w:rsid w:val="00614E84"/>
    <w:rsid w:val="006565CF"/>
    <w:rsid w:val="0067177C"/>
    <w:rsid w:val="006719A7"/>
    <w:rsid w:val="00695C2D"/>
    <w:rsid w:val="00696117"/>
    <w:rsid w:val="006E2A27"/>
    <w:rsid w:val="006E67C2"/>
    <w:rsid w:val="006F5282"/>
    <w:rsid w:val="0071477C"/>
    <w:rsid w:val="00754240"/>
    <w:rsid w:val="007563D2"/>
    <w:rsid w:val="00777F38"/>
    <w:rsid w:val="0078625B"/>
    <w:rsid w:val="007A1940"/>
    <w:rsid w:val="007B399A"/>
    <w:rsid w:val="007B5408"/>
    <w:rsid w:val="00803CD4"/>
    <w:rsid w:val="00803DF9"/>
    <w:rsid w:val="008061A2"/>
    <w:rsid w:val="00807779"/>
    <w:rsid w:val="008108E5"/>
    <w:rsid w:val="00816067"/>
    <w:rsid w:val="00816FF5"/>
    <w:rsid w:val="00824859"/>
    <w:rsid w:val="00824948"/>
    <w:rsid w:val="00833AE1"/>
    <w:rsid w:val="00843698"/>
    <w:rsid w:val="008436ED"/>
    <w:rsid w:val="00850624"/>
    <w:rsid w:val="0087485C"/>
    <w:rsid w:val="008801D7"/>
    <w:rsid w:val="008A1A8B"/>
    <w:rsid w:val="008A1FDB"/>
    <w:rsid w:val="008C5ED4"/>
    <w:rsid w:val="008C6400"/>
    <w:rsid w:val="008D394F"/>
    <w:rsid w:val="008F1888"/>
    <w:rsid w:val="008F5114"/>
    <w:rsid w:val="00906070"/>
    <w:rsid w:val="00912188"/>
    <w:rsid w:val="009338CA"/>
    <w:rsid w:val="0096378B"/>
    <w:rsid w:val="00980FC0"/>
    <w:rsid w:val="00995362"/>
    <w:rsid w:val="009A33E1"/>
    <w:rsid w:val="009A4B4B"/>
    <w:rsid w:val="009B3E95"/>
    <w:rsid w:val="009D7CD6"/>
    <w:rsid w:val="009E7ABA"/>
    <w:rsid w:val="00A05450"/>
    <w:rsid w:val="00A10AF6"/>
    <w:rsid w:val="00A42AB0"/>
    <w:rsid w:val="00A449A0"/>
    <w:rsid w:val="00A47271"/>
    <w:rsid w:val="00A614B9"/>
    <w:rsid w:val="00A65C14"/>
    <w:rsid w:val="00A72AD0"/>
    <w:rsid w:val="00A735A2"/>
    <w:rsid w:val="00A81EDC"/>
    <w:rsid w:val="00AC2A36"/>
    <w:rsid w:val="00AC3874"/>
    <w:rsid w:val="00AD0D2A"/>
    <w:rsid w:val="00AE3569"/>
    <w:rsid w:val="00AE3A2D"/>
    <w:rsid w:val="00B11C53"/>
    <w:rsid w:val="00B371CC"/>
    <w:rsid w:val="00B56E75"/>
    <w:rsid w:val="00B93EDE"/>
    <w:rsid w:val="00BD6BC9"/>
    <w:rsid w:val="00BE714B"/>
    <w:rsid w:val="00C04905"/>
    <w:rsid w:val="00C31BA2"/>
    <w:rsid w:val="00C41DA9"/>
    <w:rsid w:val="00C61825"/>
    <w:rsid w:val="00C716DB"/>
    <w:rsid w:val="00CB64DA"/>
    <w:rsid w:val="00CE1E88"/>
    <w:rsid w:val="00CE5F8F"/>
    <w:rsid w:val="00CF4157"/>
    <w:rsid w:val="00D02992"/>
    <w:rsid w:val="00D07701"/>
    <w:rsid w:val="00D1313C"/>
    <w:rsid w:val="00D23892"/>
    <w:rsid w:val="00D25529"/>
    <w:rsid w:val="00D3211A"/>
    <w:rsid w:val="00D5392D"/>
    <w:rsid w:val="00D55CE7"/>
    <w:rsid w:val="00D724E4"/>
    <w:rsid w:val="00D8395D"/>
    <w:rsid w:val="00DB6ABC"/>
    <w:rsid w:val="00DC0655"/>
    <w:rsid w:val="00DC3924"/>
    <w:rsid w:val="00DD34EF"/>
    <w:rsid w:val="00DE07E4"/>
    <w:rsid w:val="00DE6F27"/>
    <w:rsid w:val="00E2195C"/>
    <w:rsid w:val="00E26687"/>
    <w:rsid w:val="00E474B2"/>
    <w:rsid w:val="00E74DC6"/>
    <w:rsid w:val="00E77943"/>
    <w:rsid w:val="00E83EC5"/>
    <w:rsid w:val="00E85B7D"/>
    <w:rsid w:val="00E90E82"/>
    <w:rsid w:val="00EA1DDF"/>
    <w:rsid w:val="00EA223B"/>
    <w:rsid w:val="00EA6944"/>
    <w:rsid w:val="00EB2FAC"/>
    <w:rsid w:val="00EC3536"/>
    <w:rsid w:val="00ED25F3"/>
    <w:rsid w:val="00ED5295"/>
    <w:rsid w:val="00EE26E1"/>
    <w:rsid w:val="00EE35D5"/>
    <w:rsid w:val="00F05FC8"/>
    <w:rsid w:val="00F15273"/>
    <w:rsid w:val="00F16617"/>
    <w:rsid w:val="00F3733F"/>
    <w:rsid w:val="00F472D9"/>
    <w:rsid w:val="00F630B2"/>
    <w:rsid w:val="00F7154A"/>
    <w:rsid w:val="00F817F8"/>
    <w:rsid w:val="00FB7FCF"/>
    <w:rsid w:val="00FC00D4"/>
    <w:rsid w:val="00FD0CE3"/>
    <w:rsid w:val="00FE6E6C"/>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20"/>
    <w:rPr>
      <w:rFonts w:ascii="Calibri" w:eastAsia="Calibri" w:hAnsi="Calibri" w:cs="Times New Roman"/>
    </w:rPr>
  </w:style>
  <w:style w:type="paragraph" w:styleId="7">
    <w:name w:val="heading 7"/>
    <w:basedOn w:val="a"/>
    <w:next w:val="a"/>
    <w:link w:val="70"/>
    <w:qFormat/>
    <w:rsid w:val="00003050"/>
    <w:pPr>
      <w:keepNext/>
      <w:spacing w:after="0" w:line="240" w:lineRule="auto"/>
      <w:ind w:left="284" w:right="567" w:hanging="284"/>
      <w:outlineLvl w:val="6"/>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6C20"/>
    <w:rPr>
      <w:color w:val="0000FF"/>
      <w:u w:val="single"/>
    </w:rPr>
  </w:style>
  <w:style w:type="character" w:styleId="a4">
    <w:name w:val="FollowedHyperlink"/>
    <w:basedOn w:val="a0"/>
    <w:uiPriority w:val="99"/>
    <w:semiHidden/>
    <w:unhideWhenUsed/>
    <w:rsid w:val="002C6C20"/>
    <w:rPr>
      <w:color w:val="800080" w:themeColor="followedHyperlink"/>
      <w:u w:val="single"/>
    </w:rPr>
  </w:style>
  <w:style w:type="paragraph" w:styleId="a5">
    <w:name w:val="Normal (Web)"/>
    <w:basedOn w:val="a"/>
    <w:uiPriority w:val="99"/>
    <w:unhideWhenUsed/>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1"/>
    <w:uiPriority w:val="99"/>
    <w:semiHidden/>
    <w:unhideWhenUsed/>
    <w:rsid w:val="002C6C20"/>
    <w:pPr>
      <w:tabs>
        <w:tab w:val="center" w:pos="4677"/>
        <w:tab w:val="right" w:pos="9355"/>
      </w:tabs>
      <w:spacing w:after="0" w:line="240" w:lineRule="auto"/>
    </w:pPr>
  </w:style>
  <w:style w:type="character" w:customStyle="1" w:styleId="a7">
    <w:name w:val="Верхний колонтитул Знак"/>
    <w:basedOn w:val="a0"/>
    <w:semiHidden/>
    <w:rsid w:val="002C6C20"/>
    <w:rPr>
      <w:rFonts w:ascii="Calibri" w:eastAsia="Calibri" w:hAnsi="Calibri" w:cs="Times New Roman"/>
    </w:rPr>
  </w:style>
  <w:style w:type="paragraph" w:styleId="a8">
    <w:name w:val="footer"/>
    <w:basedOn w:val="a"/>
    <w:link w:val="10"/>
    <w:uiPriority w:val="99"/>
    <w:unhideWhenUsed/>
    <w:rsid w:val="002C6C20"/>
    <w:pPr>
      <w:tabs>
        <w:tab w:val="center" w:pos="4677"/>
        <w:tab w:val="right" w:pos="9355"/>
      </w:tabs>
      <w:spacing w:after="0" w:line="240" w:lineRule="auto"/>
    </w:pPr>
  </w:style>
  <w:style w:type="character" w:customStyle="1" w:styleId="a9">
    <w:name w:val="Нижний колонтитул Знак"/>
    <w:basedOn w:val="a0"/>
    <w:uiPriority w:val="99"/>
    <w:rsid w:val="002C6C20"/>
    <w:rPr>
      <w:rFonts w:ascii="Calibri" w:eastAsia="Calibri" w:hAnsi="Calibri" w:cs="Times New Roman"/>
    </w:rPr>
  </w:style>
  <w:style w:type="paragraph" w:styleId="aa">
    <w:name w:val="Title"/>
    <w:basedOn w:val="a"/>
    <w:next w:val="a"/>
    <w:link w:val="ab"/>
    <w:uiPriority w:val="99"/>
    <w:qFormat/>
    <w:rsid w:val="002C6C2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uiPriority w:val="99"/>
    <w:rsid w:val="002C6C20"/>
    <w:rPr>
      <w:rFonts w:ascii="Cambria" w:eastAsia="Times New Roman" w:hAnsi="Cambria" w:cs="Times New Roman"/>
      <w:b/>
      <w:bCs/>
      <w:kern w:val="28"/>
      <w:sz w:val="32"/>
      <w:szCs w:val="32"/>
      <w:lang w:eastAsia="ru-RU"/>
    </w:rPr>
  </w:style>
  <w:style w:type="paragraph" w:styleId="ac">
    <w:name w:val="Body Text"/>
    <w:basedOn w:val="a"/>
    <w:link w:val="ad"/>
    <w:uiPriority w:val="99"/>
    <w:unhideWhenUsed/>
    <w:rsid w:val="002C6C20"/>
    <w:pPr>
      <w:spacing w:after="0" w:line="24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uiPriority w:val="99"/>
    <w:rsid w:val="002C6C20"/>
    <w:rPr>
      <w:rFonts w:ascii="Times New Roman" w:eastAsia="Times New Roman" w:hAnsi="Times New Roman" w:cs="Times New Roman"/>
      <w:sz w:val="28"/>
      <w:szCs w:val="24"/>
      <w:lang w:eastAsia="ru-RU"/>
    </w:rPr>
  </w:style>
  <w:style w:type="paragraph" w:customStyle="1" w:styleId="Textbody">
    <w:name w:val="Text body"/>
    <w:basedOn w:val="Standard"/>
    <w:uiPriority w:val="99"/>
    <w:rsid w:val="002C6C20"/>
    <w:pPr>
      <w:spacing w:after="120"/>
    </w:pPr>
  </w:style>
  <w:style w:type="paragraph" w:styleId="ae">
    <w:name w:val="Subtitle"/>
    <w:basedOn w:val="aa"/>
    <w:next w:val="Textbody"/>
    <w:link w:val="af"/>
    <w:uiPriority w:val="99"/>
    <w:qFormat/>
    <w:rsid w:val="002C6C20"/>
    <w:pPr>
      <w:keepNext/>
      <w:widowControl w:val="0"/>
      <w:suppressAutoHyphens/>
      <w:autoSpaceDN w:val="0"/>
      <w:spacing w:after="120"/>
      <w:outlineLvl w:val="9"/>
    </w:pPr>
    <w:rPr>
      <w:rFonts w:ascii="Arial" w:eastAsia="MS Mincho" w:hAnsi="Arial" w:cs="Tahoma"/>
      <w:b w:val="0"/>
      <w:bCs w:val="0"/>
      <w:i/>
      <w:iCs/>
      <w:kern w:val="3"/>
      <w:sz w:val="28"/>
      <w:szCs w:val="28"/>
    </w:rPr>
  </w:style>
  <w:style w:type="character" w:customStyle="1" w:styleId="af">
    <w:name w:val="Подзаголовок Знак"/>
    <w:basedOn w:val="a0"/>
    <w:link w:val="ae"/>
    <w:uiPriority w:val="99"/>
    <w:rsid w:val="002C6C20"/>
    <w:rPr>
      <w:rFonts w:ascii="Arial" w:eastAsia="MS Mincho" w:hAnsi="Arial" w:cs="Tahoma"/>
      <w:i/>
      <w:iCs/>
      <w:kern w:val="3"/>
      <w:sz w:val="28"/>
      <w:szCs w:val="28"/>
      <w:lang w:eastAsia="ru-RU"/>
    </w:rPr>
  </w:style>
  <w:style w:type="paragraph" w:styleId="af0">
    <w:name w:val="Block Text"/>
    <w:basedOn w:val="a"/>
    <w:unhideWhenUsed/>
    <w:rsid w:val="002C6C20"/>
    <w:pPr>
      <w:spacing w:after="0" w:line="240" w:lineRule="auto"/>
      <w:ind w:left="567" w:right="567"/>
      <w:jc w:val="both"/>
    </w:pPr>
    <w:rPr>
      <w:rFonts w:ascii="Times New Roman" w:eastAsia="Times New Roman" w:hAnsi="Times New Roman"/>
      <w:szCs w:val="20"/>
      <w:lang w:eastAsia="ru-RU"/>
    </w:rPr>
  </w:style>
  <w:style w:type="paragraph" w:styleId="af1">
    <w:name w:val="Balloon Text"/>
    <w:basedOn w:val="a"/>
    <w:link w:val="af2"/>
    <w:uiPriority w:val="99"/>
    <w:semiHidden/>
    <w:unhideWhenUsed/>
    <w:rsid w:val="002C6C2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C6C20"/>
    <w:rPr>
      <w:rFonts w:ascii="Tahoma" w:eastAsia="Calibri" w:hAnsi="Tahoma" w:cs="Tahoma"/>
      <w:sz w:val="16"/>
      <w:szCs w:val="16"/>
    </w:rPr>
  </w:style>
  <w:style w:type="paragraph" w:styleId="af3">
    <w:name w:val="No Spacing"/>
    <w:uiPriority w:val="1"/>
    <w:qFormat/>
    <w:rsid w:val="002C6C20"/>
    <w:pPr>
      <w:spacing w:after="0" w:line="240" w:lineRule="auto"/>
    </w:pPr>
    <w:rPr>
      <w:rFonts w:ascii="Calibri" w:eastAsia="Calibri" w:hAnsi="Calibri" w:cs="Times New Roman"/>
    </w:rPr>
  </w:style>
  <w:style w:type="paragraph" w:styleId="af4">
    <w:name w:val="List Paragraph"/>
    <w:basedOn w:val="a"/>
    <w:uiPriority w:val="34"/>
    <w:qFormat/>
    <w:rsid w:val="002C6C20"/>
    <w:pPr>
      <w:ind w:left="720"/>
      <w:contextualSpacing/>
    </w:pPr>
  </w:style>
  <w:style w:type="paragraph" w:customStyle="1" w:styleId="msonormalbullet1gif">
    <w:name w:val="msonormal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2C6C20"/>
    <w:pPr>
      <w:suppressAutoHyphens/>
      <w:spacing w:after="0" w:line="240" w:lineRule="auto"/>
      <w:ind w:left="720"/>
    </w:pPr>
    <w:rPr>
      <w:rFonts w:ascii="Arial" w:eastAsia="SimSun" w:hAnsi="Arial" w:cs="Mangal"/>
      <w:kern w:val="2"/>
      <w:sz w:val="20"/>
      <w:szCs w:val="24"/>
      <w:lang w:eastAsia="hi-IN" w:bidi="hi-IN"/>
    </w:rPr>
  </w:style>
  <w:style w:type="character" w:customStyle="1" w:styleId="71">
    <w:name w:val="Основной текст (7)_"/>
    <w:basedOn w:val="a0"/>
    <w:link w:val="72"/>
    <w:locked/>
    <w:rsid w:val="002C6C20"/>
    <w:rPr>
      <w:rFonts w:ascii="Times New Roman" w:eastAsia="Times New Roman" w:hAnsi="Times New Roman" w:cs="Times New Roman"/>
      <w:sz w:val="27"/>
      <w:szCs w:val="27"/>
      <w:shd w:val="clear" w:color="auto" w:fill="FFFFFF"/>
    </w:rPr>
  </w:style>
  <w:style w:type="paragraph" w:customStyle="1" w:styleId="72">
    <w:name w:val="Основной текст (7)"/>
    <w:basedOn w:val="a"/>
    <w:link w:val="71"/>
    <w:rsid w:val="002C6C20"/>
    <w:pPr>
      <w:shd w:val="clear" w:color="auto" w:fill="FFFFFF"/>
      <w:spacing w:after="240" w:line="322" w:lineRule="exact"/>
      <w:jc w:val="center"/>
    </w:pPr>
    <w:rPr>
      <w:rFonts w:ascii="Times New Roman" w:eastAsia="Times New Roman" w:hAnsi="Times New Roman"/>
      <w:sz w:val="27"/>
      <w:szCs w:val="27"/>
    </w:rPr>
  </w:style>
  <w:style w:type="paragraph" w:customStyle="1" w:styleId="Style18">
    <w:name w:val="Style18"/>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2C6C20"/>
    <w:pPr>
      <w:widowControl w:val="0"/>
      <w:autoSpaceDE w:val="0"/>
      <w:autoSpaceDN w:val="0"/>
      <w:adjustRightInd w:val="0"/>
      <w:spacing w:after="0" w:line="624" w:lineRule="exact"/>
      <w:jc w:val="center"/>
    </w:pPr>
    <w:rPr>
      <w:rFonts w:ascii="Times New Roman" w:eastAsia="Times New Roman" w:hAnsi="Times New Roman"/>
      <w:sz w:val="24"/>
      <w:szCs w:val="24"/>
      <w:lang w:eastAsia="ru-RU"/>
    </w:rPr>
  </w:style>
  <w:style w:type="paragraph" w:customStyle="1" w:styleId="Style2">
    <w:name w:val="Style2"/>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C6C20"/>
    <w:pPr>
      <w:widowControl w:val="0"/>
      <w:autoSpaceDE w:val="0"/>
      <w:autoSpaceDN w:val="0"/>
      <w:adjustRightInd w:val="0"/>
      <w:spacing w:after="0" w:line="520" w:lineRule="exact"/>
      <w:jc w:val="right"/>
    </w:pPr>
    <w:rPr>
      <w:rFonts w:ascii="Times New Roman" w:eastAsia="Times New Roman" w:hAnsi="Times New Roman"/>
      <w:sz w:val="24"/>
      <w:szCs w:val="24"/>
      <w:lang w:eastAsia="ru-RU"/>
    </w:rPr>
  </w:style>
  <w:style w:type="paragraph" w:customStyle="1" w:styleId="Style5">
    <w:name w:val="Style5"/>
    <w:basedOn w:val="a"/>
    <w:uiPriority w:val="99"/>
    <w:rsid w:val="002C6C2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
    <w:uiPriority w:val="99"/>
    <w:rsid w:val="002C6C20"/>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8">
    <w:name w:val="Style8"/>
    <w:basedOn w:val="a"/>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1">
    <w:name w:val="Style11"/>
    <w:basedOn w:val="a"/>
    <w:uiPriority w:val="99"/>
    <w:rsid w:val="002C6C2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2">
    <w:name w:val="Style12"/>
    <w:basedOn w:val="a"/>
    <w:uiPriority w:val="99"/>
    <w:rsid w:val="002C6C20"/>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13">
    <w:name w:val="Style13"/>
    <w:basedOn w:val="a"/>
    <w:uiPriority w:val="99"/>
    <w:rsid w:val="002C6C2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2C6C2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4">
    <w:name w:val="Style14"/>
    <w:basedOn w:val="a"/>
    <w:uiPriority w:val="99"/>
    <w:rsid w:val="002C6C20"/>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2C6C20"/>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16">
    <w:name w:val="Style16"/>
    <w:basedOn w:val="a"/>
    <w:uiPriority w:val="99"/>
    <w:rsid w:val="002C6C2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9">
    <w:name w:val="Style19"/>
    <w:basedOn w:val="a"/>
    <w:uiPriority w:val="99"/>
    <w:rsid w:val="002C6C2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0">
    <w:name w:val="Style20"/>
    <w:basedOn w:val="a"/>
    <w:uiPriority w:val="99"/>
    <w:rsid w:val="002C6C20"/>
    <w:pPr>
      <w:widowControl w:val="0"/>
      <w:autoSpaceDE w:val="0"/>
      <w:autoSpaceDN w:val="0"/>
      <w:adjustRightInd w:val="0"/>
      <w:spacing w:after="0" w:line="274" w:lineRule="exact"/>
      <w:ind w:firstLine="533"/>
    </w:pPr>
    <w:rPr>
      <w:rFonts w:ascii="Times New Roman" w:eastAsia="Times New Roman" w:hAnsi="Times New Roman"/>
      <w:sz w:val="24"/>
      <w:szCs w:val="24"/>
      <w:lang w:eastAsia="ru-RU"/>
    </w:rPr>
  </w:style>
  <w:style w:type="paragraph" w:customStyle="1" w:styleId="Style22">
    <w:name w:val="Style22"/>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2C6C20"/>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26">
    <w:name w:val="Style26"/>
    <w:basedOn w:val="a"/>
    <w:uiPriority w:val="99"/>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8">
    <w:name w:val="Style28"/>
    <w:basedOn w:val="a"/>
    <w:uiPriority w:val="99"/>
    <w:rsid w:val="002C6C20"/>
    <w:pPr>
      <w:widowControl w:val="0"/>
      <w:autoSpaceDE w:val="0"/>
      <w:autoSpaceDN w:val="0"/>
      <w:adjustRightInd w:val="0"/>
      <w:spacing w:after="0" w:line="274" w:lineRule="exact"/>
      <w:ind w:firstLine="533"/>
      <w:jc w:val="both"/>
    </w:pPr>
    <w:rPr>
      <w:rFonts w:ascii="Times New Roman" w:eastAsia="Times New Roman" w:hAnsi="Times New Roman"/>
      <w:sz w:val="24"/>
      <w:szCs w:val="24"/>
      <w:lang w:eastAsia="ru-RU"/>
    </w:rPr>
  </w:style>
  <w:style w:type="paragraph" w:customStyle="1" w:styleId="Style29">
    <w:name w:val="Style29"/>
    <w:basedOn w:val="a"/>
    <w:uiPriority w:val="99"/>
    <w:rsid w:val="002C6C20"/>
    <w:pPr>
      <w:widowControl w:val="0"/>
      <w:autoSpaceDE w:val="0"/>
      <w:autoSpaceDN w:val="0"/>
      <w:adjustRightInd w:val="0"/>
      <w:spacing w:after="0" w:line="557" w:lineRule="exact"/>
    </w:pPr>
    <w:rPr>
      <w:rFonts w:ascii="Times New Roman" w:eastAsia="Times New Roman" w:hAnsi="Times New Roman"/>
      <w:sz w:val="24"/>
      <w:szCs w:val="24"/>
      <w:lang w:eastAsia="ru-RU"/>
    </w:rPr>
  </w:style>
  <w:style w:type="paragraph" w:customStyle="1" w:styleId="Style31">
    <w:name w:val="Style31"/>
    <w:basedOn w:val="a"/>
    <w:uiPriority w:val="99"/>
    <w:rsid w:val="002C6C20"/>
    <w:pPr>
      <w:widowControl w:val="0"/>
      <w:autoSpaceDE w:val="0"/>
      <w:autoSpaceDN w:val="0"/>
      <w:adjustRightInd w:val="0"/>
      <w:spacing w:after="0" w:line="278" w:lineRule="exact"/>
      <w:ind w:firstLine="763"/>
    </w:pPr>
    <w:rPr>
      <w:rFonts w:ascii="Times New Roman" w:eastAsia="Times New Roman" w:hAnsi="Times New Roman"/>
      <w:sz w:val="24"/>
      <w:szCs w:val="24"/>
      <w:lang w:eastAsia="ru-RU"/>
    </w:rPr>
  </w:style>
  <w:style w:type="paragraph" w:customStyle="1" w:styleId="Style27">
    <w:name w:val="Style27"/>
    <w:basedOn w:val="a"/>
    <w:uiPriority w:val="99"/>
    <w:rsid w:val="002C6C20"/>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21">
    <w:name w:val="Style21"/>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uiPriority w:val="99"/>
    <w:rsid w:val="002C6C2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36">
    <w:name w:val="Style36"/>
    <w:basedOn w:val="a"/>
    <w:uiPriority w:val="99"/>
    <w:rsid w:val="002C6C20"/>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38">
    <w:name w:val="Style38"/>
    <w:basedOn w:val="a"/>
    <w:uiPriority w:val="99"/>
    <w:rsid w:val="002C6C20"/>
    <w:pPr>
      <w:widowControl w:val="0"/>
      <w:autoSpaceDE w:val="0"/>
      <w:autoSpaceDN w:val="0"/>
      <w:adjustRightInd w:val="0"/>
      <w:spacing w:after="0" w:line="274"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2C6C20"/>
    <w:pPr>
      <w:widowControl w:val="0"/>
      <w:autoSpaceDE w:val="0"/>
      <w:autoSpaceDN w:val="0"/>
      <w:adjustRightInd w:val="0"/>
      <w:spacing w:after="0" w:line="278" w:lineRule="exact"/>
      <w:ind w:hanging="355"/>
    </w:pPr>
    <w:rPr>
      <w:rFonts w:ascii="Times New Roman" w:eastAsia="Times New Roman" w:hAnsi="Times New Roman"/>
      <w:sz w:val="24"/>
      <w:szCs w:val="24"/>
      <w:lang w:eastAsia="ru-RU"/>
    </w:rPr>
  </w:style>
  <w:style w:type="paragraph" w:customStyle="1" w:styleId="Style35">
    <w:name w:val="Style35"/>
    <w:basedOn w:val="a"/>
    <w:uiPriority w:val="99"/>
    <w:rsid w:val="002C6C20"/>
    <w:pPr>
      <w:widowControl w:val="0"/>
      <w:autoSpaceDE w:val="0"/>
      <w:autoSpaceDN w:val="0"/>
      <w:adjustRightInd w:val="0"/>
      <w:spacing w:after="0" w:line="278" w:lineRule="exact"/>
      <w:ind w:firstLine="178"/>
    </w:pPr>
    <w:rPr>
      <w:rFonts w:ascii="Times New Roman" w:eastAsia="Times New Roman" w:hAnsi="Times New Roman"/>
      <w:sz w:val="24"/>
      <w:szCs w:val="24"/>
      <w:lang w:eastAsia="ru-RU"/>
    </w:rPr>
  </w:style>
  <w:style w:type="paragraph" w:customStyle="1" w:styleId="Style37">
    <w:name w:val="Style37"/>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2C6C20"/>
    <w:pPr>
      <w:widowControl w:val="0"/>
      <w:autoSpaceDE w:val="0"/>
      <w:autoSpaceDN w:val="0"/>
      <w:adjustRightInd w:val="0"/>
      <w:spacing w:after="0" w:line="278" w:lineRule="exact"/>
      <w:ind w:hanging="350"/>
    </w:pPr>
    <w:rPr>
      <w:rFonts w:ascii="Times New Roman" w:eastAsia="Times New Roman" w:hAnsi="Times New Roman"/>
      <w:sz w:val="24"/>
      <w:szCs w:val="24"/>
      <w:lang w:eastAsia="ru-RU"/>
    </w:rPr>
  </w:style>
  <w:style w:type="paragraph" w:customStyle="1" w:styleId="Style34">
    <w:name w:val="Style34"/>
    <w:basedOn w:val="a"/>
    <w:uiPriority w:val="99"/>
    <w:rsid w:val="002C6C20"/>
    <w:pPr>
      <w:widowControl w:val="0"/>
      <w:autoSpaceDE w:val="0"/>
      <w:autoSpaceDN w:val="0"/>
      <w:adjustRightInd w:val="0"/>
      <w:spacing w:after="0" w:line="274" w:lineRule="exact"/>
      <w:ind w:hanging="346"/>
    </w:pPr>
    <w:rPr>
      <w:rFonts w:ascii="Times New Roman" w:eastAsia="Times New Roman" w:hAnsi="Times New Roman"/>
      <w:sz w:val="24"/>
      <w:szCs w:val="24"/>
      <w:lang w:eastAsia="ru-RU"/>
    </w:rPr>
  </w:style>
  <w:style w:type="paragraph" w:customStyle="1" w:styleId="Style40">
    <w:name w:val="Style40"/>
    <w:basedOn w:val="a"/>
    <w:uiPriority w:val="99"/>
    <w:rsid w:val="002C6C20"/>
    <w:pPr>
      <w:widowControl w:val="0"/>
      <w:autoSpaceDE w:val="0"/>
      <w:autoSpaceDN w:val="0"/>
      <w:adjustRightInd w:val="0"/>
      <w:spacing w:after="0" w:line="274" w:lineRule="exact"/>
      <w:ind w:firstLine="72"/>
      <w:jc w:val="both"/>
    </w:pPr>
    <w:rPr>
      <w:rFonts w:ascii="Times New Roman" w:eastAsia="Times New Roman" w:hAnsi="Times New Roman"/>
      <w:sz w:val="24"/>
      <w:szCs w:val="24"/>
      <w:lang w:eastAsia="ru-RU"/>
    </w:rPr>
  </w:style>
  <w:style w:type="paragraph" w:customStyle="1" w:styleId="Standard">
    <w:name w:val="Standard"/>
    <w:uiPriority w:val="99"/>
    <w:rsid w:val="002C6C20"/>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Index">
    <w:name w:val="Index"/>
    <w:basedOn w:val="Standard"/>
    <w:uiPriority w:val="99"/>
    <w:rsid w:val="002C6C20"/>
    <w:pPr>
      <w:suppressLineNumbers/>
    </w:pPr>
  </w:style>
  <w:style w:type="paragraph" w:customStyle="1" w:styleId="TableContents">
    <w:name w:val="Table Contents"/>
    <w:basedOn w:val="Standard"/>
    <w:uiPriority w:val="99"/>
    <w:rsid w:val="002C6C20"/>
    <w:pPr>
      <w:suppressLineNumbers/>
    </w:pPr>
  </w:style>
  <w:style w:type="paragraph" w:customStyle="1" w:styleId="TableHeading">
    <w:name w:val="Table Heading"/>
    <w:basedOn w:val="TableContents"/>
    <w:uiPriority w:val="99"/>
    <w:rsid w:val="002C6C20"/>
    <w:pPr>
      <w:jc w:val="center"/>
    </w:pPr>
    <w:rPr>
      <w:b/>
      <w:bCs/>
    </w:rPr>
  </w:style>
  <w:style w:type="character" w:customStyle="1" w:styleId="1">
    <w:name w:val="Верхний колонтитул Знак1"/>
    <w:basedOn w:val="a0"/>
    <w:link w:val="a6"/>
    <w:uiPriority w:val="99"/>
    <w:semiHidden/>
    <w:locked/>
    <w:rsid w:val="002C6C20"/>
    <w:rPr>
      <w:rFonts w:ascii="Calibri" w:eastAsia="Calibri" w:hAnsi="Calibri" w:cs="Times New Roman"/>
    </w:rPr>
  </w:style>
  <w:style w:type="character" w:customStyle="1" w:styleId="10">
    <w:name w:val="Нижний колонтитул Знак1"/>
    <w:basedOn w:val="a0"/>
    <w:link w:val="a8"/>
    <w:uiPriority w:val="99"/>
    <w:locked/>
    <w:rsid w:val="002C6C20"/>
    <w:rPr>
      <w:rFonts w:ascii="Calibri" w:eastAsia="Calibri" w:hAnsi="Calibri" w:cs="Times New Roman"/>
    </w:rPr>
  </w:style>
  <w:style w:type="character" w:customStyle="1" w:styleId="FontStyle11">
    <w:name w:val="Font Style11"/>
    <w:basedOn w:val="a0"/>
    <w:rsid w:val="002C6C20"/>
    <w:rPr>
      <w:rFonts w:ascii="Times New Roman" w:hAnsi="Times New Roman" w:cs="Times New Roman" w:hint="default"/>
      <w:b/>
      <w:bCs/>
      <w:color w:val="000000"/>
      <w:sz w:val="24"/>
      <w:szCs w:val="24"/>
    </w:rPr>
  </w:style>
  <w:style w:type="character" w:customStyle="1" w:styleId="2">
    <w:name w:val="Основной текст (2)"/>
    <w:basedOn w:val="a0"/>
    <w:rsid w:val="002C6C20"/>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20">
    <w:name w:val="Основной текст (2) + Не полужирный"/>
    <w:aliases w:val="Курсив,Интервал 2 pt"/>
    <w:basedOn w:val="a0"/>
    <w:rsid w:val="002C6C20"/>
    <w:rPr>
      <w:rFonts w:ascii="Times New Roman" w:eastAsia="Times New Roman" w:hAnsi="Times New Roman" w:cs="Times New Roman" w:hint="default"/>
      <w:b/>
      <w:bCs/>
      <w:i w:val="0"/>
      <w:iCs w:val="0"/>
      <w:smallCaps w:val="0"/>
      <w:strike w:val="0"/>
      <w:dstrike w:val="0"/>
      <w:color w:val="000000"/>
      <w:spacing w:val="20"/>
      <w:w w:val="100"/>
      <w:position w:val="0"/>
      <w:sz w:val="30"/>
      <w:szCs w:val="30"/>
      <w:u w:val="none"/>
      <w:effect w:val="none"/>
      <w:lang w:val="ru-RU" w:eastAsia="ru-RU" w:bidi="ru-RU"/>
    </w:rPr>
  </w:style>
  <w:style w:type="character" w:customStyle="1" w:styleId="214pt">
    <w:name w:val="Основной текст (2) + 14 pt"/>
    <w:aliases w:val="Интервал 1 pt"/>
    <w:basedOn w:val="a0"/>
    <w:rsid w:val="002C6C20"/>
    <w:rPr>
      <w:rFonts w:ascii="Times New Roman" w:eastAsia="Times New Roman" w:hAnsi="Times New Roman" w:cs="Times New Roman" w:hint="default"/>
      <w:b/>
      <w:bCs/>
      <w:i w:val="0"/>
      <w:iCs w:val="0"/>
      <w:smallCaps w:val="0"/>
      <w:strike w:val="0"/>
      <w:dstrike w:val="0"/>
      <w:color w:val="000000"/>
      <w:spacing w:val="20"/>
      <w:w w:val="100"/>
      <w:position w:val="0"/>
      <w:sz w:val="28"/>
      <w:szCs w:val="28"/>
      <w:u w:val="none"/>
      <w:effect w:val="none"/>
      <w:lang w:val="ru-RU" w:eastAsia="ru-RU" w:bidi="ru-RU"/>
    </w:rPr>
  </w:style>
  <w:style w:type="character" w:customStyle="1" w:styleId="c1">
    <w:name w:val="c1"/>
    <w:basedOn w:val="a0"/>
    <w:rsid w:val="002C6C20"/>
  </w:style>
  <w:style w:type="character" w:customStyle="1" w:styleId="apple-converted-space">
    <w:name w:val="apple-converted-space"/>
    <w:basedOn w:val="a0"/>
    <w:rsid w:val="002C6C20"/>
  </w:style>
  <w:style w:type="character" w:customStyle="1" w:styleId="FontStyle49">
    <w:name w:val="Font Style49"/>
    <w:rsid w:val="002C6C20"/>
    <w:rPr>
      <w:rFonts w:ascii="Times New Roman" w:hAnsi="Times New Roman" w:cs="Times New Roman" w:hint="default"/>
      <w:sz w:val="22"/>
      <w:szCs w:val="22"/>
    </w:rPr>
  </w:style>
  <w:style w:type="character" w:customStyle="1" w:styleId="FontStyle42">
    <w:name w:val="Font Style42"/>
    <w:rsid w:val="002C6C20"/>
    <w:rPr>
      <w:rFonts w:ascii="Times New Roman" w:hAnsi="Times New Roman" w:cs="Times New Roman" w:hint="default"/>
      <w:b/>
      <w:bCs/>
      <w:sz w:val="30"/>
      <w:szCs w:val="30"/>
    </w:rPr>
  </w:style>
  <w:style w:type="character" w:customStyle="1" w:styleId="FontStyle43">
    <w:name w:val="Font Style43"/>
    <w:rsid w:val="002C6C20"/>
    <w:rPr>
      <w:rFonts w:ascii="Times New Roman" w:hAnsi="Times New Roman" w:cs="Times New Roman" w:hint="default"/>
      <w:b/>
      <w:bCs/>
      <w:i/>
      <w:iCs/>
      <w:w w:val="60"/>
      <w:sz w:val="18"/>
      <w:szCs w:val="18"/>
    </w:rPr>
  </w:style>
  <w:style w:type="character" w:customStyle="1" w:styleId="FontStyle46">
    <w:name w:val="Font Style46"/>
    <w:rsid w:val="002C6C20"/>
    <w:rPr>
      <w:rFonts w:ascii="Times New Roman" w:hAnsi="Times New Roman" w:cs="Times New Roman" w:hint="default"/>
      <w:b/>
      <w:bCs/>
      <w:sz w:val="22"/>
      <w:szCs w:val="22"/>
    </w:rPr>
  </w:style>
  <w:style w:type="character" w:customStyle="1" w:styleId="FontStyle44">
    <w:name w:val="Font Style44"/>
    <w:rsid w:val="002C6C20"/>
    <w:rPr>
      <w:rFonts w:ascii="Times New Roman" w:hAnsi="Times New Roman" w:cs="Times New Roman" w:hint="default"/>
      <w:b/>
      <w:bCs/>
      <w:i/>
      <w:iCs/>
      <w:sz w:val="22"/>
      <w:szCs w:val="22"/>
    </w:rPr>
  </w:style>
  <w:style w:type="character" w:customStyle="1" w:styleId="FontStyle45">
    <w:name w:val="Font Style45"/>
    <w:rsid w:val="002C6C20"/>
    <w:rPr>
      <w:rFonts w:ascii="Times New Roman" w:hAnsi="Times New Roman" w:cs="Times New Roman" w:hint="default"/>
      <w:b/>
      <w:bCs/>
      <w:sz w:val="26"/>
      <w:szCs w:val="26"/>
    </w:rPr>
  </w:style>
  <w:style w:type="character" w:customStyle="1" w:styleId="FontStyle50">
    <w:name w:val="Font Style50"/>
    <w:rsid w:val="002C6C20"/>
    <w:rPr>
      <w:rFonts w:ascii="Times New Roman" w:hAnsi="Times New Roman" w:cs="Times New Roman" w:hint="default"/>
      <w:i/>
      <w:iCs/>
      <w:sz w:val="22"/>
      <w:szCs w:val="22"/>
    </w:rPr>
  </w:style>
  <w:style w:type="character" w:customStyle="1" w:styleId="FontStyle47">
    <w:name w:val="Font Style47"/>
    <w:rsid w:val="002C6C20"/>
    <w:rPr>
      <w:rFonts w:ascii="Times New Roman" w:hAnsi="Times New Roman" w:cs="Times New Roman" w:hint="default"/>
      <w:b/>
      <w:bCs/>
      <w:sz w:val="22"/>
      <w:szCs w:val="22"/>
    </w:rPr>
  </w:style>
  <w:style w:type="character" w:customStyle="1" w:styleId="FontStyle48">
    <w:name w:val="Font Style48"/>
    <w:rsid w:val="002C6C20"/>
    <w:rPr>
      <w:rFonts w:ascii="Times New Roman" w:hAnsi="Times New Roman" w:cs="Times New Roman" w:hint="default"/>
      <w:b/>
      <w:bCs/>
      <w:sz w:val="16"/>
      <w:szCs w:val="16"/>
    </w:rPr>
  </w:style>
  <w:style w:type="character" w:customStyle="1" w:styleId="FontStyle35">
    <w:name w:val="Font Style35"/>
    <w:basedOn w:val="a0"/>
    <w:rsid w:val="002C6C20"/>
    <w:rPr>
      <w:rFonts w:ascii="Times New Roman" w:hAnsi="Times New Roman" w:cs="Times New Roman" w:hint="default"/>
      <w:sz w:val="26"/>
      <w:szCs w:val="26"/>
    </w:rPr>
  </w:style>
  <w:style w:type="character" w:customStyle="1" w:styleId="FontStyle13">
    <w:name w:val="Font Style13"/>
    <w:basedOn w:val="a0"/>
    <w:rsid w:val="002C6C20"/>
    <w:rPr>
      <w:rFonts w:ascii="Times New Roman" w:hAnsi="Times New Roman" w:cs="Times New Roman" w:hint="default"/>
      <w:sz w:val="26"/>
      <w:szCs w:val="26"/>
    </w:rPr>
  </w:style>
  <w:style w:type="character" w:customStyle="1" w:styleId="FontStyle31">
    <w:name w:val="Font Style31"/>
    <w:basedOn w:val="a0"/>
    <w:rsid w:val="002C6C20"/>
    <w:rPr>
      <w:rFonts w:ascii="Times New Roman" w:hAnsi="Times New Roman" w:cs="Times New Roman" w:hint="default"/>
      <w:b/>
      <w:bCs/>
      <w:sz w:val="26"/>
      <w:szCs w:val="26"/>
    </w:rPr>
  </w:style>
  <w:style w:type="character" w:customStyle="1" w:styleId="NumberingSymbols">
    <w:name w:val="Numbering Symbols"/>
    <w:rsid w:val="002C6C20"/>
  </w:style>
  <w:style w:type="character" w:customStyle="1" w:styleId="WW8Num12z0">
    <w:name w:val="WW8Num12z0"/>
    <w:rsid w:val="002C6C20"/>
    <w:rPr>
      <w:rFonts w:ascii="Times New Roman" w:hAnsi="Times New Roman" w:cs="Times New Roman" w:hint="default"/>
    </w:rPr>
  </w:style>
  <w:style w:type="character" w:customStyle="1" w:styleId="WW8Num3z0">
    <w:name w:val="WW8Num3z0"/>
    <w:rsid w:val="002C6C20"/>
    <w:rPr>
      <w:rFonts w:ascii="Times New Roman" w:hAnsi="Times New Roman" w:cs="Times New Roman" w:hint="default"/>
    </w:rPr>
  </w:style>
  <w:style w:type="character" w:customStyle="1" w:styleId="WW8Num5z0">
    <w:name w:val="WW8Num5z0"/>
    <w:rsid w:val="002C6C20"/>
    <w:rPr>
      <w:rFonts w:ascii="Symbol" w:hAnsi="Symbol" w:hint="default"/>
    </w:rPr>
  </w:style>
  <w:style w:type="character" w:customStyle="1" w:styleId="WW8Num8z0">
    <w:name w:val="WW8Num8z0"/>
    <w:rsid w:val="002C6C20"/>
    <w:rPr>
      <w:rFonts w:ascii="Times New Roman" w:hAnsi="Times New Roman" w:cs="Times New Roman" w:hint="default"/>
    </w:rPr>
  </w:style>
  <w:style w:type="character" w:customStyle="1" w:styleId="WW8Num15z0">
    <w:name w:val="WW8Num15z0"/>
    <w:rsid w:val="002C6C20"/>
    <w:rPr>
      <w:rFonts w:ascii="Times New Roman" w:hAnsi="Times New Roman" w:cs="Times New Roman" w:hint="default"/>
      <w:b w:val="0"/>
      <w:bCs w:val="0"/>
    </w:rPr>
  </w:style>
  <w:style w:type="character" w:customStyle="1" w:styleId="WW8Num2z0">
    <w:name w:val="WW8Num2z0"/>
    <w:rsid w:val="002C6C20"/>
    <w:rPr>
      <w:rFonts w:ascii="Symbol" w:hAnsi="Symbol" w:hint="default"/>
    </w:rPr>
  </w:style>
  <w:style w:type="character" w:customStyle="1" w:styleId="WW8Num11z0">
    <w:name w:val="WW8Num11z0"/>
    <w:rsid w:val="002C6C20"/>
    <w:rPr>
      <w:rFonts w:ascii="Symbol" w:hAnsi="Symbol" w:hint="default"/>
    </w:rPr>
  </w:style>
  <w:style w:type="character" w:customStyle="1" w:styleId="WW8Num16z0">
    <w:name w:val="WW8Num16z0"/>
    <w:rsid w:val="002C6C20"/>
    <w:rPr>
      <w:rFonts w:ascii="Symbol" w:hAnsi="Symbol" w:hint="default"/>
    </w:rPr>
  </w:style>
  <w:style w:type="character" w:customStyle="1" w:styleId="WW8Num13z0">
    <w:name w:val="WW8Num13z0"/>
    <w:rsid w:val="002C6C20"/>
    <w:rPr>
      <w:rFonts w:ascii="Symbol" w:hAnsi="Symbol" w:hint="default"/>
    </w:rPr>
  </w:style>
  <w:style w:type="character" w:customStyle="1" w:styleId="WW8Num14z0">
    <w:name w:val="WW8Num14z0"/>
    <w:rsid w:val="002C6C20"/>
    <w:rPr>
      <w:rFonts w:ascii="Times New Roman" w:hAnsi="Times New Roman" w:cs="Times New Roman" w:hint="default"/>
      <w:b w:val="0"/>
      <w:bCs w:val="0"/>
    </w:rPr>
  </w:style>
  <w:style w:type="character" w:customStyle="1" w:styleId="BulletSymbols">
    <w:name w:val="Bullet Symbols"/>
    <w:rsid w:val="002C6C20"/>
    <w:rPr>
      <w:rFonts w:ascii="StarSymbol" w:eastAsia="StarSymbol" w:hAnsi="StarSymbol" w:cs="StarSymbol" w:hint="default"/>
      <w:sz w:val="18"/>
      <w:szCs w:val="18"/>
    </w:rPr>
  </w:style>
  <w:style w:type="character" w:customStyle="1" w:styleId="WW8Num10z0">
    <w:name w:val="WW8Num10z0"/>
    <w:rsid w:val="002C6C20"/>
    <w:rPr>
      <w:rFonts w:ascii="Times New Roman" w:hAnsi="Times New Roman" w:cs="Times New Roman" w:hint="default"/>
      <w:b w:val="0"/>
      <w:bCs w:val="0"/>
    </w:rPr>
  </w:style>
  <w:style w:type="character" w:customStyle="1" w:styleId="WW8Num4z0">
    <w:name w:val="WW8Num4z0"/>
    <w:rsid w:val="002C6C20"/>
    <w:rPr>
      <w:rFonts w:ascii="Symbol" w:hAnsi="Symbol" w:hint="default"/>
    </w:rPr>
  </w:style>
  <w:style w:type="character" w:customStyle="1" w:styleId="WW8Num9z0">
    <w:name w:val="WW8Num9z0"/>
    <w:rsid w:val="002C6C20"/>
    <w:rPr>
      <w:rFonts w:ascii="Symbol" w:hAnsi="Symbol" w:hint="default"/>
    </w:rPr>
  </w:style>
  <w:style w:type="character" w:customStyle="1" w:styleId="WW8Num1z0">
    <w:name w:val="WW8Num1z0"/>
    <w:rsid w:val="002C6C20"/>
    <w:rPr>
      <w:rFonts w:ascii="Times New Roman" w:hAnsi="Times New Roman" w:cs="Times New Roman" w:hint="default"/>
      <w:b w:val="0"/>
      <w:bCs w:val="0"/>
    </w:rPr>
  </w:style>
  <w:style w:type="table" w:styleId="af5">
    <w:name w:val="Table Grid"/>
    <w:basedOn w:val="a1"/>
    <w:rsid w:val="002C6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Standard"/>
    <w:uiPriority w:val="99"/>
    <w:semiHidden/>
    <w:unhideWhenUsed/>
    <w:qFormat/>
    <w:rsid w:val="002C6C20"/>
    <w:pPr>
      <w:suppressLineNumbers/>
      <w:spacing w:before="120" w:after="120"/>
    </w:pPr>
    <w:rPr>
      <w:i/>
      <w:iCs/>
    </w:rPr>
  </w:style>
  <w:style w:type="paragraph" w:styleId="af7">
    <w:name w:val="List"/>
    <w:basedOn w:val="Textbody"/>
    <w:uiPriority w:val="99"/>
    <w:semiHidden/>
    <w:unhideWhenUsed/>
    <w:rsid w:val="002C6C20"/>
  </w:style>
  <w:style w:type="paragraph" w:customStyle="1" w:styleId="msonormalbullet2gifbullet3gifbullet1gif">
    <w:name w:val="msonormalbullet2gifbullet3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2gif">
    <w:name w:val="msonormalbullet2gifbullet3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3gif">
    <w:name w:val="msonormalbullet2gifbullet3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
    <w:name w:val="msonormalbullet2gifbullet2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bullet1gif">
    <w:name w:val="11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bullet3gif">
    <w:name w:val="11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3gif">
    <w:name w:val="msobodytext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1gif">
    <w:name w:val="msonormalbullet3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2gif">
    <w:name w:val="msonormalbullet3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3gif">
    <w:name w:val="msonormalbullet3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1gif">
    <w:name w:val="style18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2gif">
    <w:name w:val="style18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3gif">
    <w:name w:val="style18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1gif">
    <w:name w:val="style16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2gif">
    <w:name w:val="style16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3gif">
    <w:name w:val="style16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1gif">
    <w:name w:val="style19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2gif">
    <w:name w:val="style19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3gif">
    <w:name w:val="style19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1gif">
    <w:name w:val="msonospacing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1gif">
    <w:name w:val="tablecontents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2gif">
    <w:name w:val="tablecontents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3gif">
    <w:name w:val="tablecontents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2gif">
    <w:name w:val="msonospacing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1gif">
    <w:name w:val="standard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2gif">
    <w:name w:val="standard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3gif">
    <w:name w:val="standard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8Num15">
    <w:name w:val="WW8Num15"/>
    <w:rsid w:val="002C6C20"/>
    <w:pPr>
      <w:numPr>
        <w:numId w:val="1"/>
      </w:numPr>
    </w:pPr>
  </w:style>
  <w:style w:type="numbering" w:customStyle="1" w:styleId="WW8Num16">
    <w:name w:val="WW8Num16"/>
    <w:rsid w:val="002C6C20"/>
    <w:pPr>
      <w:numPr>
        <w:numId w:val="2"/>
      </w:numPr>
    </w:pPr>
  </w:style>
  <w:style w:type="numbering" w:customStyle="1" w:styleId="WW8Num13">
    <w:name w:val="WW8Num13"/>
    <w:rsid w:val="002C6C20"/>
    <w:pPr>
      <w:numPr>
        <w:numId w:val="3"/>
      </w:numPr>
    </w:pPr>
  </w:style>
  <w:style w:type="numbering" w:customStyle="1" w:styleId="WW8Num4">
    <w:name w:val="WW8Num4"/>
    <w:rsid w:val="002C6C20"/>
    <w:pPr>
      <w:numPr>
        <w:numId w:val="4"/>
      </w:numPr>
    </w:pPr>
  </w:style>
  <w:style w:type="numbering" w:customStyle="1" w:styleId="WW8Num1">
    <w:name w:val="WW8Num1"/>
    <w:rsid w:val="002C6C20"/>
    <w:pPr>
      <w:numPr>
        <w:numId w:val="5"/>
      </w:numPr>
    </w:pPr>
  </w:style>
  <w:style w:type="numbering" w:customStyle="1" w:styleId="WW8Num5">
    <w:name w:val="WW8Num5"/>
    <w:rsid w:val="002C6C20"/>
    <w:pPr>
      <w:numPr>
        <w:numId w:val="6"/>
      </w:numPr>
    </w:pPr>
  </w:style>
  <w:style w:type="numbering" w:customStyle="1" w:styleId="WW8Num9">
    <w:name w:val="WW8Num9"/>
    <w:rsid w:val="002C6C20"/>
    <w:pPr>
      <w:numPr>
        <w:numId w:val="7"/>
      </w:numPr>
    </w:pPr>
  </w:style>
  <w:style w:type="numbering" w:customStyle="1" w:styleId="WW8Num14">
    <w:name w:val="WW8Num14"/>
    <w:rsid w:val="002C6C20"/>
    <w:pPr>
      <w:numPr>
        <w:numId w:val="8"/>
      </w:numPr>
    </w:pPr>
  </w:style>
  <w:style w:type="numbering" w:customStyle="1" w:styleId="WW8Num8">
    <w:name w:val="WW8Num8"/>
    <w:rsid w:val="002C6C20"/>
    <w:pPr>
      <w:numPr>
        <w:numId w:val="9"/>
      </w:numPr>
    </w:pPr>
  </w:style>
  <w:style w:type="numbering" w:customStyle="1" w:styleId="WW8Num11">
    <w:name w:val="WW8Num11"/>
    <w:rsid w:val="002C6C20"/>
    <w:pPr>
      <w:numPr>
        <w:numId w:val="10"/>
      </w:numPr>
    </w:pPr>
  </w:style>
  <w:style w:type="numbering" w:customStyle="1" w:styleId="WW8Num12">
    <w:name w:val="WW8Num12"/>
    <w:rsid w:val="002C6C20"/>
    <w:pPr>
      <w:numPr>
        <w:numId w:val="11"/>
      </w:numPr>
    </w:pPr>
  </w:style>
  <w:style w:type="numbering" w:customStyle="1" w:styleId="WW8Num2">
    <w:name w:val="WW8Num2"/>
    <w:rsid w:val="002C6C20"/>
    <w:pPr>
      <w:numPr>
        <w:numId w:val="12"/>
      </w:numPr>
    </w:pPr>
  </w:style>
  <w:style w:type="numbering" w:customStyle="1" w:styleId="WW8Num3">
    <w:name w:val="WW8Num3"/>
    <w:rsid w:val="002C6C20"/>
    <w:pPr>
      <w:numPr>
        <w:numId w:val="13"/>
      </w:numPr>
    </w:pPr>
  </w:style>
  <w:style w:type="numbering" w:customStyle="1" w:styleId="WW8Num10">
    <w:name w:val="WW8Num10"/>
    <w:rsid w:val="002C6C20"/>
    <w:pPr>
      <w:numPr>
        <w:numId w:val="14"/>
      </w:numPr>
    </w:pPr>
  </w:style>
  <w:style w:type="paragraph" w:customStyle="1" w:styleId="FR5">
    <w:name w:val="FR5"/>
    <w:uiPriority w:val="99"/>
    <w:rsid w:val="002C6C20"/>
    <w:pPr>
      <w:widowControl w:val="0"/>
      <w:autoSpaceDE w:val="0"/>
      <w:autoSpaceDN w:val="0"/>
      <w:adjustRightInd w:val="0"/>
      <w:spacing w:before="160" w:after="0" w:line="240" w:lineRule="auto"/>
      <w:ind w:left="4760"/>
    </w:pPr>
    <w:rPr>
      <w:rFonts w:ascii="Arial" w:eastAsia="Times New Roman" w:hAnsi="Arial" w:cs="Arial"/>
      <w:sz w:val="18"/>
      <w:szCs w:val="18"/>
      <w:lang w:eastAsia="ru-RU"/>
    </w:rPr>
  </w:style>
  <w:style w:type="paragraph" w:customStyle="1" w:styleId="21">
    <w:name w:val="Абзац списка2"/>
    <w:basedOn w:val="a"/>
    <w:rsid w:val="002C6C20"/>
    <w:pPr>
      <w:ind w:left="720"/>
      <w:contextualSpacing/>
    </w:pPr>
    <w:rPr>
      <w:rFonts w:eastAsia="Times New Roman"/>
    </w:rPr>
  </w:style>
  <w:style w:type="paragraph" w:customStyle="1" w:styleId="12">
    <w:name w:val="Без интервала1"/>
    <w:uiPriority w:val="99"/>
    <w:rsid w:val="002C6C20"/>
    <w:pPr>
      <w:spacing w:after="0" w:line="240" w:lineRule="auto"/>
    </w:pPr>
    <w:rPr>
      <w:rFonts w:ascii="Calibri" w:eastAsia="Times New Roman" w:hAnsi="Calibri" w:cs="Times New Roman"/>
    </w:rPr>
  </w:style>
  <w:style w:type="paragraph" w:customStyle="1" w:styleId="stylebold">
    <w:name w:val="style_bold"/>
    <w:basedOn w:val="a"/>
    <w:uiPriority w:val="99"/>
    <w:rsid w:val="00E474B2"/>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NoSpacing1">
    <w:name w:val="No Spacing1"/>
    <w:uiPriority w:val="99"/>
    <w:rsid w:val="00E474B2"/>
    <w:pPr>
      <w:spacing w:after="0" w:line="240" w:lineRule="auto"/>
    </w:pPr>
    <w:rPr>
      <w:rFonts w:ascii="Times New Roman" w:eastAsia="Calibri" w:hAnsi="Times New Roman" w:cs="Times New Roman"/>
      <w:sz w:val="24"/>
      <w:szCs w:val="24"/>
      <w:lang w:eastAsia="ru-RU"/>
    </w:rPr>
  </w:style>
  <w:style w:type="paragraph" w:customStyle="1" w:styleId="22">
    <w:name w:val="Без интервала2"/>
    <w:rsid w:val="00906070"/>
    <w:pPr>
      <w:spacing w:after="0" w:line="240" w:lineRule="auto"/>
    </w:pPr>
    <w:rPr>
      <w:rFonts w:ascii="Calibri" w:eastAsia="Times New Roman" w:hAnsi="Calibri" w:cs="Times New Roman"/>
    </w:rPr>
  </w:style>
  <w:style w:type="paragraph" w:customStyle="1" w:styleId="3">
    <w:name w:val="Абзац списка3"/>
    <w:basedOn w:val="a"/>
    <w:rsid w:val="00906070"/>
    <w:pPr>
      <w:ind w:left="720"/>
      <w:contextualSpacing/>
    </w:pPr>
    <w:rPr>
      <w:rFonts w:eastAsia="Times New Roman"/>
    </w:rPr>
  </w:style>
  <w:style w:type="paragraph" w:customStyle="1" w:styleId="msonormalcxspmiddle">
    <w:name w:val="msonormalcxspmiddle"/>
    <w:basedOn w:val="a"/>
    <w:rsid w:val="009060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607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f5"/>
    <w:uiPriority w:val="59"/>
    <w:rsid w:val="00D539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Без интервала3"/>
    <w:rsid w:val="0045781B"/>
    <w:pPr>
      <w:spacing w:after="0" w:line="240" w:lineRule="auto"/>
    </w:pPr>
    <w:rPr>
      <w:rFonts w:ascii="Calibri" w:eastAsia="Times New Roman" w:hAnsi="Calibri" w:cs="Times New Roman"/>
    </w:rPr>
  </w:style>
  <w:style w:type="paragraph" w:customStyle="1" w:styleId="msonormalcxspmiddlecxspmiddle">
    <w:name w:val="msonormalcxspmiddlecxspmiddle"/>
    <w:basedOn w:val="a"/>
    <w:rsid w:val="00BE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BE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255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ubtle Emphasis"/>
    <w:basedOn w:val="a0"/>
    <w:uiPriority w:val="19"/>
    <w:qFormat/>
    <w:rsid w:val="005F2B85"/>
    <w:rPr>
      <w:i/>
      <w:iCs/>
      <w:color w:val="808080" w:themeColor="text1" w:themeTint="7F"/>
    </w:rPr>
  </w:style>
  <w:style w:type="character" w:customStyle="1" w:styleId="70">
    <w:name w:val="Заголовок 7 Знак"/>
    <w:basedOn w:val="a0"/>
    <w:link w:val="7"/>
    <w:rsid w:val="00003050"/>
    <w:rPr>
      <w:rFonts w:ascii="Calibri" w:eastAsia="Times New Roman" w:hAnsi="Calibri" w:cs="Times New Roman"/>
      <w:b/>
      <w:sz w:val="20"/>
      <w:szCs w:val="20"/>
      <w:lang w:eastAsia="ru-RU"/>
    </w:rPr>
  </w:style>
  <w:style w:type="paragraph" w:customStyle="1" w:styleId="4">
    <w:name w:val="Абзац списка4"/>
    <w:basedOn w:val="a"/>
    <w:rsid w:val="00003050"/>
    <w:pPr>
      <w:ind w:left="720"/>
      <w:contextualSpacing/>
    </w:pPr>
    <w:rPr>
      <w:rFonts w:eastAsia="Times New Roman"/>
      <w:lang w:eastAsia="ru-RU"/>
    </w:rPr>
  </w:style>
  <w:style w:type="paragraph" w:styleId="af9">
    <w:name w:val="Document Map"/>
    <w:basedOn w:val="a"/>
    <w:link w:val="afa"/>
    <w:semiHidden/>
    <w:rsid w:val="00003050"/>
    <w:pPr>
      <w:shd w:val="clear" w:color="auto" w:fill="000080"/>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003050"/>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20"/>
    <w:rPr>
      <w:rFonts w:ascii="Calibri" w:eastAsia="Calibri" w:hAnsi="Calibri" w:cs="Times New Roman"/>
    </w:rPr>
  </w:style>
  <w:style w:type="paragraph" w:styleId="7">
    <w:name w:val="heading 7"/>
    <w:basedOn w:val="a"/>
    <w:next w:val="a"/>
    <w:link w:val="70"/>
    <w:qFormat/>
    <w:rsid w:val="00003050"/>
    <w:pPr>
      <w:keepNext/>
      <w:spacing w:after="0" w:line="240" w:lineRule="auto"/>
      <w:ind w:left="284" w:right="567" w:hanging="284"/>
      <w:outlineLvl w:val="6"/>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6C20"/>
    <w:rPr>
      <w:color w:val="0000FF"/>
      <w:u w:val="single"/>
    </w:rPr>
  </w:style>
  <w:style w:type="character" w:styleId="a4">
    <w:name w:val="FollowedHyperlink"/>
    <w:basedOn w:val="a0"/>
    <w:uiPriority w:val="99"/>
    <w:semiHidden/>
    <w:unhideWhenUsed/>
    <w:rsid w:val="002C6C20"/>
    <w:rPr>
      <w:color w:val="800080" w:themeColor="followedHyperlink"/>
      <w:u w:val="single"/>
    </w:rPr>
  </w:style>
  <w:style w:type="paragraph" w:styleId="a5">
    <w:name w:val="Normal (Web)"/>
    <w:basedOn w:val="a"/>
    <w:uiPriority w:val="99"/>
    <w:unhideWhenUsed/>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1"/>
    <w:uiPriority w:val="99"/>
    <w:semiHidden/>
    <w:unhideWhenUsed/>
    <w:rsid w:val="002C6C20"/>
    <w:pPr>
      <w:tabs>
        <w:tab w:val="center" w:pos="4677"/>
        <w:tab w:val="right" w:pos="9355"/>
      </w:tabs>
      <w:spacing w:after="0" w:line="240" w:lineRule="auto"/>
    </w:pPr>
  </w:style>
  <w:style w:type="character" w:customStyle="1" w:styleId="a7">
    <w:name w:val="Верхний колонтитул Знак"/>
    <w:basedOn w:val="a0"/>
    <w:semiHidden/>
    <w:rsid w:val="002C6C20"/>
    <w:rPr>
      <w:rFonts w:ascii="Calibri" w:eastAsia="Calibri" w:hAnsi="Calibri" w:cs="Times New Roman"/>
    </w:rPr>
  </w:style>
  <w:style w:type="paragraph" w:styleId="a8">
    <w:name w:val="footer"/>
    <w:basedOn w:val="a"/>
    <w:link w:val="10"/>
    <w:uiPriority w:val="99"/>
    <w:unhideWhenUsed/>
    <w:rsid w:val="002C6C20"/>
    <w:pPr>
      <w:tabs>
        <w:tab w:val="center" w:pos="4677"/>
        <w:tab w:val="right" w:pos="9355"/>
      </w:tabs>
      <w:spacing w:after="0" w:line="240" w:lineRule="auto"/>
    </w:pPr>
  </w:style>
  <w:style w:type="character" w:customStyle="1" w:styleId="a9">
    <w:name w:val="Нижний колонтитул Знак"/>
    <w:basedOn w:val="a0"/>
    <w:uiPriority w:val="99"/>
    <w:rsid w:val="002C6C20"/>
    <w:rPr>
      <w:rFonts w:ascii="Calibri" w:eastAsia="Calibri" w:hAnsi="Calibri" w:cs="Times New Roman"/>
    </w:rPr>
  </w:style>
  <w:style w:type="paragraph" w:styleId="aa">
    <w:name w:val="Title"/>
    <w:basedOn w:val="a"/>
    <w:next w:val="a"/>
    <w:link w:val="ab"/>
    <w:uiPriority w:val="99"/>
    <w:qFormat/>
    <w:rsid w:val="002C6C2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uiPriority w:val="99"/>
    <w:rsid w:val="002C6C20"/>
    <w:rPr>
      <w:rFonts w:ascii="Cambria" w:eastAsia="Times New Roman" w:hAnsi="Cambria" w:cs="Times New Roman"/>
      <w:b/>
      <w:bCs/>
      <w:kern w:val="28"/>
      <w:sz w:val="32"/>
      <w:szCs w:val="32"/>
      <w:lang w:eastAsia="ru-RU"/>
    </w:rPr>
  </w:style>
  <w:style w:type="paragraph" w:styleId="ac">
    <w:name w:val="Body Text"/>
    <w:basedOn w:val="a"/>
    <w:link w:val="ad"/>
    <w:uiPriority w:val="99"/>
    <w:unhideWhenUsed/>
    <w:rsid w:val="002C6C20"/>
    <w:pPr>
      <w:spacing w:after="0" w:line="24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uiPriority w:val="99"/>
    <w:rsid w:val="002C6C20"/>
    <w:rPr>
      <w:rFonts w:ascii="Times New Roman" w:eastAsia="Times New Roman" w:hAnsi="Times New Roman" w:cs="Times New Roman"/>
      <w:sz w:val="28"/>
      <w:szCs w:val="24"/>
      <w:lang w:eastAsia="ru-RU"/>
    </w:rPr>
  </w:style>
  <w:style w:type="paragraph" w:customStyle="1" w:styleId="Textbody">
    <w:name w:val="Text body"/>
    <w:basedOn w:val="Standard"/>
    <w:uiPriority w:val="99"/>
    <w:rsid w:val="002C6C20"/>
    <w:pPr>
      <w:spacing w:after="120"/>
    </w:pPr>
  </w:style>
  <w:style w:type="paragraph" w:styleId="ae">
    <w:name w:val="Subtitle"/>
    <w:basedOn w:val="aa"/>
    <w:next w:val="Textbody"/>
    <w:link w:val="af"/>
    <w:uiPriority w:val="99"/>
    <w:qFormat/>
    <w:rsid w:val="002C6C20"/>
    <w:pPr>
      <w:keepNext/>
      <w:widowControl w:val="0"/>
      <w:suppressAutoHyphens/>
      <w:autoSpaceDN w:val="0"/>
      <w:spacing w:after="120"/>
      <w:outlineLvl w:val="9"/>
    </w:pPr>
    <w:rPr>
      <w:rFonts w:ascii="Arial" w:eastAsia="MS Mincho" w:hAnsi="Arial" w:cs="Tahoma"/>
      <w:b w:val="0"/>
      <w:bCs w:val="0"/>
      <w:i/>
      <w:iCs/>
      <w:kern w:val="3"/>
      <w:sz w:val="28"/>
      <w:szCs w:val="28"/>
    </w:rPr>
  </w:style>
  <w:style w:type="character" w:customStyle="1" w:styleId="af">
    <w:name w:val="Подзаголовок Знак"/>
    <w:basedOn w:val="a0"/>
    <w:link w:val="ae"/>
    <w:uiPriority w:val="99"/>
    <w:rsid w:val="002C6C20"/>
    <w:rPr>
      <w:rFonts w:ascii="Arial" w:eastAsia="MS Mincho" w:hAnsi="Arial" w:cs="Tahoma"/>
      <w:i/>
      <w:iCs/>
      <w:kern w:val="3"/>
      <w:sz w:val="28"/>
      <w:szCs w:val="28"/>
      <w:lang w:eastAsia="ru-RU"/>
    </w:rPr>
  </w:style>
  <w:style w:type="paragraph" w:styleId="af0">
    <w:name w:val="Block Text"/>
    <w:basedOn w:val="a"/>
    <w:unhideWhenUsed/>
    <w:rsid w:val="002C6C20"/>
    <w:pPr>
      <w:spacing w:after="0" w:line="240" w:lineRule="auto"/>
      <w:ind w:left="567" w:right="567"/>
      <w:jc w:val="both"/>
    </w:pPr>
    <w:rPr>
      <w:rFonts w:ascii="Times New Roman" w:eastAsia="Times New Roman" w:hAnsi="Times New Roman"/>
      <w:szCs w:val="20"/>
      <w:lang w:eastAsia="ru-RU"/>
    </w:rPr>
  </w:style>
  <w:style w:type="paragraph" w:styleId="af1">
    <w:name w:val="Balloon Text"/>
    <w:basedOn w:val="a"/>
    <w:link w:val="af2"/>
    <w:uiPriority w:val="99"/>
    <w:semiHidden/>
    <w:unhideWhenUsed/>
    <w:rsid w:val="002C6C2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C6C20"/>
    <w:rPr>
      <w:rFonts w:ascii="Tahoma" w:eastAsia="Calibri" w:hAnsi="Tahoma" w:cs="Tahoma"/>
      <w:sz w:val="16"/>
      <w:szCs w:val="16"/>
    </w:rPr>
  </w:style>
  <w:style w:type="paragraph" w:styleId="af3">
    <w:name w:val="No Spacing"/>
    <w:uiPriority w:val="1"/>
    <w:qFormat/>
    <w:rsid w:val="002C6C20"/>
    <w:pPr>
      <w:spacing w:after="0" w:line="240" w:lineRule="auto"/>
    </w:pPr>
    <w:rPr>
      <w:rFonts w:ascii="Calibri" w:eastAsia="Calibri" w:hAnsi="Calibri" w:cs="Times New Roman"/>
    </w:rPr>
  </w:style>
  <w:style w:type="paragraph" w:styleId="af4">
    <w:name w:val="List Paragraph"/>
    <w:basedOn w:val="a"/>
    <w:uiPriority w:val="34"/>
    <w:qFormat/>
    <w:rsid w:val="002C6C20"/>
    <w:pPr>
      <w:ind w:left="720"/>
      <w:contextualSpacing/>
    </w:pPr>
  </w:style>
  <w:style w:type="paragraph" w:customStyle="1" w:styleId="msonormalbullet1gif">
    <w:name w:val="msonormal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2C6C20"/>
    <w:pPr>
      <w:suppressAutoHyphens/>
      <w:spacing w:after="0" w:line="240" w:lineRule="auto"/>
      <w:ind w:left="720"/>
    </w:pPr>
    <w:rPr>
      <w:rFonts w:ascii="Arial" w:eastAsia="SimSun" w:hAnsi="Arial" w:cs="Mangal"/>
      <w:kern w:val="2"/>
      <w:sz w:val="20"/>
      <w:szCs w:val="24"/>
      <w:lang w:eastAsia="hi-IN" w:bidi="hi-IN"/>
    </w:rPr>
  </w:style>
  <w:style w:type="character" w:customStyle="1" w:styleId="71">
    <w:name w:val="Основной текст (7)_"/>
    <w:basedOn w:val="a0"/>
    <w:link w:val="72"/>
    <w:locked/>
    <w:rsid w:val="002C6C20"/>
    <w:rPr>
      <w:rFonts w:ascii="Times New Roman" w:eastAsia="Times New Roman" w:hAnsi="Times New Roman" w:cs="Times New Roman"/>
      <w:sz w:val="27"/>
      <w:szCs w:val="27"/>
      <w:shd w:val="clear" w:color="auto" w:fill="FFFFFF"/>
    </w:rPr>
  </w:style>
  <w:style w:type="paragraph" w:customStyle="1" w:styleId="72">
    <w:name w:val="Основной текст (7)"/>
    <w:basedOn w:val="a"/>
    <w:link w:val="71"/>
    <w:rsid w:val="002C6C20"/>
    <w:pPr>
      <w:shd w:val="clear" w:color="auto" w:fill="FFFFFF"/>
      <w:spacing w:after="240" w:line="322" w:lineRule="exact"/>
      <w:jc w:val="center"/>
    </w:pPr>
    <w:rPr>
      <w:rFonts w:ascii="Times New Roman" w:eastAsia="Times New Roman" w:hAnsi="Times New Roman"/>
      <w:sz w:val="27"/>
      <w:szCs w:val="27"/>
    </w:rPr>
  </w:style>
  <w:style w:type="paragraph" w:customStyle="1" w:styleId="Style18">
    <w:name w:val="Style18"/>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2C6C20"/>
    <w:pPr>
      <w:widowControl w:val="0"/>
      <w:autoSpaceDE w:val="0"/>
      <w:autoSpaceDN w:val="0"/>
      <w:adjustRightInd w:val="0"/>
      <w:spacing w:after="0" w:line="624" w:lineRule="exact"/>
      <w:jc w:val="center"/>
    </w:pPr>
    <w:rPr>
      <w:rFonts w:ascii="Times New Roman" w:eastAsia="Times New Roman" w:hAnsi="Times New Roman"/>
      <w:sz w:val="24"/>
      <w:szCs w:val="24"/>
      <w:lang w:eastAsia="ru-RU"/>
    </w:rPr>
  </w:style>
  <w:style w:type="paragraph" w:customStyle="1" w:styleId="Style2">
    <w:name w:val="Style2"/>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C6C20"/>
    <w:pPr>
      <w:widowControl w:val="0"/>
      <w:autoSpaceDE w:val="0"/>
      <w:autoSpaceDN w:val="0"/>
      <w:adjustRightInd w:val="0"/>
      <w:spacing w:after="0" w:line="520" w:lineRule="exact"/>
      <w:jc w:val="right"/>
    </w:pPr>
    <w:rPr>
      <w:rFonts w:ascii="Times New Roman" w:eastAsia="Times New Roman" w:hAnsi="Times New Roman"/>
      <w:sz w:val="24"/>
      <w:szCs w:val="24"/>
      <w:lang w:eastAsia="ru-RU"/>
    </w:rPr>
  </w:style>
  <w:style w:type="paragraph" w:customStyle="1" w:styleId="Style5">
    <w:name w:val="Style5"/>
    <w:basedOn w:val="a"/>
    <w:uiPriority w:val="99"/>
    <w:rsid w:val="002C6C2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
    <w:uiPriority w:val="99"/>
    <w:rsid w:val="002C6C20"/>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8">
    <w:name w:val="Style8"/>
    <w:basedOn w:val="a"/>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1">
    <w:name w:val="Style11"/>
    <w:basedOn w:val="a"/>
    <w:uiPriority w:val="99"/>
    <w:rsid w:val="002C6C2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2">
    <w:name w:val="Style12"/>
    <w:basedOn w:val="a"/>
    <w:uiPriority w:val="99"/>
    <w:rsid w:val="002C6C20"/>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13">
    <w:name w:val="Style13"/>
    <w:basedOn w:val="a"/>
    <w:uiPriority w:val="99"/>
    <w:rsid w:val="002C6C2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2C6C2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4">
    <w:name w:val="Style14"/>
    <w:basedOn w:val="a"/>
    <w:uiPriority w:val="99"/>
    <w:rsid w:val="002C6C20"/>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2C6C20"/>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16">
    <w:name w:val="Style16"/>
    <w:basedOn w:val="a"/>
    <w:uiPriority w:val="99"/>
    <w:rsid w:val="002C6C2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9">
    <w:name w:val="Style19"/>
    <w:basedOn w:val="a"/>
    <w:uiPriority w:val="99"/>
    <w:rsid w:val="002C6C2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0">
    <w:name w:val="Style20"/>
    <w:basedOn w:val="a"/>
    <w:uiPriority w:val="99"/>
    <w:rsid w:val="002C6C20"/>
    <w:pPr>
      <w:widowControl w:val="0"/>
      <w:autoSpaceDE w:val="0"/>
      <w:autoSpaceDN w:val="0"/>
      <w:adjustRightInd w:val="0"/>
      <w:spacing w:after="0" w:line="274" w:lineRule="exact"/>
      <w:ind w:firstLine="533"/>
    </w:pPr>
    <w:rPr>
      <w:rFonts w:ascii="Times New Roman" w:eastAsia="Times New Roman" w:hAnsi="Times New Roman"/>
      <w:sz w:val="24"/>
      <w:szCs w:val="24"/>
      <w:lang w:eastAsia="ru-RU"/>
    </w:rPr>
  </w:style>
  <w:style w:type="paragraph" w:customStyle="1" w:styleId="Style22">
    <w:name w:val="Style22"/>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2C6C20"/>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26">
    <w:name w:val="Style26"/>
    <w:basedOn w:val="a"/>
    <w:uiPriority w:val="99"/>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8">
    <w:name w:val="Style28"/>
    <w:basedOn w:val="a"/>
    <w:uiPriority w:val="99"/>
    <w:rsid w:val="002C6C20"/>
    <w:pPr>
      <w:widowControl w:val="0"/>
      <w:autoSpaceDE w:val="0"/>
      <w:autoSpaceDN w:val="0"/>
      <w:adjustRightInd w:val="0"/>
      <w:spacing w:after="0" w:line="274" w:lineRule="exact"/>
      <w:ind w:firstLine="533"/>
      <w:jc w:val="both"/>
    </w:pPr>
    <w:rPr>
      <w:rFonts w:ascii="Times New Roman" w:eastAsia="Times New Roman" w:hAnsi="Times New Roman"/>
      <w:sz w:val="24"/>
      <w:szCs w:val="24"/>
      <w:lang w:eastAsia="ru-RU"/>
    </w:rPr>
  </w:style>
  <w:style w:type="paragraph" w:customStyle="1" w:styleId="Style29">
    <w:name w:val="Style29"/>
    <w:basedOn w:val="a"/>
    <w:uiPriority w:val="99"/>
    <w:rsid w:val="002C6C20"/>
    <w:pPr>
      <w:widowControl w:val="0"/>
      <w:autoSpaceDE w:val="0"/>
      <w:autoSpaceDN w:val="0"/>
      <w:adjustRightInd w:val="0"/>
      <w:spacing w:after="0" w:line="557" w:lineRule="exact"/>
    </w:pPr>
    <w:rPr>
      <w:rFonts w:ascii="Times New Roman" w:eastAsia="Times New Roman" w:hAnsi="Times New Roman"/>
      <w:sz w:val="24"/>
      <w:szCs w:val="24"/>
      <w:lang w:eastAsia="ru-RU"/>
    </w:rPr>
  </w:style>
  <w:style w:type="paragraph" w:customStyle="1" w:styleId="Style31">
    <w:name w:val="Style31"/>
    <w:basedOn w:val="a"/>
    <w:uiPriority w:val="99"/>
    <w:rsid w:val="002C6C20"/>
    <w:pPr>
      <w:widowControl w:val="0"/>
      <w:autoSpaceDE w:val="0"/>
      <w:autoSpaceDN w:val="0"/>
      <w:adjustRightInd w:val="0"/>
      <w:spacing w:after="0" w:line="278" w:lineRule="exact"/>
      <w:ind w:firstLine="763"/>
    </w:pPr>
    <w:rPr>
      <w:rFonts w:ascii="Times New Roman" w:eastAsia="Times New Roman" w:hAnsi="Times New Roman"/>
      <w:sz w:val="24"/>
      <w:szCs w:val="24"/>
      <w:lang w:eastAsia="ru-RU"/>
    </w:rPr>
  </w:style>
  <w:style w:type="paragraph" w:customStyle="1" w:styleId="Style27">
    <w:name w:val="Style27"/>
    <w:basedOn w:val="a"/>
    <w:uiPriority w:val="99"/>
    <w:rsid w:val="002C6C20"/>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21">
    <w:name w:val="Style21"/>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
    <w:uiPriority w:val="99"/>
    <w:rsid w:val="002C6C2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36">
    <w:name w:val="Style36"/>
    <w:basedOn w:val="a"/>
    <w:uiPriority w:val="99"/>
    <w:rsid w:val="002C6C20"/>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38">
    <w:name w:val="Style38"/>
    <w:basedOn w:val="a"/>
    <w:uiPriority w:val="99"/>
    <w:rsid w:val="002C6C20"/>
    <w:pPr>
      <w:widowControl w:val="0"/>
      <w:autoSpaceDE w:val="0"/>
      <w:autoSpaceDN w:val="0"/>
      <w:adjustRightInd w:val="0"/>
      <w:spacing w:after="0" w:line="274"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rsid w:val="002C6C2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2C6C20"/>
    <w:pPr>
      <w:widowControl w:val="0"/>
      <w:autoSpaceDE w:val="0"/>
      <w:autoSpaceDN w:val="0"/>
      <w:adjustRightInd w:val="0"/>
      <w:spacing w:after="0" w:line="278" w:lineRule="exact"/>
      <w:ind w:hanging="355"/>
    </w:pPr>
    <w:rPr>
      <w:rFonts w:ascii="Times New Roman" w:eastAsia="Times New Roman" w:hAnsi="Times New Roman"/>
      <w:sz w:val="24"/>
      <w:szCs w:val="24"/>
      <w:lang w:eastAsia="ru-RU"/>
    </w:rPr>
  </w:style>
  <w:style w:type="paragraph" w:customStyle="1" w:styleId="Style35">
    <w:name w:val="Style35"/>
    <w:basedOn w:val="a"/>
    <w:uiPriority w:val="99"/>
    <w:rsid w:val="002C6C20"/>
    <w:pPr>
      <w:widowControl w:val="0"/>
      <w:autoSpaceDE w:val="0"/>
      <w:autoSpaceDN w:val="0"/>
      <w:adjustRightInd w:val="0"/>
      <w:spacing w:after="0" w:line="278" w:lineRule="exact"/>
      <w:ind w:firstLine="178"/>
    </w:pPr>
    <w:rPr>
      <w:rFonts w:ascii="Times New Roman" w:eastAsia="Times New Roman" w:hAnsi="Times New Roman"/>
      <w:sz w:val="24"/>
      <w:szCs w:val="24"/>
      <w:lang w:eastAsia="ru-RU"/>
    </w:rPr>
  </w:style>
  <w:style w:type="paragraph" w:customStyle="1" w:styleId="Style37">
    <w:name w:val="Style37"/>
    <w:basedOn w:val="a"/>
    <w:uiPriority w:val="99"/>
    <w:rsid w:val="002C6C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2C6C20"/>
    <w:pPr>
      <w:widowControl w:val="0"/>
      <w:autoSpaceDE w:val="0"/>
      <w:autoSpaceDN w:val="0"/>
      <w:adjustRightInd w:val="0"/>
      <w:spacing w:after="0" w:line="278" w:lineRule="exact"/>
      <w:ind w:hanging="350"/>
    </w:pPr>
    <w:rPr>
      <w:rFonts w:ascii="Times New Roman" w:eastAsia="Times New Roman" w:hAnsi="Times New Roman"/>
      <w:sz w:val="24"/>
      <w:szCs w:val="24"/>
      <w:lang w:eastAsia="ru-RU"/>
    </w:rPr>
  </w:style>
  <w:style w:type="paragraph" w:customStyle="1" w:styleId="Style34">
    <w:name w:val="Style34"/>
    <w:basedOn w:val="a"/>
    <w:uiPriority w:val="99"/>
    <w:rsid w:val="002C6C20"/>
    <w:pPr>
      <w:widowControl w:val="0"/>
      <w:autoSpaceDE w:val="0"/>
      <w:autoSpaceDN w:val="0"/>
      <w:adjustRightInd w:val="0"/>
      <w:spacing w:after="0" w:line="274" w:lineRule="exact"/>
      <w:ind w:hanging="346"/>
    </w:pPr>
    <w:rPr>
      <w:rFonts w:ascii="Times New Roman" w:eastAsia="Times New Roman" w:hAnsi="Times New Roman"/>
      <w:sz w:val="24"/>
      <w:szCs w:val="24"/>
      <w:lang w:eastAsia="ru-RU"/>
    </w:rPr>
  </w:style>
  <w:style w:type="paragraph" w:customStyle="1" w:styleId="Style40">
    <w:name w:val="Style40"/>
    <w:basedOn w:val="a"/>
    <w:uiPriority w:val="99"/>
    <w:rsid w:val="002C6C20"/>
    <w:pPr>
      <w:widowControl w:val="0"/>
      <w:autoSpaceDE w:val="0"/>
      <w:autoSpaceDN w:val="0"/>
      <w:adjustRightInd w:val="0"/>
      <w:spacing w:after="0" w:line="274" w:lineRule="exact"/>
      <w:ind w:firstLine="72"/>
      <w:jc w:val="both"/>
    </w:pPr>
    <w:rPr>
      <w:rFonts w:ascii="Times New Roman" w:eastAsia="Times New Roman" w:hAnsi="Times New Roman"/>
      <w:sz w:val="24"/>
      <w:szCs w:val="24"/>
      <w:lang w:eastAsia="ru-RU"/>
    </w:rPr>
  </w:style>
  <w:style w:type="paragraph" w:customStyle="1" w:styleId="Standard">
    <w:name w:val="Standard"/>
    <w:uiPriority w:val="99"/>
    <w:rsid w:val="002C6C20"/>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Index">
    <w:name w:val="Index"/>
    <w:basedOn w:val="Standard"/>
    <w:uiPriority w:val="99"/>
    <w:rsid w:val="002C6C20"/>
    <w:pPr>
      <w:suppressLineNumbers/>
    </w:pPr>
  </w:style>
  <w:style w:type="paragraph" w:customStyle="1" w:styleId="TableContents">
    <w:name w:val="Table Contents"/>
    <w:basedOn w:val="Standard"/>
    <w:uiPriority w:val="99"/>
    <w:rsid w:val="002C6C20"/>
    <w:pPr>
      <w:suppressLineNumbers/>
    </w:pPr>
  </w:style>
  <w:style w:type="paragraph" w:customStyle="1" w:styleId="TableHeading">
    <w:name w:val="Table Heading"/>
    <w:basedOn w:val="TableContents"/>
    <w:uiPriority w:val="99"/>
    <w:rsid w:val="002C6C20"/>
    <w:pPr>
      <w:jc w:val="center"/>
    </w:pPr>
    <w:rPr>
      <w:b/>
      <w:bCs/>
    </w:rPr>
  </w:style>
  <w:style w:type="character" w:customStyle="1" w:styleId="1">
    <w:name w:val="Верхний колонтитул Знак1"/>
    <w:basedOn w:val="a0"/>
    <w:link w:val="a6"/>
    <w:uiPriority w:val="99"/>
    <w:semiHidden/>
    <w:locked/>
    <w:rsid w:val="002C6C20"/>
    <w:rPr>
      <w:rFonts w:ascii="Calibri" w:eastAsia="Calibri" w:hAnsi="Calibri" w:cs="Times New Roman"/>
    </w:rPr>
  </w:style>
  <w:style w:type="character" w:customStyle="1" w:styleId="10">
    <w:name w:val="Нижний колонтитул Знак1"/>
    <w:basedOn w:val="a0"/>
    <w:link w:val="a8"/>
    <w:uiPriority w:val="99"/>
    <w:locked/>
    <w:rsid w:val="002C6C20"/>
    <w:rPr>
      <w:rFonts w:ascii="Calibri" w:eastAsia="Calibri" w:hAnsi="Calibri" w:cs="Times New Roman"/>
    </w:rPr>
  </w:style>
  <w:style w:type="character" w:customStyle="1" w:styleId="FontStyle11">
    <w:name w:val="Font Style11"/>
    <w:basedOn w:val="a0"/>
    <w:rsid w:val="002C6C20"/>
    <w:rPr>
      <w:rFonts w:ascii="Times New Roman" w:hAnsi="Times New Roman" w:cs="Times New Roman" w:hint="default"/>
      <w:b/>
      <w:bCs/>
      <w:color w:val="000000"/>
      <w:sz w:val="24"/>
      <w:szCs w:val="24"/>
    </w:rPr>
  </w:style>
  <w:style w:type="character" w:customStyle="1" w:styleId="2">
    <w:name w:val="Основной текст (2)"/>
    <w:basedOn w:val="a0"/>
    <w:rsid w:val="002C6C20"/>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20">
    <w:name w:val="Основной текст (2) + Не полужирный"/>
    <w:aliases w:val="Курсив,Интервал 2 pt"/>
    <w:basedOn w:val="a0"/>
    <w:rsid w:val="002C6C20"/>
    <w:rPr>
      <w:rFonts w:ascii="Times New Roman" w:eastAsia="Times New Roman" w:hAnsi="Times New Roman" w:cs="Times New Roman" w:hint="default"/>
      <w:b/>
      <w:bCs/>
      <w:i w:val="0"/>
      <w:iCs w:val="0"/>
      <w:smallCaps w:val="0"/>
      <w:strike w:val="0"/>
      <w:dstrike w:val="0"/>
      <w:color w:val="000000"/>
      <w:spacing w:val="20"/>
      <w:w w:val="100"/>
      <w:position w:val="0"/>
      <w:sz w:val="30"/>
      <w:szCs w:val="30"/>
      <w:u w:val="none"/>
      <w:effect w:val="none"/>
      <w:lang w:val="ru-RU" w:eastAsia="ru-RU" w:bidi="ru-RU"/>
    </w:rPr>
  </w:style>
  <w:style w:type="character" w:customStyle="1" w:styleId="214pt">
    <w:name w:val="Основной текст (2) + 14 pt"/>
    <w:aliases w:val="Интервал 1 pt"/>
    <w:basedOn w:val="a0"/>
    <w:rsid w:val="002C6C20"/>
    <w:rPr>
      <w:rFonts w:ascii="Times New Roman" w:eastAsia="Times New Roman" w:hAnsi="Times New Roman" w:cs="Times New Roman" w:hint="default"/>
      <w:b/>
      <w:bCs/>
      <w:i w:val="0"/>
      <w:iCs w:val="0"/>
      <w:smallCaps w:val="0"/>
      <w:strike w:val="0"/>
      <w:dstrike w:val="0"/>
      <w:color w:val="000000"/>
      <w:spacing w:val="20"/>
      <w:w w:val="100"/>
      <w:position w:val="0"/>
      <w:sz w:val="28"/>
      <w:szCs w:val="28"/>
      <w:u w:val="none"/>
      <w:effect w:val="none"/>
      <w:lang w:val="ru-RU" w:eastAsia="ru-RU" w:bidi="ru-RU"/>
    </w:rPr>
  </w:style>
  <w:style w:type="character" w:customStyle="1" w:styleId="c1">
    <w:name w:val="c1"/>
    <w:basedOn w:val="a0"/>
    <w:rsid w:val="002C6C20"/>
  </w:style>
  <w:style w:type="character" w:customStyle="1" w:styleId="apple-converted-space">
    <w:name w:val="apple-converted-space"/>
    <w:basedOn w:val="a0"/>
    <w:rsid w:val="002C6C20"/>
  </w:style>
  <w:style w:type="character" w:customStyle="1" w:styleId="FontStyle49">
    <w:name w:val="Font Style49"/>
    <w:rsid w:val="002C6C20"/>
    <w:rPr>
      <w:rFonts w:ascii="Times New Roman" w:hAnsi="Times New Roman" w:cs="Times New Roman" w:hint="default"/>
      <w:sz w:val="22"/>
      <w:szCs w:val="22"/>
    </w:rPr>
  </w:style>
  <w:style w:type="character" w:customStyle="1" w:styleId="FontStyle42">
    <w:name w:val="Font Style42"/>
    <w:rsid w:val="002C6C20"/>
    <w:rPr>
      <w:rFonts w:ascii="Times New Roman" w:hAnsi="Times New Roman" w:cs="Times New Roman" w:hint="default"/>
      <w:b/>
      <w:bCs/>
      <w:sz w:val="30"/>
      <w:szCs w:val="30"/>
    </w:rPr>
  </w:style>
  <w:style w:type="character" w:customStyle="1" w:styleId="FontStyle43">
    <w:name w:val="Font Style43"/>
    <w:rsid w:val="002C6C20"/>
    <w:rPr>
      <w:rFonts w:ascii="Times New Roman" w:hAnsi="Times New Roman" w:cs="Times New Roman" w:hint="default"/>
      <w:b/>
      <w:bCs/>
      <w:i/>
      <w:iCs/>
      <w:w w:val="60"/>
      <w:sz w:val="18"/>
      <w:szCs w:val="18"/>
    </w:rPr>
  </w:style>
  <w:style w:type="character" w:customStyle="1" w:styleId="FontStyle46">
    <w:name w:val="Font Style46"/>
    <w:rsid w:val="002C6C20"/>
    <w:rPr>
      <w:rFonts w:ascii="Times New Roman" w:hAnsi="Times New Roman" w:cs="Times New Roman" w:hint="default"/>
      <w:b/>
      <w:bCs/>
      <w:sz w:val="22"/>
      <w:szCs w:val="22"/>
    </w:rPr>
  </w:style>
  <w:style w:type="character" w:customStyle="1" w:styleId="FontStyle44">
    <w:name w:val="Font Style44"/>
    <w:rsid w:val="002C6C20"/>
    <w:rPr>
      <w:rFonts w:ascii="Times New Roman" w:hAnsi="Times New Roman" w:cs="Times New Roman" w:hint="default"/>
      <w:b/>
      <w:bCs/>
      <w:i/>
      <w:iCs/>
      <w:sz w:val="22"/>
      <w:szCs w:val="22"/>
    </w:rPr>
  </w:style>
  <w:style w:type="character" w:customStyle="1" w:styleId="FontStyle45">
    <w:name w:val="Font Style45"/>
    <w:rsid w:val="002C6C20"/>
    <w:rPr>
      <w:rFonts w:ascii="Times New Roman" w:hAnsi="Times New Roman" w:cs="Times New Roman" w:hint="default"/>
      <w:b/>
      <w:bCs/>
      <w:sz w:val="26"/>
      <w:szCs w:val="26"/>
    </w:rPr>
  </w:style>
  <w:style w:type="character" w:customStyle="1" w:styleId="FontStyle50">
    <w:name w:val="Font Style50"/>
    <w:rsid w:val="002C6C20"/>
    <w:rPr>
      <w:rFonts w:ascii="Times New Roman" w:hAnsi="Times New Roman" w:cs="Times New Roman" w:hint="default"/>
      <w:i/>
      <w:iCs/>
      <w:sz w:val="22"/>
      <w:szCs w:val="22"/>
    </w:rPr>
  </w:style>
  <w:style w:type="character" w:customStyle="1" w:styleId="FontStyle47">
    <w:name w:val="Font Style47"/>
    <w:rsid w:val="002C6C20"/>
    <w:rPr>
      <w:rFonts w:ascii="Times New Roman" w:hAnsi="Times New Roman" w:cs="Times New Roman" w:hint="default"/>
      <w:b/>
      <w:bCs/>
      <w:sz w:val="22"/>
      <w:szCs w:val="22"/>
    </w:rPr>
  </w:style>
  <w:style w:type="character" w:customStyle="1" w:styleId="FontStyle48">
    <w:name w:val="Font Style48"/>
    <w:rsid w:val="002C6C20"/>
    <w:rPr>
      <w:rFonts w:ascii="Times New Roman" w:hAnsi="Times New Roman" w:cs="Times New Roman" w:hint="default"/>
      <w:b/>
      <w:bCs/>
      <w:sz w:val="16"/>
      <w:szCs w:val="16"/>
    </w:rPr>
  </w:style>
  <w:style w:type="character" w:customStyle="1" w:styleId="FontStyle35">
    <w:name w:val="Font Style35"/>
    <w:basedOn w:val="a0"/>
    <w:rsid w:val="002C6C20"/>
    <w:rPr>
      <w:rFonts w:ascii="Times New Roman" w:hAnsi="Times New Roman" w:cs="Times New Roman" w:hint="default"/>
      <w:sz w:val="26"/>
      <w:szCs w:val="26"/>
    </w:rPr>
  </w:style>
  <w:style w:type="character" w:customStyle="1" w:styleId="FontStyle13">
    <w:name w:val="Font Style13"/>
    <w:basedOn w:val="a0"/>
    <w:rsid w:val="002C6C20"/>
    <w:rPr>
      <w:rFonts w:ascii="Times New Roman" w:hAnsi="Times New Roman" w:cs="Times New Roman" w:hint="default"/>
      <w:sz w:val="26"/>
      <w:szCs w:val="26"/>
    </w:rPr>
  </w:style>
  <w:style w:type="character" w:customStyle="1" w:styleId="FontStyle31">
    <w:name w:val="Font Style31"/>
    <w:basedOn w:val="a0"/>
    <w:rsid w:val="002C6C20"/>
    <w:rPr>
      <w:rFonts w:ascii="Times New Roman" w:hAnsi="Times New Roman" w:cs="Times New Roman" w:hint="default"/>
      <w:b/>
      <w:bCs/>
      <w:sz w:val="26"/>
      <w:szCs w:val="26"/>
    </w:rPr>
  </w:style>
  <w:style w:type="character" w:customStyle="1" w:styleId="NumberingSymbols">
    <w:name w:val="Numbering Symbols"/>
    <w:rsid w:val="002C6C20"/>
  </w:style>
  <w:style w:type="character" w:customStyle="1" w:styleId="WW8Num12z0">
    <w:name w:val="WW8Num12z0"/>
    <w:rsid w:val="002C6C20"/>
    <w:rPr>
      <w:rFonts w:ascii="Times New Roman" w:hAnsi="Times New Roman" w:cs="Times New Roman" w:hint="default"/>
    </w:rPr>
  </w:style>
  <w:style w:type="character" w:customStyle="1" w:styleId="WW8Num3z0">
    <w:name w:val="WW8Num3z0"/>
    <w:rsid w:val="002C6C20"/>
    <w:rPr>
      <w:rFonts w:ascii="Times New Roman" w:hAnsi="Times New Roman" w:cs="Times New Roman" w:hint="default"/>
    </w:rPr>
  </w:style>
  <w:style w:type="character" w:customStyle="1" w:styleId="WW8Num5z0">
    <w:name w:val="WW8Num5z0"/>
    <w:rsid w:val="002C6C20"/>
    <w:rPr>
      <w:rFonts w:ascii="Symbol" w:hAnsi="Symbol" w:hint="default"/>
    </w:rPr>
  </w:style>
  <w:style w:type="character" w:customStyle="1" w:styleId="WW8Num8z0">
    <w:name w:val="WW8Num8z0"/>
    <w:rsid w:val="002C6C20"/>
    <w:rPr>
      <w:rFonts w:ascii="Times New Roman" w:hAnsi="Times New Roman" w:cs="Times New Roman" w:hint="default"/>
    </w:rPr>
  </w:style>
  <w:style w:type="character" w:customStyle="1" w:styleId="WW8Num15z0">
    <w:name w:val="WW8Num15z0"/>
    <w:rsid w:val="002C6C20"/>
    <w:rPr>
      <w:rFonts w:ascii="Times New Roman" w:hAnsi="Times New Roman" w:cs="Times New Roman" w:hint="default"/>
      <w:b w:val="0"/>
      <w:bCs w:val="0"/>
    </w:rPr>
  </w:style>
  <w:style w:type="character" w:customStyle="1" w:styleId="WW8Num2z0">
    <w:name w:val="WW8Num2z0"/>
    <w:rsid w:val="002C6C20"/>
    <w:rPr>
      <w:rFonts w:ascii="Symbol" w:hAnsi="Symbol" w:hint="default"/>
    </w:rPr>
  </w:style>
  <w:style w:type="character" w:customStyle="1" w:styleId="WW8Num11z0">
    <w:name w:val="WW8Num11z0"/>
    <w:rsid w:val="002C6C20"/>
    <w:rPr>
      <w:rFonts w:ascii="Symbol" w:hAnsi="Symbol" w:hint="default"/>
    </w:rPr>
  </w:style>
  <w:style w:type="character" w:customStyle="1" w:styleId="WW8Num16z0">
    <w:name w:val="WW8Num16z0"/>
    <w:rsid w:val="002C6C20"/>
    <w:rPr>
      <w:rFonts w:ascii="Symbol" w:hAnsi="Symbol" w:hint="default"/>
    </w:rPr>
  </w:style>
  <w:style w:type="character" w:customStyle="1" w:styleId="WW8Num13z0">
    <w:name w:val="WW8Num13z0"/>
    <w:rsid w:val="002C6C20"/>
    <w:rPr>
      <w:rFonts w:ascii="Symbol" w:hAnsi="Symbol" w:hint="default"/>
    </w:rPr>
  </w:style>
  <w:style w:type="character" w:customStyle="1" w:styleId="WW8Num14z0">
    <w:name w:val="WW8Num14z0"/>
    <w:rsid w:val="002C6C20"/>
    <w:rPr>
      <w:rFonts w:ascii="Times New Roman" w:hAnsi="Times New Roman" w:cs="Times New Roman" w:hint="default"/>
      <w:b w:val="0"/>
      <w:bCs w:val="0"/>
    </w:rPr>
  </w:style>
  <w:style w:type="character" w:customStyle="1" w:styleId="BulletSymbols">
    <w:name w:val="Bullet Symbols"/>
    <w:rsid w:val="002C6C20"/>
    <w:rPr>
      <w:rFonts w:ascii="StarSymbol" w:eastAsia="StarSymbol" w:hAnsi="StarSymbol" w:cs="StarSymbol" w:hint="default"/>
      <w:sz w:val="18"/>
      <w:szCs w:val="18"/>
    </w:rPr>
  </w:style>
  <w:style w:type="character" w:customStyle="1" w:styleId="WW8Num10z0">
    <w:name w:val="WW8Num10z0"/>
    <w:rsid w:val="002C6C20"/>
    <w:rPr>
      <w:rFonts w:ascii="Times New Roman" w:hAnsi="Times New Roman" w:cs="Times New Roman" w:hint="default"/>
      <w:b w:val="0"/>
      <w:bCs w:val="0"/>
    </w:rPr>
  </w:style>
  <w:style w:type="character" w:customStyle="1" w:styleId="WW8Num4z0">
    <w:name w:val="WW8Num4z0"/>
    <w:rsid w:val="002C6C20"/>
    <w:rPr>
      <w:rFonts w:ascii="Symbol" w:hAnsi="Symbol" w:hint="default"/>
    </w:rPr>
  </w:style>
  <w:style w:type="character" w:customStyle="1" w:styleId="WW8Num9z0">
    <w:name w:val="WW8Num9z0"/>
    <w:rsid w:val="002C6C20"/>
    <w:rPr>
      <w:rFonts w:ascii="Symbol" w:hAnsi="Symbol" w:hint="default"/>
    </w:rPr>
  </w:style>
  <w:style w:type="character" w:customStyle="1" w:styleId="WW8Num1z0">
    <w:name w:val="WW8Num1z0"/>
    <w:rsid w:val="002C6C20"/>
    <w:rPr>
      <w:rFonts w:ascii="Times New Roman" w:hAnsi="Times New Roman" w:cs="Times New Roman" w:hint="default"/>
      <w:b w:val="0"/>
      <w:bCs w:val="0"/>
    </w:rPr>
  </w:style>
  <w:style w:type="table" w:styleId="af5">
    <w:name w:val="Table Grid"/>
    <w:basedOn w:val="a1"/>
    <w:rsid w:val="002C6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Standard"/>
    <w:uiPriority w:val="99"/>
    <w:semiHidden/>
    <w:unhideWhenUsed/>
    <w:qFormat/>
    <w:rsid w:val="002C6C20"/>
    <w:pPr>
      <w:suppressLineNumbers/>
      <w:spacing w:before="120" w:after="120"/>
    </w:pPr>
    <w:rPr>
      <w:i/>
      <w:iCs/>
    </w:rPr>
  </w:style>
  <w:style w:type="paragraph" w:styleId="af7">
    <w:name w:val="List"/>
    <w:basedOn w:val="Textbody"/>
    <w:uiPriority w:val="99"/>
    <w:semiHidden/>
    <w:unhideWhenUsed/>
    <w:rsid w:val="002C6C20"/>
  </w:style>
  <w:style w:type="paragraph" w:customStyle="1" w:styleId="msonormalbullet2gifbullet3gifbullet1gif">
    <w:name w:val="msonormalbullet2gifbullet3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2gif">
    <w:name w:val="msonormalbullet2gifbullet3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3gif">
    <w:name w:val="msonormalbullet2gifbullet3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2gif">
    <w:name w:val="msonormalbullet2gifbullet2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bullet1gif">
    <w:name w:val="11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bullet3gif">
    <w:name w:val="11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3gif">
    <w:name w:val="msobodytext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1gif">
    <w:name w:val="msonormalbullet3gif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2gif">
    <w:name w:val="msonormalbullet3gif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bullet3gif">
    <w:name w:val="msonormalbullet3gif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1gif">
    <w:name w:val="style18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2gif">
    <w:name w:val="style18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bullet3gif">
    <w:name w:val="style18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1gif">
    <w:name w:val="style16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2gif">
    <w:name w:val="style16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6bullet3gif">
    <w:name w:val="style16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1gif">
    <w:name w:val="style19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2gif">
    <w:name w:val="style19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bullet3gif">
    <w:name w:val="style19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1gif">
    <w:name w:val="msonospacing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1gif">
    <w:name w:val="tablecontents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2gif">
    <w:name w:val="tablecontents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bullet3gif">
    <w:name w:val="tablecontents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2gif">
    <w:name w:val="msonospacing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1gif">
    <w:name w:val="standardbullet1.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2gif">
    <w:name w:val="standardbullet2.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bullet3gif">
    <w:name w:val="standardbullet3.gif"/>
    <w:basedOn w:val="a"/>
    <w:uiPriority w:val="99"/>
    <w:rsid w:val="002C6C2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8Num15">
    <w:name w:val="WW8Num15"/>
    <w:rsid w:val="002C6C20"/>
    <w:pPr>
      <w:numPr>
        <w:numId w:val="1"/>
      </w:numPr>
    </w:pPr>
  </w:style>
  <w:style w:type="numbering" w:customStyle="1" w:styleId="WW8Num16">
    <w:name w:val="WW8Num16"/>
    <w:rsid w:val="002C6C20"/>
    <w:pPr>
      <w:numPr>
        <w:numId w:val="2"/>
      </w:numPr>
    </w:pPr>
  </w:style>
  <w:style w:type="numbering" w:customStyle="1" w:styleId="WW8Num13">
    <w:name w:val="WW8Num13"/>
    <w:rsid w:val="002C6C20"/>
    <w:pPr>
      <w:numPr>
        <w:numId w:val="3"/>
      </w:numPr>
    </w:pPr>
  </w:style>
  <w:style w:type="numbering" w:customStyle="1" w:styleId="WW8Num4">
    <w:name w:val="WW8Num4"/>
    <w:rsid w:val="002C6C20"/>
    <w:pPr>
      <w:numPr>
        <w:numId w:val="4"/>
      </w:numPr>
    </w:pPr>
  </w:style>
  <w:style w:type="numbering" w:customStyle="1" w:styleId="WW8Num1">
    <w:name w:val="WW8Num1"/>
    <w:rsid w:val="002C6C20"/>
    <w:pPr>
      <w:numPr>
        <w:numId w:val="5"/>
      </w:numPr>
    </w:pPr>
  </w:style>
  <w:style w:type="numbering" w:customStyle="1" w:styleId="WW8Num5">
    <w:name w:val="WW8Num5"/>
    <w:rsid w:val="002C6C20"/>
    <w:pPr>
      <w:numPr>
        <w:numId w:val="6"/>
      </w:numPr>
    </w:pPr>
  </w:style>
  <w:style w:type="numbering" w:customStyle="1" w:styleId="WW8Num9">
    <w:name w:val="WW8Num9"/>
    <w:rsid w:val="002C6C20"/>
    <w:pPr>
      <w:numPr>
        <w:numId w:val="7"/>
      </w:numPr>
    </w:pPr>
  </w:style>
  <w:style w:type="numbering" w:customStyle="1" w:styleId="WW8Num14">
    <w:name w:val="WW8Num14"/>
    <w:rsid w:val="002C6C20"/>
    <w:pPr>
      <w:numPr>
        <w:numId w:val="8"/>
      </w:numPr>
    </w:pPr>
  </w:style>
  <w:style w:type="numbering" w:customStyle="1" w:styleId="WW8Num8">
    <w:name w:val="WW8Num8"/>
    <w:rsid w:val="002C6C20"/>
    <w:pPr>
      <w:numPr>
        <w:numId w:val="9"/>
      </w:numPr>
    </w:pPr>
  </w:style>
  <w:style w:type="numbering" w:customStyle="1" w:styleId="WW8Num11">
    <w:name w:val="WW8Num11"/>
    <w:rsid w:val="002C6C20"/>
    <w:pPr>
      <w:numPr>
        <w:numId w:val="10"/>
      </w:numPr>
    </w:pPr>
  </w:style>
  <w:style w:type="numbering" w:customStyle="1" w:styleId="WW8Num12">
    <w:name w:val="WW8Num12"/>
    <w:rsid w:val="002C6C20"/>
    <w:pPr>
      <w:numPr>
        <w:numId w:val="11"/>
      </w:numPr>
    </w:pPr>
  </w:style>
  <w:style w:type="numbering" w:customStyle="1" w:styleId="WW8Num2">
    <w:name w:val="WW8Num2"/>
    <w:rsid w:val="002C6C20"/>
    <w:pPr>
      <w:numPr>
        <w:numId w:val="12"/>
      </w:numPr>
    </w:pPr>
  </w:style>
  <w:style w:type="numbering" w:customStyle="1" w:styleId="WW8Num3">
    <w:name w:val="WW8Num3"/>
    <w:rsid w:val="002C6C20"/>
    <w:pPr>
      <w:numPr>
        <w:numId w:val="13"/>
      </w:numPr>
    </w:pPr>
  </w:style>
  <w:style w:type="numbering" w:customStyle="1" w:styleId="WW8Num10">
    <w:name w:val="WW8Num10"/>
    <w:rsid w:val="002C6C20"/>
    <w:pPr>
      <w:numPr>
        <w:numId w:val="14"/>
      </w:numPr>
    </w:pPr>
  </w:style>
  <w:style w:type="paragraph" w:customStyle="1" w:styleId="FR5">
    <w:name w:val="FR5"/>
    <w:uiPriority w:val="99"/>
    <w:rsid w:val="002C6C20"/>
    <w:pPr>
      <w:widowControl w:val="0"/>
      <w:autoSpaceDE w:val="0"/>
      <w:autoSpaceDN w:val="0"/>
      <w:adjustRightInd w:val="0"/>
      <w:spacing w:before="160" w:after="0" w:line="240" w:lineRule="auto"/>
      <w:ind w:left="4760"/>
    </w:pPr>
    <w:rPr>
      <w:rFonts w:ascii="Arial" w:eastAsia="Times New Roman" w:hAnsi="Arial" w:cs="Arial"/>
      <w:sz w:val="18"/>
      <w:szCs w:val="18"/>
      <w:lang w:eastAsia="ru-RU"/>
    </w:rPr>
  </w:style>
  <w:style w:type="paragraph" w:customStyle="1" w:styleId="21">
    <w:name w:val="Абзац списка2"/>
    <w:basedOn w:val="a"/>
    <w:rsid w:val="002C6C20"/>
    <w:pPr>
      <w:ind w:left="720"/>
      <w:contextualSpacing/>
    </w:pPr>
    <w:rPr>
      <w:rFonts w:eastAsia="Times New Roman"/>
    </w:rPr>
  </w:style>
  <w:style w:type="paragraph" w:customStyle="1" w:styleId="12">
    <w:name w:val="Без интервала1"/>
    <w:uiPriority w:val="99"/>
    <w:rsid w:val="002C6C20"/>
    <w:pPr>
      <w:spacing w:after="0" w:line="240" w:lineRule="auto"/>
    </w:pPr>
    <w:rPr>
      <w:rFonts w:ascii="Calibri" w:eastAsia="Times New Roman" w:hAnsi="Calibri" w:cs="Times New Roman"/>
    </w:rPr>
  </w:style>
  <w:style w:type="paragraph" w:customStyle="1" w:styleId="stylebold">
    <w:name w:val="style_bold"/>
    <w:basedOn w:val="a"/>
    <w:uiPriority w:val="99"/>
    <w:rsid w:val="00E474B2"/>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NoSpacing1">
    <w:name w:val="No Spacing1"/>
    <w:uiPriority w:val="99"/>
    <w:rsid w:val="00E474B2"/>
    <w:pPr>
      <w:spacing w:after="0" w:line="240" w:lineRule="auto"/>
    </w:pPr>
    <w:rPr>
      <w:rFonts w:ascii="Times New Roman" w:eastAsia="Calibri" w:hAnsi="Times New Roman" w:cs="Times New Roman"/>
      <w:sz w:val="24"/>
      <w:szCs w:val="24"/>
      <w:lang w:eastAsia="ru-RU"/>
    </w:rPr>
  </w:style>
  <w:style w:type="paragraph" w:customStyle="1" w:styleId="22">
    <w:name w:val="Без интервала2"/>
    <w:rsid w:val="00906070"/>
    <w:pPr>
      <w:spacing w:after="0" w:line="240" w:lineRule="auto"/>
    </w:pPr>
    <w:rPr>
      <w:rFonts w:ascii="Calibri" w:eastAsia="Times New Roman" w:hAnsi="Calibri" w:cs="Times New Roman"/>
    </w:rPr>
  </w:style>
  <w:style w:type="paragraph" w:customStyle="1" w:styleId="3">
    <w:name w:val="Абзац списка3"/>
    <w:basedOn w:val="a"/>
    <w:rsid w:val="00906070"/>
    <w:pPr>
      <w:ind w:left="720"/>
      <w:contextualSpacing/>
    </w:pPr>
    <w:rPr>
      <w:rFonts w:eastAsia="Times New Roman"/>
    </w:rPr>
  </w:style>
  <w:style w:type="paragraph" w:customStyle="1" w:styleId="msonormalcxspmiddle">
    <w:name w:val="msonormalcxspmiddle"/>
    <w:basedOn w:val="a"/>
    <w:rsid w:val="009060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607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f5"/>
    <w:uiPriority w:val="59"/>
    <w:rsid w:val="00D539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Без интервала3"/>
    <w:rsid w:val="0045781B"/>
    <w:pPr>
      <w:spacing w:after="0" w:line="240" w:lineRule="auto"/>
    </w:pPr>
    <w:rPr>
      <w:rFonts w:ascii="Calibri" w:eastAsia="Times New Roman" w:hAnsi="Calibri" w:cs="Times New Roman"/>
    </w:rPr>
  </w:style>
  <w:style w:type="paragraph" w:customStyle="1" w:styleId="msonormalcxspmiddlecxspmiddle">
    <w:name w:val="msonormalcxspmiddlecxspmiddle"/>
    <w:basedOn w:val="a"/>
    <w:rsid w:val="00BE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BE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255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ubtle Emphasis"/>
    <w:basedOn w:val="a0"/>
    <w:uiPriority w:val="19"/>
    <w:qFormat/>
    <w:rsid w:val="005F2B85"/>
    <w:rPr>
      <w:i/>
      <w:iCs/>
      <w:color w:val="808080" w:themeColor="text1" w:themeTint="7F"/>
    </w:rPr>
  </w:style>
  <w:style w:type="character" w:customStyle="1" w:styleId="70">
    <w:name w:val="Заголовок 7 Знак"/>
    <w:basedOn w:val="a0"/>
    <w:link w:val="7"/>
    <w:rsid w:val="00003050"/>
    <w:rPr>
      <w:rFonts w:ascii="Calibri" w:eastAsia="Times New Roman" w:hAnsi="Calibri" w:cs="Times New Roman"/>
      <w:b/>
      <w:sz w:val="20"/>
      <w:szCs w:val="20"/>
      <w:lang w:eastAsia="ru-RU"/>
    </w:rPr>
  </w:style>
  <w:style w:type="paragraph" w:customStyle="1" w:styleId="4">
    <w:name w:val="Абзац списка4"/>
    <w:basedOn w:val="a"/>
    <w:rsid w:val="00003050"/>
    <w:pPr>
      <w:ind w:left="720"/>
      <w:contextualSpacing/>
    </w:pPr>
    <w:rPr>
      <w:rFonts w:eastAsia="Times New Roman"/>
      <w:lang w:eastAsia="ru-RU"/>
    </w:rPr>
  </w:style>
  <w:style w:type="paragraph" w:styleId="af9">
    <w:name w:val="Document Map"/>
    <w:basedOn w:val="a"/>
    <w:link w:val="afa"/>
    <w:semiHidden/>
    <w:rsid w:val="00003050"/>
    <w:pPr>
      <w:shd w:val="clear" w:color="auto" w:fill="000080"/>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003050"/>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dia.ru/text/category/vidi_deyatelmz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7A1B-0CA6-4BE4-8BC7-86C9D2C1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114</Pages>
  <Words>30965</Words>
  <Characters>176504</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2020-03-19T07:08:00Z</cp:lastPrinted>
  <dcterms:created xsi:type="dcterms:W3CDTF">2020-02-10T18:42:00Z</dcterms:created>
  <dcterms:modified xsi:type="dcterms:W3CDTF">2020-03-19T07:12:00Z</dcterms:modified>
</cp:coreProperties>
</file>